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E43" w:rsidRDefault="00E57D51">
      <w:pPr>
        <w:rPr>
          <w:rFonts w:ascii="Agfa Rotis Sans Serif Light" w:hAnsi="Agfa Rotis Sans Serif Light"/>
          <w:b/>
          <w:sz w:val="28"/>
        </w:rPr>
      </w:pPr>
      <w:r>
        <w:rPr>
          <w:rFonts w:ascii="Agfa Rotis Sans Serif Light" w:hAnsi="Agfa Rotis Sans Serif Light"/>
          <w:b/>
          <w:noProof/>
          <w:sz w:val="28"/>
        </w:rPr>
        <mc:AlternateContent>
          <mc:Choice Requires="wps">
            <w:drawing>
              <wp:anchor distT="0" distB="0" distL="114300" distR="114300" simplePos="0" relativeHeight="251648512" behindDoc="0" locked="0" layoutInCell="0" allowOverlap="1">
                <wp:simplePos x="0" y="0"/>
                <wp:positionH relativeFrom="column">
                  <wp:posOffset>-2583180</wp:posOffset>
                </wp:positionH>
                <wp:positionV relativeFrom="paragraph">
                  <wp:posOffset>8740140</wp:posOffset>
                </wp:positionV>
                <wp:extent cx="4480560" cy="640080"/>
                <wp:effectExtent l="0" t="0" r="0" b="0"/>
                <wp:wrapNone/>
                <wp:docPr id="41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71C4" w:rsidRDefault="00CF71C4">
                            <w:pPr>
                              <w:pStyle w:val="Fuzeile"/>
                              <w:rPr>
                                <w:rFonts w:ascii="Agfa Rotis Sans Serif Light" w:hAnsi="Agfa Rotis Sans Serif Light"/>
                                <w:i w:val="0"/>
                              </w:rPr>
                            </w:pPr>
                            <w:r>
                              <w:rPr>
                                <w:rFonts w:ascii="Agfa Rotis Sans Serif Light" w:hAnsi="Agfa Rotis Sans Serif Light"/>
                                <w:i w:val="0"/>
                              </w:rPr>
                              <w:t>Südwestfälische Industrie- und Handelskammer zu Hagen</w:t>
                            </w:r>
                          </w:p>
                          <w:p w:rsidR="00CF71C4" w:rsidRDefault="00CF71C4">
                            <w:pPr>
                              <w:pStyle w:val="Fuzeile"/>
                              <w:rPr>
                                <w:rFonts w:ascii="Agfa Rotis Sans Serif Light" w:hAnsi="Agfa Rotis Sans Serif Light"/>
                                <w:i w:val="0"/>
                              </w:rPr>
                            </w:pPr>
                            <w:r>
                              <w:rPr>
                                <w:rFonts w:ascii="Agfa Rotis Sans Serif Light" w:hAnsi="Agfa Rotis Sans Serif Light"/>
                                <w:i w:val="0"/>
                              </w:rPr>
                              <w:t>Bahnhofstraße 18, 58095 Hagen | Postfach 42 65, 58085 Hagen</w:t>
                            </w:r>
                          </w:p>
                          <w:p w:rsidR="00CF71C4" w:rsidRDefault="00CF71C4">
                            <w:pPr>
                              <w:pStyle w:val="Fuzeile"/>
                              <w:rPr>
                                <w:rFonts w:ascii="Agfa Rotis Sans Serif Light" w:hAnsi="Agfa Rotis Sans Serif Light"/>
                                <w:i w:val="0"/>
                                <w:lang w:val="it-IT"/>
                              </w:rPr>
                            </w:pPr>
                            <w:r>
                              <w:rPr>
                                <w:rFonts w:ascii="Agfa Rotis Sans Serif Light" w:hAnsi="Agfa Rotis Sans Serif Light"/>
                                <w:i w:val="0"/>
                                <w:lang w:val="it-IT"/>
                              </w:rPr>
                              <w:t>Telefon (0 23 31) 3 90-0 | Fax (0 23 31) 1 35 86 | E-Mail sihk@hagen.ihk.de | Internet www.sihk.de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026" type="#_x0000_t202" style="position:absolute;margin-left:-203.4pt;margin-top:688.2pt;width:352.8pt;height:50.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" o:allowincell="f" stroked="f">
                <v:textbox inset="0,0,0,0">
                  <w:txbxContent>
                    <w:p w:rsidR="00CF71C4" w:rsidRDefault="00CF71C4">
                      <w:pPr>
                        <w:pStyle w:val="Fuzeile"/>
                        <w:rPr>
                          <w:rFonts w:ascii="Agfa Rotis Sans Serif Light" w:hAnsi="Agfa Rotis Sans Serif Light"/>
                          <w:i w:val="0"/>
                        </w:rPr>
                      </w:pPr>
                      <w:r>
                        <w:rPr>
                          <w:rFonts w:ascii="Agfa Rotis Sans Serif Light" w:hAnsi="Agfa Rotis Sans Serif Light"/>
                          <w:i w:val="0"/>
                        </w:rPr>
                        <w:t>Südwestfälische Industrie- und Handelskammer zu Hagen</w:t>
                      </w:r>
                    </w:p>
                    <w:p w:rsidR="00CF71C4" w:rsidRDefault="00CF71C4">
                      <w:pPr>
                        <w:pStyle w:val="Fuzeile"/>
                        <w:rPr>
                          <w:rFonts w:ascii="Agfa Rotis Sans Serif Light" w:hAnsi="Agfa Rotis Sans Serif Light"/>
                          <w:i w:val="0"/>
                        </w:rPr>
                      </w:pPr>
                      <w:r>
                        <w:rPr>
                          <w:rFonts w:ascii="Agfa Rotis Sans Serif Light" w:hAnsi="Agfa Rotis Sans Serif Light"/>
                          <w:i w:val="0"/>
                        </w:rPr>
                        <w:t>Bahnhofstraße 18, 58095 Hagen | Postfach 42 65, 58085 Hagen</w:t>
                      </w:r>
                    </w:p>
                    <w:p w:rsidR="00CF71C4" w:rsidRDefault="00CF71C4">
                      <w:pPr>
                        <w:pStyle w:val="Fuzeile"/>
                        <w:rPr>
                          <w:rFonts w:ascii="Agfa Rotis Sans Serif Light" w:hAnsi="Agfa Rotis Sans Serif Light"/>
                          <w:i w:val="0"/>
                          <w:lang w:val="it-IT"/>
                        </w:rPr>
                      </w:pPr>
                      <w:r>
                        <w:rPr>
                          <w:rFonts w:ascii="Agfa Rotis Sans Serif Light" w:hAnsi="Agfa Rotis Sans Serif Light"/>
                          <w:i w:val="0"/>
                          <w:lang w:val="it-IT"/>
                        </w:rPr>
                        <w:t>Telefon (0 23 31) 3 90-0 | Fax (0 23 31) 1 35 86 | E-Mail sihk@hagen.ihk.de | Internet www.sihk.de</w:t>
                      </w:r>
                    </w:p>
                  </w:txbxContent>
                </v:textbox>
              </v:shape>
            </w:pict>
          </mc:Fallback>
        </mc:AlternateContent>
      </w:r>
      <w:r>
        <w:rPr>
          <w:noProof/>
        </w:rPr>
        <w:drawing>
          <wp:anchor distT="0" distB="0" distL="114300" distR="114300" simplePos="0" relativeHeight="251647488" behindDoc="1" locked="0" layoutInCell="0" allowOverlap="1">
            <wp:simplePos x="0" y="0"/>
            <wp:positionH relativeFrom="column">
              <wp:posOffset>16510</wp:posOffset>
            </wp:positionH>
            <wp:positionV relativeFrom="paragraph">
              <wp:posOffset>-495300</wp:posOffset>
            </wp:positionV>
            <wp:extent cx="2468880" cy="547370"/>
            <wp:effectExtent l="0" t="0" r="7620" b="5080"/>
            <wp:wrapTight wrapText="bothSides">
              <wp:wrapPolygon edited="0">
                <wp:start x="0" y="0"/>
                <wp:lineTo x="0" y="21049"/>
                <wp:lineTo x="21500" y="21049"/>
                <wp:lineTo x="21500" y="0"/>
                <wp:lineTo x="0" y="0"/>
              </wp:wrapPolygon>
            </wp:wrapTight>
            <wp:docPr id="67" name="Bild 67" descr="Logo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4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8880" cy="54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E43" w:rsidRDefault="00446E43">
      <w:pPr>
        <w:rPr>
          <w:rFonts w:ascii="Agfa Rotis Sans Serif Light" w:hAnsi="Agfa Rotis Sans Serif Light"/>
          <w:b/>
          <w:sz w:val="28"/>
        </w:rPr>
      </w:pPr>
    </w:p>
    <w:p w:rsidR="00446E43" w:rsidRDefault="00446E43">
      <w:pPr>
        <w:pStyle w:val="berschrift9"/>
        <w:rPr>
          <w:rFonts w:ascii="Agfa Rotis Sans Serif Light" w:hAnsi="Agfa Rotis Sans Serif Light"/>
        </w:rPr>
      </w:pPr>
      <w:r>
        <w:rPr>
          <w:rFonts w:ascii="Agfa Rotis Sans Serif Light" w:hAnsi="Agfa Rotis Sans Serif Light"/>
        </w:rPr>
        <w:t xml:space="preserve">Abschlussprüfung </w:t>
      </w:r>
      <w:r w:rsidR="0044167E">
        <w:rPr>
          <w:rFonts w:ascii="Agfa Rotis Sans Serif Light" w:hAnsi="Agfa Rotis Sans Serif Light"/>
        </w:rPr>
        <w:t xml:space="preserve">Mechatroniker/-in (VO </w:t>
      </w:r>
      <w:r w:rsidR="00733186">
        <w:rPr>
          <w:rFonts w:ascii="Agfa Rotis Sans Serif Light" w:hAnsi="Agfa Rotis Sans Serif Light"/>
        </w:rPr>
        <w:t>2011</w:t>
      </w:r>
      <w:r w:rsidR="0044167E">
        <w:rPr>
          <w:rFonts w:ascii="Agfa Rotis Sans Serif Light" w:hAnsi="Agfa Rotis Sans Serif Light"/>
        </w:rPr>
        <w:t>)</w:t>
      </w:r>
    </w:p>
    <w:p w:rsidR="00F37CA2" w:rsidRDefault="00F37CA2" w:rsidP="00046110">
      <w:pPr>
        <w:rPr>
          <w:rFonts w:ascii="Agfa Rotis Sans Serif Light" w:hAnsi="Agfa Rotis Sans Serif Light"/>
          <w:b/>
          <w:sz w:val="36"/>
          <w:szCs w:val="36"/>
        </w:rPr>
      </w:pPr>
      <w:r>
        <w:rPr>
          <w:rFonts w:ascii="Agfa Rotis Sans Serif Light" w:hAnsi="Agfa Rotis Sans Serif Light"/>
          <w:b/>
          <w:sz w:val="36"/>
          <w:szCs w:val="36"/>
        </w:rPr>
        <w:t>Prüfungsvariante: „Betrieblicher Auftrag“</w:t>
      </w:r>
    </w:p>
    <w:p w:rsidR="00F37CA2" w:rsidRDefault="00F37CA2" w:rsidP="00F37CA2">
      <w:pPr>
        <w:rPr>
          <w:rFonts w:ascii="Agfa Rotis Sans Serif Light" w:hAnsi="Agfa Rotis Sans Serif Light"/>
          <w:b/>
          <w:sz w:val="36"/>
          <w:szCs w:val="36"/>
        </w:rPr>
      </w:pPr>
      <w:r w:rsidRPr="00046110">
        <w:rPr>
          <w:rFonts w:ascii="Agfa Rotis Sans Serif Light" w:hAnsi="Agfa Rotis Sans Serif Light"/>
          <w:b/>
          <w:sz w:val="36"/>
          <w:szCs w:val="36"/>
        </w:rPr>
        <w:t>Handreichung für Auszubildende</w:t>
      </w:r>
    </w:p>
    <w:p w:rsidR="00046110" w:rsidRPr="00046110" w:rsidRDefault="0044167E" w:rsidP="00046110">
      <w:pPr>
        <w:jc w:val="center"/>
        <w:rPr>
          <w:rFonts w:ascii="Agfa Rotis Sans Serif Light" w:hAnsi="Agfa Rotis Sans Serif Light"/>
          <w:b/>
          <w:sz w:val="28"/>
          <w:szCs w:val="28"/>
        </w:rPr>
      </w:pPr>
      <w:r>
        <w:rPr>
          <w:noProof/>
        </w:rPr>
        <w:drawing>
          <wp:anchor distT="0" distB="0" distL="114300" distR="114300" simplePos="0" relativeHeight="251670016" behindDoc="1" locked="0" layoutInCell="0" allowOverlap="1" wp14:anchorId="78075047" wp14:editId="4B9FBD36">
            <wp:simplePos x="0" y="0"/>
            <wp:positionH relativeFrom="column">
              <wp:posOffset>635</wp:posOffset>
            </wp:positionH>
            <wp:positionV relativeFrom="paragraph">
              <wp:posOffset>158750</wp:posOffset>
            </wp:positionV>
            <wp:extent cx="5535295" cy="7264400"/>
            <wp:effectExtent l="0" t="0" r="8255" b="0"/>
            <wp:wrapTopAndBottom/>
            <wp:docPr id="1" name="Grafik 1" descr="me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ch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5295" cy="726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E3B" w:rsidRPr="00C34E3B" w:rsidRDefault="00446E43">
      <w:pPr>
        <w:rPr>
          <w:rFonts w:ascii="Agfa Rotis Sans Serif Light" w:hAnsi="Agfa Rotis Sans Serif Light"/>
          <w:sz w:val="24"/>
          <w:szCs w:val="24"/>
        </w:rPr>
      </w:pPr>
      <w:r>
        <w:rPr>
          <w:rFonts w:ascii="Agfa Rotis Sans Serif Light" w:hAnsi="Agfa Rotis Sans Serif Light"/>
          <w:b/>
          <w:sz w:val="28"/>
        </w:rPr>
        <w:br w:type="page"/>
      </w:r>
    </w:p>
    <w:p w:rsidR="00C34E3B" w:rsidRPr="00C34E3B" w:rsidRDefault="00C34E3B">
      <w:pPr>
        <w:rPr>
          <w:rFonts w:ascii="Agfa Rotis Sans Serif Light" w:hAnsi="Agfa Rotis Sans Serif Light"/>
          <w:sz w:val="24"/>
          <w:szCs w:val="24"/>
        </w:rPr>
      </w:pPr>
    </w:p>
    <w:p w:rsidR="00C34E3B" w:rsidRPr="00C34E3B" w:rsidRDefault="00C34E3B">
      <w:pPr>
        <w:rPr>
          <w:rFonts w:ascii="Agfa Rotis Sans Serif Light" w:hAnsi="Agfa Rotis Sans Serif Light"/>
          <w:sz w:val="24"/>
          <w:szCs w:val="24"/>
        </w:rPr>
      </w:pPr>
    </w:p>
    <w:p w:rsidR="00C34E3B" w:rsidRPr="00C34E3B" w:rsidRDefault="00C34E3B">
      <w:pPr>
        <w:rPr>
          <w:rFonts w:ascii="Agfa Rotis Sans Serif Light" w:hAnsi="Agfa Rotis Sans Serif Light"/>
          <w:sz w:val="24"/>
          <w:szCs w:val="24"/>
        </w:rPr>
      </w:pPr>
    </w:p>
    <w:p w:rsidR="00C34E3B" w:rsidRPr="00C34E3B" w:rsidRDefault="00C34E3B">
      <w:pPr>
        <w:rPr>
          <w:rFonts w:ascii="Agfa Rotis Sans Serif Light" w:hAnsi="Agfa Rotis Sans Serif Light"/>
          <w:sz w:val="24"/>
          <w:szCs w:val="24"/>
        </w:rPr>
      </w:pPr>
    </w:p>
    <w:p w:rsidR="00C34E3B" w:rsidRPr="00C34E3B" w:rsidRDefault="00C34E3B">
      <w:pPr>
        <w:rPr>
          <w:rFonts w:ascii="Agfa Rotis Sans Serif Light" w:hAnsi="Agfa Rotis Sans Serif Light"/>
          <w:sz w:val="24"/>
          <w:szCs w:val="24"/>
        </w:rPr>
      </w:pPr>
    </w:p>
    <w:p w:rsidR="00C34E3B" w:rsidRPr="00C34E3B" w:rsidRDefault="00C34E3B">
      <w:pPr>
        <w:rPr>
          <w:rFonts w:ascii="Agfa Rotis Sans Serif Light" w:hAnsi="Agfa Rotis Sans Serif Light"/>
          <w:sz w:val="24"/>
          <w:szCs w:val="24"/>
        </w:rPr>
      </w:pPr>
    </w:p>
    <w:p w:rsidR="00C34E3B" w:rsidRPr="00C34E3B" w:rsidRDefault="00C34E3B">
      <w:pPr>
        <w:rPr>
          <w:rFonts w:ascii="Agfa Rotis Sans Serif Light" w:hAnsi="Agfa Rotis Sans Serif Light"/>
          <w:sz w:val="24"/>
          <w:szCs w:val="24"/>
        </w:rPr>
      </w:pPr>
    </w:p>
    <w:p w:rsidR="00C34E3B" w:rsidRPr="00C34E3B" w:rsidRDefault="00C34E3B">
      <w:pPr>
        <w:rPr>
          <w:rFonts w:ascii="Agfa Rotis Sans Serif Light" w:hAnsi="Agfa Rotis Sans Serif Light"/>
          <w:sz w:val="24"/>
          <w:szCs w:val="24"/>
        </w:rPr>
      </w:pPr>
    </w:p>
    <w:p w:rsidR="00C34E3B" w:rsidRPr="00C34E3B" w:rsidRDefault="00C34E3B">
      <w:pPr>
        <w:rPr>
          <w:rFonts w:ascii="Agfa Rotis Sans Serif Light" w:hAnsi="Agfa Rotis Sans Serif Light"/>
          <w:sz w:val="24"/>
          <w:szCs w:val="24"/>
        </w:rPr>
      </w:pPr>
    </w:p>
    <w:p w:rsidR="00C34E3B" w:rsidRPr="00C34E3B" w:rsidRDefault="00C34E3B">
      <w:pPr>
        <w:rPr>
          <w:rFonts w:ascii="Agfa Rotis Sans Serif Light" w:hAnsi="Agfa Rotis Sans Serif Light"/>
          <w:sz w:val="24"/>
          <w:szCs w:val="24"/>
        </w:rPr>
      </w:pPr>
    </w:p>
    <w:p w:rsidR="00C34E3B" w:rsidRPr="00C34E3B" w:rsidRDefault="00C34E3B">
      <w:pPr>
        <w:rPr>
          <w:rFonts w:ascii="Agfa Rotis Sans Serif Light" w:hAnsi="Agfa Rotis Sans Serif Light"/>
          <w:sz w:val="24"/>
          <w:szCs w:val="24"/>
        </w:rPr>
      </w:pPr>
    </w:p>
    <w:p w:rsidR="00C34E3B" w:rsidRPr="00C34E3B" w:rsidRDefault="00C34E3B">
      <w:pPr>
        <w:rPr>
          <w:rFonts w:ascii="Agfa Rotis Sans Serif Light" w:hAnsi="Agfa Rotis Sans Serif Light"/>
          <w:sz w:val="24"/>
          <w:szCs w:val="24"/>
        </w:rPr>
      </w:pPr>
    </w:p>
    <w:p w:rsidR="00C34E3B" w:rsidRDefault="00C34E3B">
      <w:pPr>
        <w:rPr>
          <w:rFonts w:ascii="Agfa Rotis Sans Serif Light" w:hAnsi="Agfa Rotis Sans Serif Light"/>
          <w:sz w:val="24"/>
          <w:szCs w:val="24"/>
        </w:rPr>
      </w:pPr>
    </w:p>
    <w:p w:rsidR="008C0F70" w:rsidRDefault="008C0F70">
      <w:pPr>
        <w:rPr>
          <w:rFonts w:ascii="Agfa Rotis Sans Serif Light" w:hAnsi="Agfa Rotis Sans Serif Light"/>
          <w:sz w:val="24"/>
          <w:szCs w:val="24"/>
        </w:rPr>
      </w:pPr>
    </w:p>
    <w:p w:rsidR="008C0F70" w:rsidRDefault="008C0F70">
      <w:pPr>
        <w:rPr>
          <w:rFonts w:ascii="Agfa Rotis Sans Serif Light" w:hAnsi="Agfa Rotis Sans Serif Light"/>
          <w:sz w:val="24"/>
          <w:szCs w:val="24"/>
        </w:rPr>
      </w:pPr>
    </w:p>
    <w:p w:rsidR="008C0F70" w:rsidRDefault="008C0F70">
      <w:pPr>
        <w:rPr>
          <w:rFonts w:ascii="Agfa Rotis Sans Serif Light" w:hAnsi="Agfa Rotis Sans Serif Light"/>
          <w:sz w:val="24"/>
          <w:szCs w:val="24"/>
        </w:rPr>
      </w:pPr>
    </w:p>
    <w:p w:rsidR="00046110" w:rsidRDefault="00046110">
      <w:pPr>
        <w:rPr>
          <w:rFonts w:ascii="Agfa Rotis Sans Serif Light" w:hAnsi="Agfa Rotis Sans Serif Light"/>
          <w:sz w:val="24"/>
          <w:szCs w:val="24"/>
        </w:rPr>
      </w:pPr>
    </w:p>
    <w:p w:rsidR="00046110" w:rsidRDefault="00046110">
      <w:pPr>
        <w:rPr>
          <w:rFonts w:ascii="Agfa Rotis Sans Serif Light" w:hAnsi="Agfa Rotis Sans Serif Light"/>
          <w:sz w:val="24"/>
          <w:szCs w:val="24"/>
        </w:rPr>
      </w:pPr>
    </w:p>
    <w:p w:rsidR="00046110" w:rsidRDefault="00046110">
      <w:pPr>
        <w:rPr>
          <w:rFonts w:ascii="Agfa Rotis Sans Serif Light" w:hAnsi="Agfa Rotis Sans Serif Light"/>
          <w:sz w:val="24"/>
          <w:szCs w:val="24"/>
        </w:rPr>
      </w:pPr>
    </w:p>
    <w:p w:rsidR="00046110" w:rsidRDefault="00046110">
      <w:pPr>
        <w:rPr>
          <w:rFonts w:ascii="Agfa Rotis Sans Serif Light" w:hAnsi="Agfa Rotis Sans Serif Light"/>
          <w:sz w:val="24"/>
          <w:szCs w:val="24"/>
        </w:rPr>
      </w:pPr>
    </w:p>
    <w:p w:rsidR="00046110" w:rsidRDefault="00046110">
      <w:pPr>
        <w:rPr>
          <w:rFonts w:ascii="Agfa Rotis Sans Serif Light" w:hAnsi="Agfa Rotis Sans Serif Light"/>
          <w:sz w:val="24"/>
          <w:szCs w:val="24"/>
        </w:rPr>
      </w:pPr>
    </w:p>
    <w:p w:rsidR="00046110" w:rsidRDefault="00046110">
      <w:pPr>
        <w:rPr>
          <w:rFonts w:ascii="Agfa Rotis Sans Serif Light" w:hAnsi="Agfa Rotis Sans Serif Light"/>
          <w:sz w:val="24"/>
          <w:szCs w:val="24"/>
        </w:rPr>
      </w:pPr>
    </w:p>
    <w:p w:rsidR="008C0F70" w:rsidRPr="00C34E3B" w:rsidRDefault="008C0F70">
      <w:pPr>
        <w:rPr>
          <w:rFonts w:ascii="Agfa Rotis Sans Serif Light" w:hAnsi="Agfa Rotis Sans Serif Light"/>
          <w:sz w:val="24"/>
          <w:szCs w:val="24"/>
        </w:rPr>
      </w:pPr>
    </w:p>
    <w:p w:rsidR="00C34E3B" w:rsidRPr="00C34E3B" w:rsidRDefault="00C34E3B">
      <w:pPr>
        <w:rPr>
          <w:rFonts w:ascii="Agfa Rotis Sans Serif Light" w:hAnsi="Agfa Rotis Sans Serif Light"/>
          <w:sz w:val="24"/>
          <w:szCs w:val="24"/>
        </w:rPr>
      </w:pPr>
    </w:p>
    <w:p w:rsidR="00C34E3B" w:rsidRPr="00C34E3B" w:rsidRDefault="00C34E3B">
      <w:pPr>
        <w:rPr>
          <w:rFonts w:ascii="Agfa Rotis Sans Serif Light" w:hAnsi="Agfa Rotis Sans Serif Light"/>
          <w:sz w:val="24"/>
          <w:szCs w:val="24"/>
        </w:rPr>
      </w:pPr>
    </w:p>
    <w:p w:rsidR="008C0F70" w:rsidRPr="008C0F70" w:rsidRDefault="00C34E3B" w:rsidP="00C34E3B">
      <w:pPr>
        <w:pStyle w:val="Fuzeile"/>
        <w:rPr>
          <w:rFonts w:ascii="Agfa Rotis Sans Serif Ex Bold" w:hAnsi="Agfa Rotis Sans Serif Ex Bold"/>
          <w:i w:val="0"/>
          <w:sz w:val="24"/>
          <w:szCs w:val="24"/>
        </w:rPr>
      </w:pPr>
      <w:r w:rsidRPr="008C0F70">
        <w:rPr>
          <w:rFonts w:ascii="Agfa Rotis Sans Serif Ex Bold" w:hAnsi="Agfa Rotis Sans Serif Ex Bold"/>
          <w:i w:val="0"/>
          <w:sz w:val="24"/>
          <w:szCs w:val="24"/>
        </w:rPr>
        <w:t xml:space="preserve">Südwestfälische Industrie- und </w:t>
      </w:r>
    </w:p>
    <w:p w:rsidR="00C34E3B" w:rsidRPr="008C0F70" w:rsidRDefault="00C34E3B" w:rsidP="00C34E3B">
      <w:pPr>
        <w:pStyle w:val="Fuzeile"/>
        <w:rPr>
          <w:rFonts w:ascii="Agfa Rotis Sans Serif Ex Bold" w:hAnsi="Agfa Rotis Sans Serif Ex Bold"/>
          <w:i w:val="0"/>
          <w:sz w:val="24"/>
          <w:szCs w:val="24"/>
        </w:rPr>
      </w:pPr>
      <w:r w:rsidRPr="008C0F70">
        <w:rPr>
          <w:rFonts w:ascii="Agfa Rotis Sans Serif Ex Bold" w:hAnsi="Agfa Rotis Sans Serif Ex Bold"/>
          <w:i w:val="0"/>
          <w:sz w:val="24"/>
          <w:szCs w:val="24"/>
        </w:rPr>
        <w:t>Handelskammer zu Hagen</w:t>
      </w:r>
    </w:p>
    <w:p w:rsidR="008C0F70" w:rsidRPr="008C0F70" w:rsidRDefault="00C34E3B" w:rsidP="00C34E3B">
      <w:pPr>
        <w:pStyle w:val="Fuzeile"/>
        <w:rPr>
          <w:rFonts w:ascii="Agfa Rotis Sans Serif Light" w:hAnsi="Agfa Rotis Sans Serif Light"/>
          <w:i w:val="0"/>
          <w:sz w:val="24"/>
          <w:szCs w:val="24"/>
        </w:rPr>
      </w:pPr>
      <w:r w:rsidRPr="008C0F70">
        <w:rPr>
          <w:rFonts w:ascii="Agfa Rotis Sans Serif Light" w:hAnsi="Agfa Rotis Sans Serif Light"/>
          <w:i w:val="0"/>
          <w:sz w:val="24"/>
          <w:szCs w:val="24"/>
        </w:rPr>
        <w:t>Bahnhofstraße 18, 58095 Hagen</w:t>
      </w:r>
    </w:p>
    <w:p w:rsidR="008C0F70" w:rsidRPr="008C0F70" w:rsidRDefault="00C34E3B" w:rsidP="00C34E3B">
      <w:pPr>
        <w:pStyle w:val="Fuzeile"/>
        <w:rPr>
          <w:rFonts w:ascii="Agfa Rotis Sans Serif Light" w:hAnsi="Agfa Rotis Sans Serif Light"/>
          <w:i w:val="0"/>
          <w:sz w:val="24"/>
          <w:szCs w:val="24"/>
          <w:lang w:val="it-IT"/>
        </w:rPr>
      </w:pPr>
      <w:r w:rsidRPr="008C0F70">
        <w:rPr>
          <w:rFonts w:ascii="Agfa Rotis Sans Serif Light" w:hAnsi="Agfa Rotis Sans Serif Light"/>
          <w:i w:val="0"/>
          <w:sz w:val="24"/>
          <w:szCs w:val="24"/>
          <w:lang w:val="it-IT"/>
        </w:rPr>
        <w:t>Telefon (0 23 31) 3 90-0</w:t>
      </w:r>
    </w:p>
    <w:p w:rsidR="008C0F70" w:rsidRPr="008C0F70" w:rsidRDefault="00C34E3B" w:rsidP="00C34E3B">
      <w:pPr>
        <w:pStyle w:val="Fuzeile"/>
        <w:rPr>
          <w:rFonts w:ascii="Agfa Rotis Sans Serif Light" w:hAnsi="Agfa Rotis Sans Serif Light"/>
          <w:i w:val="0"/>
          <w:sz w:val="24"/>
          <w:szCs w:val="24"/>
          <w:lang w:val="it-IT"/>
        </w:rPr>
      </w:pPr>
      <w:r w:rsidRPr="008C0F70">
        <w:rPr>
          <w:rFonts w:ascii="Agfa Rotis Sans Serif Light" w:hAnsi="Agfa Rotis Sans Serif Light"/>
          <w:i w:val="0"/>
          <w:sz w:val="24"/>
          <w:szCs w:val="24"/>
          <w:lang w:val="it-IT"/>
        </w:rPr>
        <w:t>Fax (0 23 31) 1 35 86</w:t>
      </w:r>
    </w:p>
    <w:p w:rsidR="008C0F70" w:rsidRDefault="00C34E3B" w:rsidP="00C34E3B">
      <w:pPr>
        <w:pStyle w:val="Fuzeile"/>
        <w:rPr>
          <w:rFonts w:ascii="Agfa Rotis Sans Serif Light" w:hAnsi="Agfa Rotis Sans Serif Light"/>
          <w:i w:val="0"/>
          <w:sz w:val="24"/>
          <w:szCs w:val="24"/>
          <w:lang w:val="it-IT"/>
        </w:rPr>
      </w:pPr>
      <w:r w:rsidRPr="008C0F70">
        <w:rPr>
          <w:rFonts w:ascii="Agfa Rotis Sans Serif Light" w:hAnsi="Agfa Rotis Sans Serif Light"/>
          <w:i w:val="0"/>
          <w:sz w:val="24"/>
          <w:szCs w:val="24"/>
          <w:lang w:val="it-IT"/>
        </w:rPr>
        <w:t xml:space="preserve">E-Mail </w:t>
      </w:r>
      <w:hyperlink r:id="rId12" w:history="1">
        <w:r w:rsidR="008C0F70" w:rsidRPr="00046110">
          <w:rPr>
            <w:rStyle w:val="Hyperlink"/>
            <w:rFonts w:ascii="Agfa Rotis Sans Serif Light" w:hAnsi="Agfa Rotis Sans Serif Light"/>
            <w:i w:val="0"/>
            <w:sz w:val="24"/>
            <w:szCs w:val="24"/>
            <w:lang w:val="it-IT"/>
          </w:rPr>
          <w:t>sihk@hagen.ihk.de</w:t>
        </w:r>
      </w:hyperlink>
    </w:p>
    <w:p w:rsidR="00C34E3B" w:rsidRDefault="00C34E3B" w:rsidP="00C34E3B">
      <w:pPr>
        <w:pStyle w:val="Fuzeile"/>
        <w:rPr>
          <w:rFonts w:ascii="Agfa Rotis Sans Serif Light" w:hAnsi="Agfa Rotis Sans Serif Light"/>
          <w:i w:val="0"/>
          <w:sz w:val="24"/>
          <w:szCs w:val="24"/>
          <w:lang w:val="it-IT"/>
        </w:rPr>
      </w:pPr>
      <w:r w:rsidRPr="008C0F70">
        <w:rPr>
          <w:rFonts w:ascii="Agfa Rotis Sans Serif Light" w:hAnsi="Agfa Rotis Sans Serif Light"/>
          <w:i w:val="0"/>
          <w:sz w:val="24"/>
          <w:szCs w:val="24"/>
          <w:lang w:val="it-IT"/>
        </w:rPr>
        <w:t xml:space="preserve">Internet </w:t>
      </w:r>
      <w:hyperlink r:id="rId13" w:history="1">
        <w:r w:rsidR="00046110" w:rsidRPr="00046110">
          <w:rPr>
            <w:rStyle w:val="Hyperlink"/>
            <w:rFonts w:ascii="Agfa Rotis Sans Serif Light" w:hAnsi="Agfa Rotis Sans Serif Light"/>
            <w:i w:val="0"/>
            <w:sz w:val="24"/>
            <w:szCs w:val="24"/>
            <w:lang w:val="it-IT"/>
          </w:rPr>
          <w:t>www.sihk.de</w:t>
        </w:r>
      </w:hyperlink>
    </w:p>
    <w:p w:rsidR="00046110" w:rsidRPr="008C0F70" w:rsidRDefault="00046110" w:rsidP="00C34E3B">
      <w:pPr>
        <w:pStyle w:val="Fuzeile"/>
        <w:rPr>
          <w:rFonts w:ascii="Agfa Rotis Sans Serif Light" w:hAnsi="Agfa Rotis Sans Serif Light"/>
          <w:i w:val="0"/>
          <w:sz w:val="24"/>
          <w:szCs w:val="24"/>
          <w:lang w:val="it-IT"/>
        </w:rPr>
      </w:pPr>
    </w:p>
    <w:p w:rsidR="00C34E3B" w:rsidRPr="00C34E3B" w:rsidRDefault="00C34E3B">
      <w:pPr>
        <w:rPr>
          <w:rFonts w:ascii="Agfa Rotis Sans Serif Light" w:hAnsi="Agfa Rotis Sans Serif Light"/>
          <w:sz w:val="24"/>
          <w:szCs w:val="24"/>
        </w:rPr>
      </w:pPr>
    </w:p>
    <w:p w:rsidR="008C0F70" w:rsidRPr="00C34E3B" w:rsidRDefault="008C0F70">
      <w:pPr>
        <w:rPr>
          <w:rFonts w:ascii="Agfa Rotis Sans Serif Light" w:hAnsi="Agfa Rotis Sans Serif Light"/>
          <w:sz w:val="24"/>
          <w:szCs w:val="24"/>
        </w:rPr>
      </w:pPr>
    </w:p>
    <w:p w:rsidR="00C34E3B" w:rsidRDefault="00C34E3B">
      <w:pPr>
        <w:rPr>
          <w:rFonts w:ascii="Agfa Rotis Sans Serif Light" w:hAnsi="Agfa Rotis Sans Serif Light"/>
          <w:sz w:val="24"/>
          <w:szCs w:val="24"/>
        </w:rPr>
      </w:pPr>
      <w:r>
        <w:rPr>
          <w:rFonts w:ascii="Agfa Rotis Sans Serif Light" w:hAnsi="Agfa Rotis Sans Serif Light"/>
          <w:sz w:val="24"/>
          <w:szCs w:val="24"/>
        </w:rPr>
        <w:t>Ihre Ansprechpartner bei der Kammer</w:t>
      </w:r>
    </w:p>
    <w:p w:rsidR="00C34E3B" w:rsidRDefault="00C34E3B">
      <w:pPr>
        <w:rPr>
          <w:rFonts w:ascii="Agfa Rotis Sans Serif Light" w:hAnsi="Agfa Rotis Sans Serif Light"/>
          <w:sz w:val="24"/>
          <w:szCs w:val="24"/>
        </w:rPr>
      </w:pPr>
    </w:p>
    <w:p w:rsidR="00C34E3B" w:rsidRPr="00C34E3B" w:rsidRDefault="00C34E3B">
      <w:pPr>
        <w:rPr>
          <w:rFonts w:ascii="Agfa Rotis Sans Serif Ex Bold" w:hAnsi="Agfa Rotis Sans Serif Ex Bold"/>
          <w:sz w:val="24"/>
          <w:szCs w:val="24"/>
        </w:rPr>
      </w:pPr>
      <w:r w:rsidRPr="00C34E3B">
        <w:rPr>
          <w:rFonts w:ascii="Agfa Rotis Sans Serif Ex Bold" w:hAnsi="Agfa Rotis Sans Serif Ex Bold"/>
          <w:sz w:val="24"/>
          <w:szCs w:val="24"/>
        </w:rPr>
        <w:t>Heiko Bender</w:t>
      </w:r>
    </w:p>
    <w:p w:rsidR="00C34E3B" w:rsidRPr="00C34E3B" w:rsidRDefault="00C34E3B">
      <w:pPr>
        <w:rPr>
          <w:rFonts w:ascii="Agfa Rotis Sans Serif Light" w:hAnsi="Agfa Rotis Sans Serif Light"/>
          <w:sz w:val="24"/>
          <w:szCs w:val="24"/>
        </w:rPr>
      </w:pPr>
      <w:proofErr w:type="spellStart"/>
      <w:r w:rsidRPr="00C34E3B">
        <w:rPr>
          <w:rFonts w:ascii="Agfa Rotis Sans Serif Light" w:hAnsi="Agfa Rotis Sans Serif Light"/>
          <w:sz w:val="24"/>
          <w:szCs w:val="24"/>
          <w:lang w:val="it-IT"/>
        </w:rPr>
        <w:t>Telefon</w:t>
      </w:r>
      <w:proofErr w:type="spellEnd"/>
      <w:r w:rsidRPr="00C34E3B">
        <w:rPr>
          <w:rFonts w:ascii="Agfa Rotis Sans Serif Light" w:hAnsi="Agfa Rotis Sans Serif Light"/>
          <w:sz w:val="24"/>
          <w:szCs w:val="24"/>
          <w:lang w:val="it-IT"/>
        </w:rPr>
        <w:t xml:space="preserve"> (0 </w:t>
      </w:r>
      <w:proofErr w:type="gramStart"/>
      <w:r w:rsidRPr="00C34E3B">
        <w:rPr>
          <w:rFonts w:ascii="Agfa Rotis Sans Serif Light" w:hAnsi="Agfa Rotis Sans Serif Light"/>
          <w:sz w:val="24"/>
          <w:szCs w:val="24"/>
          <w:lang w:val="it-IT"/>
        </w:rPr>
        <w:t>23</w:t>
      </w:r>
      <w:proofErr w:type="gramEnd"/>
      <w:r w:rsidRPr="00C34E3B">
        <w:rPr>
          <w:rFonts w:ascii="Agfa Rotis Sans Serif Light" w:hAnsi="Agfa Rotis Sans Serif Light"/>
          <w:sz w:val="24"/>
          <w:szCs w:val="24"/>
          <w:lang w:val="it-IT"/>
        </w:rPr>
        <w:t xml:space="preserve"> 31) 3 90-2 63</w:t>
      </w:r>
    </w:p>
    <w:p w:rsidR="00C34E3B" w:rsidRPr="00C34E3B" w:rsidRDefault="00C34E3B">
      <w:pPr>
        <w:rPr>
          <w:rFonts w:ascii="Agfa Rotis Sans Serif Light" w:hAnsi="Agfa Rotis Sans Serif Light"/>
          <w:sz w:val="24"/>
          <w:szCs w:val="24"/>
        </w:rPr>
      </w:pPr>
      <w:r>
        <w:rPr>
          <w:rFonts w:ascii="Agfa Rotis Sans Serif Light" w:hAnsi="Agfa Rotis Sans Serif Light"/>
          <w:sz w:val="24"/>
          <w:szCs w:val="24"/>
          <w:lang w:val="it-IT"/>
        </w:rPr>
        <w:t xml:space="preserve">Fax (0 </w:t>
      </w:r>
      <w:proofErr w:type="gramStart"/>
      <w:r>
        <w:rPr>
          <w:rFonts w:ascii="Agfa Rotis Sans Serif Light" w:hAnsi="Agfa Rotis Sans Serif Light"/>
          <w:sz w:val="24"/>
          <w:szCs w:val="24"/>
          <w:lang w:val="it-IT"/>
        </w:rPr>
        <w:t>23</w:t>
      </w:r>
      <w:proofErr w:type="gramEnd"/>
      <w:r>
        <w:rPr>
          <w:rFonts w:ascii="Agfa Rotis Sans Serif Light" w:hAnsi="Agfa Rotis Sans Serif Light"/>
          <w:sz w:val="24"/>
          <w:szCs w:val="24"/>
          <w:lang w:val="it-IT"/>
        </w:rPr>
        <w:t xml:space="preserve"> 31) 3 90-3 43</w:t>
      </w:r>
    </w:p>
    <w:p w:rsidR="00FE709C" w:rsidRDefault="00FE709C" w:rsidP="00FE709C">
      <w:pPr>
        <w:rPr>
          <w:rFonts w:ascii="Agfa Rotis Sans Serif Light" w:hAnsi="Agfa Rotis Sans Serif Light"/>
          <w:sz w:val="24"/>
          <w:szCs w:val="24"/>
          <w:lang w:val="it-IT"/>
        </w:rPr>
      </w:pPr>
      <w:r w:rsidRPr="00C34E3B">
        <w:rPr>
          <w:rFonts w:ascii="Agfa Rotis Sans Serif Light" w:hAnsi="Agfa Rotis Sans Serif Light"/>
          <w:sz w:val="24"/>
          <w:szCs w:val="24"/>
          <w:lang w:val="it-IT"/>
        </w:rPr>
        <w:t xml:space="preserve">E-Mail </w:t>
      </w:r>
      <w:hyperlink r:id="rId14" w:history="1">
        <w:r w:rsidRPr="000F4096">
          <w:rPr>
            <w:rStyle w:val="Hyperlink"/>
            <w:rFonts w:ascii="Agfa Rotis Sans Serif Light" w:hAnsi="Agfa Rotis Sans Serif Light"/>
            <w:sz w:val="24"/>
            <w:szCs w:val="24"/>
            <w:lang w:val="it-IT"/>
          </w:rPr>
          <w:t>bender@hagen.ihk.de</w:t>
        </w:r>
      </w:hyperlink>
    </w:p>
    <w:p w:rsidR="00C34E3B" w:rsidRDefault="00C34E3B">
      <w:pPr>
        <w:rPr>
          <w:rFonts w:ascii="Agfa Rotis Sans Serif Light" w:hAnsi="Agfa Rotis Sans Serif Light"/>
          <w:sz w:val="24"/>
          <w:szCs w:val="24"/>
        </w:rPr>
      </w:pPr>
    </w:p>
    <w:p w:rsidR="00C34E3B" w:rsidRPr="00C34E3B" w:rsidRDefault="00C34E3B">
      <w:pPr>
        <w:rPr>
          <w:rFonts w:ascii="Agfa Rotis Sans Serif Light" w:hAnsi="Agfa Rotis Sans Serif Light"/>
          <w:sz w:val="24"/>
          <w:szCs w:val="24"/>
        </w:rPr>
      </w:pPr>
    </w:p>
    <w:p w:rsidR="00C34E3B" w:rsidRPr="00C34E3B" w:rsidRDefault="008819B8" w:rsidP="00C34E3B">
      <w:pPr>
        <w:rPr>
          <w:rFonts w:ascii="Agfa Rotis Sans Serif Ex Bold" w:hAnsi="Agfa Rotis Sans Serif Ex Bold"/>
          <w:sz w:val="24"/>
          <w:szCs w:val="24"/>
        </w:rPr>
      </w:pPr>
      <w:r>
        <w:rPr>
          <w:rFonts w:ascii="Agfa Rotis Sans Serif Ex Bold" w:hAnsi="Agfa Rotis Sans Serif Ex Bold"/>
          <w:sz w:val="24"/>
          <w:szCs w:val="24"/>
        </w:rPr>
        <w:t>Ute Poschen</w:t>
      </w:r>
    </w:p>
    <w:p w:rsidR="00C34E3B" w:rsidRPr="00C34E3B" w:rsidRDefault="00C34E3B" w:rsidP="00C34E3B">
      <w:pPr>
        <w:rPr>
          <w:rFonts w:ascii="Agfa Rotis Sans Serif Light" w:hAnsi="Agfa Rotis Sans Serif Light"/>
          <w:sz w:val="24"/>
          <w:szCs w:val="24"/>
        </w:rPr>
      </w:pPr>
      <w:proofErr w:type="spellStart"/>
      <w:r>
        <w:rPr>
          <w:rFonts w:ascii="Agfa Rotis Sans Serif Light" w:hAnsi="Agfa Rotis Sans Serif Light"/>
          <w:sz w:val="24"/>
          <w:szCs w:val="24"/>
          <w:lang w:val="it-IT"/>
        </w:rPr>
        <w:t>Telefon</w:t>
      </w:r>
      <w:proofErr w:type="spellEnd"/>
      <w:r>
        <w:rPr>
          <w:rFonts w:ascii="Agfa Rotis Sans Serif Light" w:hAnsi="Agfa Rotis Sans Serif Light"/>
          <w:sz w:val="24"/>
          <w:szCs w:val="24"/>
          <w:lang w:val="it-IT"/>
        </w:rPr>
        <w:t xml:space="preserve"> (0 </w:t>
      </w:r>
      <w:proofErr w:type="gramStart"/>
      <w:r>
        <w:rPr>
          <w:rFonts w:ascii="Agfa Rotis Sans Serif Light" w:hAnsi="Agfa Rotis Sans Serif Light"/>
          <w:sz w:val="24"/>
          <w:szCs w:val="24"/>
          <w:lang w:val="it-IT"/>
        </w:rPr>
        <w:t>23</w:t>
      </w:r>
      <w:proofErr w:type="gramEnd"/>
      <w:r>
        <w:rPr>
          <w:rFonts w:ascii="Agfa Rotis Sans Serif Light" w:hAnsi="Agfa Rotis Sans Serif Light"/>
          <w:sz w:val="24"/>
          <w:szCs w:val="24"/>
          <w:lang w:val="it-IT"/>
        </w:rPr>
        <w:t xml:space="preserve"> 31) 3 90-2 60</w:t>
      </w:r>
    </w:p>
    <w:p w:rsidR="00C34E3B" w:rsidRPr="00C34E3B" w:rsidRDefault="00C34E3B" w:rsidP="00C34E3B">
      <w:pPr>
        <w:rPr>
          <w:rFonts w:ascii="Agfa Rotis Sans Serif Light" w:hAnsi="Agfa Rotis Sans Serif Light"/>
          <w:sz w:val="24"/>
          <w:szCs w:val="24"/>
        </w:rPr>
      </w:pPr>
      <w:r w:rsidRPr="00C34E3B">
        <w:rPr>
          <w:rFonts w:ascii="Agfa Rotis Sans Serif Light" w:hAnsi="Agfa Rotis Sans Serif Light"/>
          <w:sz w:val="24"/>
          <w:szCs w:val="24"/>
          <w:lang w:val="it-IT"/>
        </w:rPr>
        <w:t xml:space="preserve">Fax (0 </w:t>
      </w:r>
      <w:proofErr w:type="gramStart"/>
      <w:r w:rsidRPr="00C34E3B">
        <w:rPr>
          <w:rFonts w:ascii="Agfa Rotis Sans Serif Light" w:hAnsi="Agfa Rotis Sans Serif Light"/>
          <w:sz w:val="24"/>
          <w:szCs w:val="24"/>
          <w:lang w:val="it-IT"/>
        </w:rPr>
        <w:t>23</w:t>
      </w:r>
      <w:proofErr w:type="gramEnd"/>
      <w:r w:rsidRPr="00C34E3B">
        <w:rPr>
          <w:rFonts w:ascii="Agfa Rotis Sans Serif Light" w:hAnsi="Agfa Rotis Sans Serif Light"/>
          <w:sz w:val="24"/>
          <w:szCs w:val="24"/>
          <w:lang w:val="it-IT"/>
        </w:rPr>
        <w:t xml:space="preserve"> 31) </w:t>
      </w:r>
      <w:r>
        <w:rPr>
          <w:rFonts w:ascii="Agfa Rotis Sans Serif Light" w:hAnsi="Agfa Rotis Sans Serif Light"/>
          <w:sz w:val="24"/>
          <w:szCs w:val="24"/>
          <w:lang w:val="it-IT"/>
        </w:rPr>
        <w:t>3 90-3 43</w:t>
      </w:r>
    </w:p>
    <w:p w:rsidR="00FE709C" w:rsidRDefault="00FE709C" w:rsidP="00FE709C">
      <w:pPr>
        <w:rPr>
          <w:rFonts w:ascii="Agfa Rotis Sans Serif Light" w:hAnsi="Agfa Rotis Sans Serif Light"/>
          <w:sz w:val="24"/>
          <w:szCs w:val="24"/>
          <w:lang w:val="it-IT"/>
        </w:rPr>
      </w:pPr>
      <w:r>
        <w:rPr>
          <w:rFonts w:ascii="Agfa Rotis Sans Serif Light" w:hAnsi="Agfa Rotis Sans Serif Light"/>
          <w:sz w:val="24"/>
          <w:szCs w:val="24"/>
          <w:lang w:val="it-IT"/>
        </w:rPr>
        <w:t xml:space="preserve">E-Mail </w:t>
      </w:r>
      <w:hyperlink r:id="rId15" w:history="1">
        <w:r w:rsidR="008819B8" w:rsidRPr="00EC3088">
          <w:rPr>
            <w:rStyle w:val="Hyperlink"/>
            <w:rFonts w:ascii="Agfa Rotis Sans Serif Light" w:hAnsi="Agfa Rotis Sans Serif Light"/>
            <w:sz w:val="24"/>
            <w:szCs w:val="24"/>
            <w:lang w:val="it-IT"/>
          </w:rPr>
          <w:t>poschen@hagen.ihk.de</w:t>
        </w:r>
      </w:hyperlink>
    </w:p>
    <w:p w:rsidR="00C34E3B" w:rsidRPr="00C34E3B" w:rsidRDefault="00C34E3B">
      <w:pPr>
        <w:rPr>
          <w:rFonts w:ascii="Agfa Rotis Sans Serif Light" w:hAnsi="Agfa Rotis Sans Serif Light"/>
          <w:sz w:val="24"/>
          <w:szCs w:val="24"/>
        </w:rPr>
      </w:pPr>
    </w:p>
    <w:p w:rsidR="00C34E3B" w:rsidRDefault="00C34E3B">
      <w:pPr>
        <w:rPr>
          <w:rFonts w:ascii="Agfa Rotis Sans Serif Light" w:hAnsi="Agfa Rotis Sans Serif Light"/>
          <w:sz w:val="24"/>
          <w:szCs w:val="24"/>
          <w:lang w:val="it-IT"/>
        </w:rPr>
      </w:pPr>
    </w:p>
    <w:p w:rsidR="00C34E3B" w:rsidRPr="00C34E3B" w:rsidRDefault="004A044A">
      <w:pPr>
        <w:rPr>
          <w:rFonts w:ascii="Agfa Rotis Sans Serif Light" w:hAnsi="Agfa Rotis Sans Serif Light"/>
          <w:sz w:val="24"/>
          <w:szCs w:val="24"/>
          <w:lang w:val="it-IT"/>
        </w:rPr>
      </w:pPr>
      <w:r>
        <w:rPr>
          <w:rFonts w:ascii="Agfa Rotis Sans Serif Light" w:hAnsi="Agfa Rotis Sans Serif Light"/>
          <w:sz w:val="24"/>
          <w:szCs w:val="24"/>
          <w:lang w:val="it-IT"/>
        </w:rPr>
        <w:t xml:space="preserve">Stand: </w:t>
      </w:r>
      <w:proofErr w:type="spellStart"/>
      <w:r w:rsidR="00AA46A9">
        <w:rPr>
          <w:rFonts w:ascii="Agfa Rotis Sans Serif Light" w:hAnsi="Agfa Rotis Sans Serif Light"/>
          <w:sz w:val="24"/>
          <w:szCs w:val="24"/>
          <w:lang w:val="it-IT"/>
        </w:rPr>
        <w:t>Juni</w:t>
      </w:r>
      <w:proofErr w:type="spellEnd"/>
      <w:r w:rsidR="002E40C1">
        <w:rPr>
          <w:rFonts w:ascii="Agfa Rotis Sans Serif Light" w:hAnsi="Agfa Rotis Sans Serif Light"/>
          <w:sz w:val="24"/>
          <w:szCs w:val="24"/>
          <w:lang w:val="it-IT"/>
        </w:rPr>
        <w:t xml:space="preserve"> 201</w:t>
      </w:r>
      <w:r w:rsidR="00AA46A9">
        <w:rPr>
          <w:rFonts w:ascii="Agfa Rotis Sans Serif Light" w:hAnsi="Agfa Rotis Sans Serif Light"/>
          <w:sz w:val="24"/>
          <w:szCs w:val="24"/>
          <w:lang w:val="it-IT"/>
        </w:rPr>
        <w:t>8</w:t>
      </w:r>
      <w:bookmarkStart w:id="0" w:name="_GoBack"/>
      <w:bookmarkEnd w:id="0"/>
    </w:p>
    <w:p w:rsidR="000503D3" w:rsidRDefault="00C34E3B">
      <w:pPr>
        <w:rPr>
          <w:rFonts w:ascii="Agfa Rotis Sans Serif Light" w:hAnsi="Agfa Rotis Sans Serif Light"/>
          <w:b/>
          <w:sz w:val="28"/>
        </w:rPr>
      </w:pPr>
      <w:r>
        <w:rPr>
          <w:rFonts w:ascii="Agfa Rotis Sans Serif Light" w:hAnsi="Agfa Rotis Sans Serif Light"/>
          <w:b/>
          <w:sz w:val="28"/>
        </w:rPr>
        <w:br w:type="page"/>
      </w:r>
    </w:p>
    <w:p w:rsidR="00446E43" w:rsidRPr="003E13AE" w:rsidRDefault="00446E43">
      <w:pPr>
        <w:rPr>
          <w:rFonts w:ascii="Agfa Rotis Sans Serif Ex Bold" w:hAnsi="Agfa Rotis Sans Serif Ex Bold"/>
          <w:sz w:val="36"/>
          <w:szCs w:val="36"/>
        </w:rPr>
      </w:pPr>
      <w:r w:rsidRPr="003E13AE">
        <w:rPr>
          <w:rFonts w:ascii="Agfa Rotis Sans Serif Ex Bold" w:hAnsi="Agfa Rotis Sans Serif Ex Bold"/>
          <w:sz w:val="36"/>
          <w:szCs w:val="36"/>
        </w:rPr>
        <w:lastRenderedPageBreak/>
        <w:t>Inhaltsverzeichnis</w:t>
      </w:r>
    </w:p>
    <w:p w:rsidR="00446E43" w:rsidRPr="00676556" w:rsidRDefault="00446E43">
      <w:pPr>
        <w:rPr>
          <w:rFonts w:ascii="Agfa Rotis Sans Serif Light" w:hAnsi="Agfa Rotis Sans Serif Light"/>
          <w:sz w:val="28"/>
        </w:rPr>
      </w:pPr>
    </w:p>
    <w:p w:rsidR="00446E43" w:rsidRPr="00676556" w:rsidRDefault="00446E43" w:rsidP="00A7778C">
      <w:pPr>
        <w:tabs>
          <w:tab w:val="left" w:leader="dot" w:pos="6804"/>
        </w:tabs>
        <w:rPr>
          <w:rFonts w:ascii="Agfa Rotis Sans Serif Light" w:hAnsi="Agfa Rotis Sans Serif Light"/>
          <w:sz w:val="28"/>
        </w:rPr>
      </w:pPr>
      <w:r w:rsidRPr="00676556">
        <w:rPr>
          <w:rFonts w:ascii="Agfa Rotis Sans Serif Light" w:hAnsi="Agfa Rotis Sans Serif Light"/>
          <w:sz w:val="24"/>
          <w:szCs w:val="24"/>
        </w:rPr>
        <w:t>Einleitung</w:t>
      </w:r>
      <w:r w:rsidRPr="00676556">
        <w:rPr>
          <w:rFonts w:ascii="Agfa Rotis Sans Serif Light" w:hAnsi="Agfa Rotis Sans Serif Light"/>
          <w:sz w:val="24"/>
          <w:szCs w:val="24"/>
        </w:rPr>
        <w:tab/>
      </w:r>
      <w:r w:rsidR="003E13AE" w:rsidRPr="00676556">
        <w:rPr>
          <w:rFonts w:ascii="Agfa Rotis Sans Serif Light" w:hAnsi="Agfa Rotis Sans Serif Light"/>
          <w:sz w:val="24"/>
          <w:szCs w:val="24"/>
        </w:rPr>
        <w:t>4</w:t>
      </w:r>
    </w:p>
    <w:p w:rsidR="00446E43" w:rsidRPr="00065FBF" w:rsidRDefault="00446E43" w:rsidP="00A7778C">
      <w:pPr>
        <w:tabs>
          <w:tab w:val="left" w:leader="dot" w:pos="6804"/>
        </w:tabs>
        <w:rPr>
          <w:rFonts w:ascii="Agfa Rotis Sans Serif Light" w:hAnsi="Agfa Rotis Sans Serif Light"/>
          <w:sz w:val="28"/>
        </w:rPr>
      </w:pPr>
    </w:p>
    <w:p w:rsidR="00446E43" w:rsidRPr="00065FBF" w:rsidRDefault="00446E43" w:rsidP="00A7778C">
      <w:pPr>
        <w:tabs>
          <w:tab w:val="left" w:leader="dot" w:pos="6804"/>
        </w:tabs>
        <w:rPr>
          <w:rFonts w:ascii="Agfa Rotis Sans Serif Light" w:hAnsi="Agfa Rotis Sans Serif Light"/>
          <w:i/>
          <w:iCs/>
          <w:sz w:val="32"/>
        </w:rPr>
      </w:pPr>
      <w:r w:rsidRPr="00065FBF">
        <w:rPr>
          <w:rFonts w:ascii="Agfa Rotis Sans Serif Light" w:hAnsi="Agfa Rotis Sans Serif Light"/>
          <w:i/>
          <w:iCs/>
          <w:sz w:val="32"/>
        </w:rPr>
        <w:t>Prüfungsteil A</w:t>
      </w:r>
    </w:p>
    <w:p w:rsidR="00446E43" w:rsidRPr="00065FBF" w:rsidRDefault="00446E43" w:rsidP="00A7778C">
      <w:pPr>
        <w:tabs>
          <w:tab w:val="left" w:leader="dot" w:pos="6804"/>
        </w:tabs>
        <w:rPr>
          <w:rFonts w:ascii="Agfa Rotis Sans Serif Light" w:hAnsi="Agfa Rotis Sans Serif Light"/>
          <w:sz w:val="20"/>
        </w:rPr>
      </w:pPr>
    </w:p>
    <w:p w:rsidR="00446E43" w:rsidRPr="00065FBF" w:rsidRDefault="00775E9F" w:rsidP="00A7778C">
      <w:pPr>
        <w:tabs>
          <w:tab w:val="left" w:leader="dot" w:pos="6804"/>
        </w:tabs>
        <w:rPr>
          <w:rFonts w:ascii="Agfa Rotis Sans Serif Light" w:hAnsi="Agfa Rotis Sans Serif Light"/>
          <w:sz w:val="24"/>
          <w:szCs w:val="24"/>
        </w:rPr>
      </w:pPr>
      <w:r>
        <w:rPr>
          <w:rFonts w:ascii="Agfa Rotis Sans Serif Light" w:hAnsi="Agfa Rotis Sans Serif Light"/>
          <w:sz w:val="24"/>
          <w:szCs w:val="24"/>
        </w:rPr>
        <w:t>Betrieblicher Auftrag</w:t>
      </w:r>
    </w:p>
    <w:p w:rsidR="00446E43" w:rsidRPr="00065FBF" w:rsidRDefault="00775E9F" w:rsidP="00A7778C">
      <w:pPr>
        <w:tabs>
          <w:tab w:val="left" w:pos="851"/>
          <w:tab w:val="left" w:leader="dot" w:pos="6804"/>
        </w:tabs>
        <w:rPr>
          <w:rFonts w:ascii="Agfa Rotis Sans Serif Light" w:hAnsi="Agfa Rotis Sans Serif Light"/>
          <w:sz w:val="24"/>
          <w:szCs w:val="24"/>
        </w:rPr>
      </w:pPr>
      <w:r>
        <w:rPr>
          <w:rFonts w:ascii="Agfa Rotis Sans Serif Light" w:hAnsi="Agfa Rotis Sans Serif Light"/>
          <w:sz w:val="24"/>
          <w:szCs w:val="24"/>
        </w:rPr>
        <w:tab/>
        <w:t>Art des betrieblichen Auftrags</w:t>
      </w:r>
      <w:r w:rsidR="00446E43" w:rsidRPr="00065FBF">
        <w:rPr>
          <w:rFonts w:ascii="Agfa Rotis Sans Serif Light" w:hAnsi="Agfa Rotis Sans Serif Light"/>
          <w:sz w:val="24"/>
          <w:szCs w:val="24"/>
        </w:rPr>
        <w:tab/>
      </w:r>
      <w:r w:rsidR="0046007E" w:rsidRPr="00065FBF">
        <w:rPr>
          <w:rFonts w:ascii="Agfa Rotis Sans Serif Light" w:hAnsi="Agfa Rotis Sans Serif Light"/>
          <w:sz w:val="24"/>
          <w:szCs w:val="24"/>
        </w:rPr>
        <w:t>5</w:t>
      </w:r>
    </w:p>
    <w:p w:rsidR="000301BB" w:rsidRDefault="000301BB"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ab/>
        <w:t>Auswahlkriterien Projektauftrag</w:t>
      </w:r>
      <w:r w:rsidRPr="00065FBF">
        <w:rPr>
          <w:rFonts w:ascii="Agfa Rotis Sans Serif Light" w:hAnsi="Agfa Rotis Sans Serif Light"/>
          <w:sz w:val="24"/>
          <w:szCs w:val="24"/>
        </w:rPr>
        <w:tab/>
        <w:t>5</w:t>
      </w:r>
    </w:p>
    <w:p w:rsidR="00A7778C" w:rsidRPr="00065FBF" w:rsidRDefault="00A7778C" w:rsidP="00A7778C">
      <w:pPr>
        <w:tabs>
          <w:tab w:val="left" w:pos="851"/>
          <w:tab w:val="left" w:leader="dot" w:pos="6804"/>
        </w:tabs>
        <w:rPr>
          <w:rFonts w:ascii="Agfa Rotis Sans Serif Light" w:hAnsi="Agfa Rotis Sans Serif Light"/>
          <w:sz w:val="24"/>
          <w:szCs w:val="24"/>
        </w:rPr>
      </w:pPr>
      <w:r>
        <w:rPr>
          <w:rFonts w:ascii="Agfa Rotis Sans Serif Light" w:hAnsi="Agfa Rotis Sans Serif Light"/>
          <w:sz w:val="24"/>
          <w:szCs w:val="24"/>
        </w:rPr>
        <w:tab/>
      </w:r>
      <w:r w:rsidRPr="00A7778C">
        <w:rPr>
          <w:rFonts w:ascii="Agfa Rotis Sans Serif Light" w:hAnsi="Agfa Rotis Sans Serif Light"/>
          <w:sz w:val="24"/>
          <w:szCs w:val="24"/>
        </w:rPr>
        <w:t>Der betriebliche Auftrag als Teil eines größeren Projektes</w:t>
      </w:r>
      <w:r>
        <w:rPr>
          <w:rFonts w:ascii="Agfa Rotis Sans Serif Light" w:hAnsi="Agfa Rotis Sans Serif Light"/>
          <w:sz w:val="24"/>
          <w:szCs w:val="24"/>
        </w:rPr>
        <w:tab/>
      </w:r>
      <w:r w:rsidR="00850374">
        <w:rPr>
          <w:rFonts w:ascii="Agfa Rotis Sans Serif Light" w:hAnsi="Agfa Rotis Sans Serif Light"/>
          <w:sz w:val="24"/>
          <w:szCs w:val="24"/>
        </w:rPr>
        <w:t>6</w:t>
      </w:r>
    </w:p>
    <w:p w:rsidR="00446E43" w:rsidRPr="00065FBF" w:rsidRDefault="003E13AE"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ab/>
        <w:t>Projektbetreuer</w:t>
      </w:r>
      <w:r w:rsidRPr="00065FBF">
        <w:rPr>
          <w:rFonts w:ascii="Agfa Rotis Sans Serif Light" w:hAnsi="Agfa Rotis Sans Serif Light"/>
          <w:sz w:val="24"/>
          <w:szCs w:val="24"/>
        </w:rPr>
        <w:tab/>
      </w:r>
      <w:r w:rsidR="000301BB" w:rsidRPr="00065FBF">
        <w:rPr>
          <w:rFonts w:ascii="Agfa Rotis Sans Serif Light" w:hAnsi="Agfa Rotis Sans Serif Light"/>
          <w:sz w:val="24"/>
          <w:szCs w:val="24"/>
        </w:rPr>
        <w:t>6</w:t>
      </w:r>
    </w:p>
    <w:p w:rsidR="00446E43" w:rsidRDefault="003E13AE"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ab/>
        <w:t>Zeitpunkt &amp; Dauer</w:t>
      </w:r>
      <w:r w:rsidRPr="00065FBF">
        <w:rPr>
          <w:rFonts w:ascii="Agfa Rotis Sans Serif Light" w:hAnsi="Agfa Rotis Sans Serif Light"/>
          <w:sz w:val="24"/>
          <w:szCs w:val="24"/>
        </w:rPr>
        <w:tab/>
      </w:r>
      <w:r w:rsidR="009A7154">
        <w:rPr>
          <w:rFonts w:ascii="Agfa Rotis Sans Serif Light" w:hAnsi="Agfa Rotis Sans Serif Light"/>
          <w:sz w:val="24"/>
          <w:szCs w:val="24"/>
        </w:rPr>
        <w:t>7</w:t>
      </w:r>
    </w:p>
    <w:p w:rsidR="008C4E82" w:rsidRPr="00065FBF" w:rsidRDefault="008C4E82" w:rsidP="00A7778C">
      <w:pPr>
        <w:tabs>
          <w:tab w:val="left" w:pos="851"/>
          <w:tab w:val="left" w:leader="dot" w:pos="6804"/>
        </w:tabs>
        <w:rPr>
          <w:rFonts w:ascii="Agfa Rotis Sans Serif Light" w:hAnsi="Agfa Rotis Sans Serif Light"/>
          <w:sz w:val="24"/>
          <w:szCs w:val="24"/>
        </w:rPr>
      </w:pPr>
      <w:r>
        <w:rPr>
          <w:rFonts w:ascii="Agfa Rotis Sans Serif Light" w:hAnsi="Agfa Rotis Sans Serif Light"/>
          <w:sz w:val="24"/>
          <w:szCs w:val="24"/>
        </w:rPr>
        <w:tab/>
      </w:r>
      <w:r w:rsidRPr="008C4E82">
        <w:rPr>
          <w:rFonts w:ascii="Agfa Rotis Sans Serif Light" w:hAnsi="Agfa Rotis Sans Serif Light"/>
          <w:sz w:val="24"/>
          <w:szCs w:val="24"/>
        </w:rPr>
        <w:t>Besichtigung der Anlage</w:t>
      </w:r>
      <w:r>
        <w:rPr>
          <w:rFonts w:ascii="Agfa Rotis Sans Serif Light" w:hAnsi="Agfa Rotis Sans Serif Light"/>
          <w:sz w:val="24"/>
          <w:szCs w:val="24"/>
        </w:rPr>
        <w:tab/>
      </w:r>
      <w:r w:rsidR="009A7154">
        <w:rPr>
          <w:rFonts w:ascii="Agfa Rotis Sans Serif Light" w:hAnsi="Agfa Rotis Sans Serif Light"/>
          <w:sz w:val="24"/>
          <w:szCs w:val="24"/>
        </w:rPr>
        <w:t>7</w:t>
      </w:r>
    </w:p>
    <w:p w:rsidR="00446E43" w:rsidRPr="00065FBF" w:rsidRDefault="00446E43"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Projektantrag</w:t>
      </w:r>
    </w:p>
    <w:p w:rsidR="00446E43" w:rsidRPr="00065FBF" w:rsidRDefault="00446E43"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ab/>
      </w:r>
      <w:proofErr w:type="spellStart"/>
      <w:r w:rsidR="000301BB" w:rsidRPr="00065FBF">
        <w:rPr>
          <w:rFonts w:ascii="Agfa Rotis Sans Serif Light" w:hAnsi="Agfa Rotis Sans Serif Light"/>
          <w:sz w:val="24"/>
          <w:szCs w:val="24"/>
        </w:rPr>
        <w:t>AbschlussprüfungsOnlineSystem</w:t>
      </w:r>
      <w:proofErr w:type="spellEnd"/>
      <w:r w:rsidR="000301BB" w:rsidRPr="00065FBF">
        <w:rPr>
          <w:rFonts w:ascii="Agfa Rotis Sans Serif Light" w:hAnsi="Agfa Rotis Sans Serif Light"/>
          <w:sz w:val="24"/>
          <w:szCs w:val="24"/>
        </w:rPr>
        <w:t xml:space="preserve"> (</w:t>
      </w:r>
      <w:proofErr w:type="spellStart"/>
      <w:r w:rsidR="000301BB" w:rsidRPr="00065FBF">
        <w:rPr>
          <w:rFonts w:ascii="Agfa Rotis Sans Serif Light" w:hAnsi="Agfa Rotis Sans Serif Light"/>
          <w:sz w:val="24"/>
          <w:szCs w:val="24"/>
        </w:rPr>
        <w:t>APrOS</w:t>
      </w:r>
      <w:proofErr w:type="spellEnd"/>
      <w:r w:rsidR="000301BB" w:rsidRPr="00065FBF">
        <w:rPr>
          <w:rFonts w:ascii="Agfa Rotis Sans Serif Light" w:hAnsi="Agfa Rotis Sans Serif Light"/>
          <w:sz w:val="24"/>
          <w:szCs w:val="24"/>
        </w:rPr>
        <w:t>)</w:t>
      </w:r>
    </w:p>
    <w:p w:rsidR="00B17B2F" w:rsidRPr="00065FBF" w:rsidRDefault="003E13AE" w:rsidP="00A7778C">
      <w:pPr>
        <w:tabs>
          <w:tab w:val="left" w:pos="851"/>
          <w:tab w:val="left" w:pos="1560"/>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ab/>
      </w:r>
      <w:r w:rsidR="00B17B2F" w:rsidRPr="00065FBF">
        <w:rPr>
          <w:rFonts w:ascii="Agfa Rotis Sans Serif Light" w:hAnsi="Agfa Rotis Sans Serif Light"/>
          <w:sz w:val="24"/>
          <w:szCs w:val="24"/>
        </w:rPr>
        <w:tab/>
      </w:r>
      <w:r w:rsidR="003C66AA" w:rsidRPr="00065FBF">
        <w:rPr>
          <w:rFonts w:ascii="Agfa Rotis Sans Serif Light" w:hAnsi="Agfa Rotis Sans Serif Light"/>
          <w:sz w:val="24"/>
          <w:szCs w:val="24"/>
        </w:rPr>
        <w:t>Grundlagen</w:t>
      </w:r>
      <w:r w:rsidR="00B17B2F" w:rsidRPr="00065FBF">
        <w:rPr>
          <w:rFonts w:ascii="Agfa Rotis Sans Serif Light" w:hAnsi="Agfa Rotis Sans Serif Light"/>
          <w:sz w:val="24"/>
          <w:szCs w:val="24"/>
        </w:rPr>
        <w:tab/>
      </w:r>
      <w:r w:rsidR="00065FBF" w:rsidRPr="00065FBF">
        <w:rPr>
          <w:rFonts w:ascii="Agfa Rotis Sans Serif Light" w:hAnsi="Agfa Rotis Sans Serif Light"/>
          <w:sz w:val="24"/>
          <w:szCs w:val="24"/>
        </w:rPr>
        <w:t>7</w:t>
      </w:r>
    </w:p>
    <w:p w:rsidR="003E13AE" w:rsidRPr="00065FBF" w:rsidRDefault="00B17B2F" w:rsidP="00A7778C">
      <w:pPr>
        <w:tabs>
          <w:tab w:val="left" w:pos="851"/>
          <w:tab w:val="left" w:pos="1560"/>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ab/>
      </w:r>
      <w:r w:rsidRPr="00065FBF">
        <w:rPr>
          <w:rFonts w:ascii="Agfa Rotis Sans Serif Light" w:hAnsi="Agfa Rotis Sans Serif Light"/>
          <w:sz w:val="24"/>
          <w:szCs w:val="24"/>
        </w:rPr>
        <w:tab/>
      </w:r>
      <w:r w:rsidR="000301BB" w:rsidRPr="00065FBF">
        <w:rPr>
          <w:rFonts w:ascii="Agfa Rotis Sans Serif Light" w:hAnsi="Agfa Rotis Sans Serif Light"/>
          <w:sz w:val="24"/>
          <w:szCs w:val="24"/>
        </w:rPr>
        <w:t>Erstellung des Projektantrags</w:t>
      </w:r>
      <w:r w:rsidR="00065FBF" w:rsidRPr="00065FBF">
        <w:rPr>
          <w:rFonts w:ascii="Agfa Rotis Sans Serif Light" w:hAnsi="Agfa Rotis Sans Serif Light"/>
          <w:sz w:val="24"/>
          <w:szCs w:val="24"/>
        </w:rPr>
        <w:tab/>
      </w:r>
      <w:r w:rsidR="009A7154">
        <w:rPr>
          <w:rFonts w:ascii="Agfa Rotis Sans Serif Light" w:hAnsi="Agfa Rotis Sans Serif Light"/>
          <w:sz w:val="24"/>
          <w:szCs w:val="24"/>
        </w:rPr>
        <w:t>8</w:t>
      </w:r>
    </w:p>
    <w:p w:rsidR="00446E43" w:rsidRPr="00065FBF" w:rsidRDefault="00446E43"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ab/>
        <w:t>Entscheidung</w:t>
      </w:r>
      <w:r w:rsidRPr="00065FBF">
        <w:rPr>
          <w:rFonts w:ascii="Agfa Rotis Sans Serif Light" w:hAnsi="Agfa Rotis Sans Serif Light"/>
          <w:sz w:val="24"/>
          <w:szCs w:val="24"/>
        </w:rPr>
        <w:tab/>
      </w:r>
      <w:r w:rsidR="00065FBF" w:rsidRPr="00065FBF">
        <w:rPr>
          <w:rFonts w:ascii="Agfa Rotis Sans Serif Light" w:hAnsi="Agfa Rotis Sans Serif Light"/>
          <w:sz w:val="24"/>
          <w:szCs w:val="24"/>
        </w:rPr>
        <w:t>8</w:t>
      </w:r>
    </w:p>
    <w:p w:rsidR="00446E43" w:rsidRPr="00065FBF" w:rsidRDefault="00446E43"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Projektarbeit</w:t>
      </w:r>
    </w:p>
    <w:p w:rsidR="00446E43" w:rsidRPr="00065FBF" w:rsidRDefault="00446E43"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ab/>
        <w:t xml:space="preserve">Durchführen des Projektes / </w:t>
      </w:r>
    </w:p>
    <w:p w:rsidR="00446E43" w:rsidRPr="00065FBF" w:rsidRDefault="00446E43"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ab/>
        <w:t>Erarbeitung der Dokumentation</w:t>
      </w:r>
      <w:r w:rsidRPr="00065FBF">
        <w:rPr>
          <w:rFonts w:ascii="Agfa Rotis Sans Serif Light" w:hAnsi="Agfa Rotis Sans Serif Light"/>
          <w:sz w:val="24"/>
          <w:szCs w:val="24"/>
        </w:rPr>
        <w:tab/>
      </w:r>
      <w:r w:rsidR="009A7154">
        <w:rPr>
          <w:rFonts w:ascii="Agfa Rotis Sans Serif Light" w:hAnsi="Agfa Rotis Sans Serif Light"/>
          <w:sz w:val="24"/>
          <w:szCs w:val="24"/>
        </w:rPr>
        <w:t>9</w:t>
      </w:r>
    </w:p>
    <w:p w:rsidR="00446E43" w:rsidRPr="00065FBF" w:rsidRDefault="009A7154" w:rsidP="00A7778C">
      <w:pPr>
        <w:tabs>
          <w:tab w:val="left" w:pos="851"/>
          <w:tab w:val="left" w:leader="dot" w:pos="6804"/>
        </w:tabs>
        <w:rPr>
          <w:rFonts w:ascii="Agfa Rotis Sans Serif Light" w:hAnsi="Agfa Rotis Sans Serif Light"/>
          <w:sz w:val="24"/>
          <w:szCs w:val="24"/>
        </w:rPr>
      </w:pPr>
      <w:r>
        <w:rPr>
          <w:rFonts w:ascii="Agfa Rotis Sans Serif Light" w:hAnsi="Agfa Rotis Sans Serif Light"/>
          <w:sz w:val="24"/>
          <w:szCs w:val="24"/>
        </w:rPr>
        <w:tab/>
        <w:t>Aufbau der Dokumentation</w:t>
      </w:r>
      <w:r>
        <w:rPr>
          <w:rFonts w:ascii="Agfa Rotis Sans Serif Light" w:hAnsi="Agfa Rotis Sans Serif Light"/>
          <w:sz w:val="24"/>
          <w:szCs w:val="24"/>
        </w:rPr>
        <w:tab/>
        <w:t>9</w:t>
      </w:r>
    </w:p>
    <w:p w:rsidR="00E64652" w:rsidRPr="00065FBF" w:rsidRDefault="00E64652"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ab/>
        <w:t>Upload der Dokumentation</w:t>
      </w:r>
      <w:r w:rsidRPr="00065FBF">
        <w:rPr>
          <w:rFonts w:ascii="Agfa Rotis Sans Serif Light" w:hAnsi="Agfa Rotis Sans Serif Light"/>
          <w:sz w:val="24"/>
          <w:szCs w:val="24"/>
        </w:rPr>
        <w:tab/>
      </w:r>
      <w:r w:rsidR="009A7154">
        <w:rPr>
          <w:rFonts w:ascii="Agfa Rotis Sans Serif Light" w:hAnsi="Agfa Rotis Sans Serif Light"/>
          <w:sz w:val="24"/>
          <w:szCs w:val="24"/>
        </w:rPr>
        <w:t>10</w:t>
      </w:r>
    </w:p>
    <w:p w:rsidR="00754AA3" w:rsidRPr="00065FBF" w:rsidRDefault="00754AA3"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ab/>
        <w:t>Persönliche Erklärung</w:t>
      </w:r>
      <w:r w:rsidR="000301BB" w:rsidRPr="00065FBF">
        <w:rPr>
          <w:rFonts w:ascii="Agfa Rotis Sans Serif Light" w:hAnsi="Agfa Rotis Sans Serif Light"/>
          <w:sz w:val="24"/>
          <w:szCs w:val="24"/>
        </w:rPr>
        <w:t xml:space="preserve"> und Projekttragebuch</w:t>
      </w:r>
      <w:r w:rsidRPr="00065FBF">
        <w:rPr>
          <w:rFonts w:ascii="Agfa Rotis Sans Serif Light" w:hAnsi="Agfa Rotis Sans Serif Light"/>
          <w:sz w:val="24"/>
          <w:szCs w:val="24"/>
        </w:rPr>
        <w:tab/>
      </w:r>
      <w:r w:rsidR="009A7154">
        <w:rPr>
          <w:rFonts w:ascii="Agfa Rotis Sans Serif Light" w:hAnsi="Agfa Rotis Sans Serif Light"/>
          <w:sz w:val="24"/>
          <w:szCs w:val="24"/>
        </w:rPr>
        <w:t>11</w:t>
      </w:r>
    </w:p>
    <w:p w:rsidR="00446E43" w:rsidRPr="00065FBF" w:rsidRDefault="00106CF5"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Fachgespräch</w:t>
      </w:r>
      <w:r w:rsidR="00446E43" w:rsidRPr="00065FBF">
        <w:rPr>
          <w:rFonts w:ascii="Agfa Rotis Sans Serif Light" w:hAnsi="Agfa Rotis Sans Serif Light"/>
          <w:sz w:val="24"/>
          <w:szCs w:val="24"/>
        </w:rPr>
        <w:tab/>
      </w:r>
      <w:r w:rsidR="009A7154">
        <w:rPr>
          <w:rFonts w:ascii="Agfa Rotis Sans Serif Light" w:hAnsi="Agfa Rotis Sans Serif Light"/>
          <w:sz w:val="24"/>
          <w:szCs w:val="24"/>
        </w:rPr>
        <w:t>11</w:t>
      </w:r>
    </w:p>
    <w:p w:rsidR="006102DD" w:rsidRPr="00065FBF" w:rsidRDefault="006102DD" w:rsidP="00A7778C">
      <w:pPr>
        <w:tabs>
          <w:tab w:val="left" w:leader="dot" w:pos="6804"/>
        </w:tabs>
        <w:rPr>
          <w:rFonts w:ascii="Agfa Rotis Sans Serif Light" w:hAnsi="Agfa Rotis Sans Serif Light"/>
          <w:sz w:val="28"/>
        </w:rPr>
      </w:pPr>
    </w:p>
    <w:p w:rsidR="006102DD" w:rsidRPr="00065FBF" w:rsidRDefault="006102DD" w:rsidP="00A7778C">
      <w:pPr>
        <w:tabs>
          <w:tab w:val="left" w:leader="dot" w:pos="6804"/>
        </w:tabs>
        <w:rPr>
          <w:rFonts w:ascii="Agfa Rotis Sans Serif Light" w:hAnsi="Agfa Rotis Sans Serif Light"/>
          <w:i/>
          <w:iCs/>
          <w:sz w:val="32"/>
        </w:rPr>
      </w:pPr>
      <w:r w:rsidRPr="00065FBF">
        <w:rPr>
          <w:rFonts w:ascii="Agfa Rotis Sans Serif Light" w:hAnsi="Agfa Rotis Sans Serif Light"/>
          <w:i/>
          <w:iCs/>
          <w:sz w:val="32"/>
        </w:rPr>
        <w:t>Prüfungsteil B</w:t>
      </w:r>
    </w:p>
    <w:p w:rsidR="006102DD" w:rsidRPr="00065FBF" w:rsidRDefault="006102DD" w:rsidP="00A7778C">
      <w:pPr>
        <w:tabs>
          <w:tab w:val="left" w:leader="dot" w:pos="6804"/>
        </w:tabs>
        <w:rPr>
          <w:rFonts w:ascii="Agfa Rotis Sans Serif Light" w:hAnsi="Agfa Rotis Sans Serif Light"/>
          <w:sz w:val="20"/>
        </w:rPr>
      </w:pPr>
    </w:p>
    <w:p w:rsidR="006102DD" w:rsidRPr="00065FBF" w:rsidRDefault="006102DD"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Schriftliche Prüfung</w:t>
      </w:r>
    </w:p>
    <w:p w:rsidR="006102DD" w:rsidRPr="00065FBF" w:rsidRDefault="006102DD" w:rsidP="00A7778C">
      <w:pPr>
        <w:pStyle w:val="berschrift1"/>
        <w:tabs>
          <w:tab w:val="left" w:pos="851"/>
          <w:tab w:val="left" w:leader="dot" w:pos="6804"/>
        </w:tabs>
        <w:spacing w:before="0"/>
        <w:rPr>
          <w:rFonts w:ascii="Agfa Rotis Sans Serif Light" w:hAnsi="Agfa Rotis Sans Serif Light"/>
          <w:b w:val="0"/>
          <w:sz w:val="24"/>
          <w:szCs w:val="24"/>
        </w:rPr>
      </w:pPr>
      <w:r w:rsidRPr="00065FBF">
        <w:rPr>
          <w:rFonts w:ascii="Agfa Rotis Sans Serif Light" w:hAnsi="Agfa Rotis Sans Serif Light"/>
          <w:b w:val="0"/>
          <w:sz w:val="24"/>
          <w:szCs w:val="24"/>
        </w:rPr>
        <w:tab/>
        <w:t>Struktur der schriftlichen Prüfung</w:t>
      </w:r>
      <w:r w:rsidRPr="00065FBF">
        <w:rPr>
          <w:rFonts w:ascii="Agfa Rotis Sans Serif Light" w:hAnsi="Agfa Rotis Sans Serif Light"/>
          <w:b w:val="0"/>
          <w:sz w:val="24"/>
          <w:szCs w:val="24"/>
        </w:rPr>
        <w:tab/>
      </w:r>
      <w:r w:rsidR="000301BB" w:rsidRPr="00065FBF">
        <w:rPr>
          <w:rFonts w:ascii="Agfa Rotis Sans Serif Light" w:hAnsi="Agfa Rotis Sans Serif Light"/>
          <w:b w:val="0"/>
          <w:sz w:val="24"/>
          <w:szCs w:val="24"/>
        </w:rPr>
        <w:t>1</w:t>
      </w:r>
      <w:r w:rsidR="009A7154">
        <w:rPr>
          <w:rFonts w:ascii="Agfa Rotis Sans Serif Light" w:hAnsi="Agfa Rotis Sans Serif Light"/>
          <w:b w:val="0"/>
          <w:sz w:val="24"/>
          <w:szCs w:val="24"/>
        </w:rPr>
        <w:t>2</w:t>
      </w:r>
    </w:p>
    <w:p w:rsidR="006102DD" w:rsidRPr="00065FBF" w:rsidRDefault="006102DD"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ab/>
        <w:t>Erlaubte Hilfsmittel</w:t>
      </w:r>
      <w:r w:rsidRPr="00065FBF">
        <w:rPr>
          <w:rFonts w:ascii="Agfa Rotis Sans Serif Light" w:hAnsi="Agfa Rotis Sans Serif Light"/>
          <w:sz w:val="24"/>
          <w:szCs w:val="24"/>
        </w:rPr>
        <w:tab/>
      </w:r>
      <w:r w:rsidR="00BB1879" w:rsidRPr="00065FBF">
        <w:rPr>
          <w:rFonts w:ascii="Agfa Rotis Sans Serif Light" w:hAnsi="Agfa Rotis Sans Serif Light"/>
          <w:sz w:val="24"/>
          <w:szCs w:val="24"/>
        </w:rPr>
        <w:t>1</w:t>
      </w:r>
      <w:r w:rsidR="009A7154">
        <w:rPr>
          <w:rFonts w:ascii="Agfa Rotis Sans Serif Light" w:hAnsi="Agfa Rotis Sans Serif Light"/>
          <w:sz w:val="24"/>
          <w:szCs w:val="24"/>
        </w:rPr>
        <w:t>2</w:t>
      </w:r>
    </w:p>
    <w:p w:rsidR="006102DD" w:rsidRPr="00065FBF" w:rsidRDefault="006102DD"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Mündliche Ergänzungsprüfung</w:t>
      </w:r>
      <w:r w:rsidRPr="00065FBF">
        <w:rPr>
          <w:rFonts w:ascii="Agfa Rotis Sans Serif Light" w:hAnsi="Agfa Rotis Sans Serif Light"/>
          <w:sz w:val="24"/>
          <w:szCs w:val="24"/>
        </w:rPr>
        <w:tab/>
      </w:r>
      <w:r w:rsidR="00BB1879" w:rsidRPr="00065FBF">
        <w:rPr>
          <w:rFonts w:ascii="Agfa Rotis Sans Serif Light" w:hAnsi="Agfa Rotis Sans Serif Light"/>
          <w:sz w:val="24"/>
          <w:szCs w:val="24"/>
        </w:rPr>
        <w:t>1</w:t>
      </w:r>
      <w:r w:rsidR="009A7154">
        <w:rPr>
          <w:rFonts w:ascii="Agfa Rotis Sans Serif Light" w:hAnsi="Agfa Rotis Sans Serif Light"/>
          <w:sz w:val="24"/>
          <w:szCs w:val="24"/>
        </w:rPr>
        <w:t>3</w:t>
      </w:r>
    </w:p>
    <w:p w:rsidR="0092111C" w:rsidRPr="00065FBF" w:rsidRDefault="0092111C" w:rsidP="00A7778C">
      <w:pPr>
        <w:tabs>
          <w:tab w:val="left" w:pos="851"/>
          <w:tab w:val="left" w:leader="dot" w:pos="6804"/>
        </w:tabs>
        <w:rPr>
          <w:rFonts w:ascii="Agfa Rotis Sans Serif Light" w:hAnsi="Agfa Rotis Sans Serif Light"/>
          <w:sz w:val="28"/>
          <w:szCs w:val="28"/>
        </w:rPr>
      </w:pPr>
    </w:p>
    <w:p w:rsidR="0092111C" w:rsidRPr="00065FBF" w:rsidRDefault="000F2878" w:rsidP="00A7778C">
      <w:pPr>
        <w:tabs>
          <w:tab w:val="left" w:pos="851"/>
          <w:tab w:val="left" w:leader="dot" w:pos="6804"/>
        </w:tabs>
        <w:rPr>
          <w:rFonts w:ascii="Agfa Rotis Sans Serif Light" w:hAnsi="Agfa Rotis Sans Serif Light"/>
          <w:i/>
          <w:sz w:val="32"/>
          <w:szCs w:val="32"/>
        </w:rPr>
      </w:pPr>
      <w:r w:rsidRPr="00065FBF">
        <w:rPr>
          <w:rFonts w:ascii="Agfa Rotis Sans Serif Light" w:hAnsi="Agfa Rotis Sans Serif Light"/>
          <w:i/>
          <w:sz w:val="32"/>
          <w:szCs w:val="32"/>
        </w:rPr>
        <w:t>Anhang</w:t>
      </w:r>
    </w:p>
    <w:p w:rsidR="000F2878" w:rsidRPr="00065FBF" w:rsidRDefault="000F2878" w:rsidP="00A7778C">
      <w:pPr>
        <w:tabs>
          <w:tab w:val="left" w:pos="851"/>
          <w:tab w:val="left" w:leader="dot" w:pos="6804"/>
        </w:tabs>
        <w:rPr>
          <w:rFonts w:ascii="Agfa Rotis Sans Serif Light" w:hAnsi="Agfa Rotis Sans Serif Light"/>
          <w:sz w:val="20"/>
        </w:rPr>
      </w:pPr>
    </w:p>
    <w:p w:rsidR="000F2878" w:rsidRPr="00065FBF" w:rsidRDefault="000F2878"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Prüfungsergebniss</w:t>
      </w:r>
      <w:r w:rsidR="000301BB" w:rsidRPr="00065FBF">
        <w:rPr>
          <w:rFonts w:ascii="Agfa Rotis Sans Serif Light" w:hAnsi="Agfa Rotis Sans Serif Light"/>
          <w:sz w:val="24"/>
          <w:szCs w:val="24"/>
        </w:rPr>
        <w:t>e Online (PEO</w:t>
      </w:r>
      <w:r w:rsidR="0014671E" w:rsidRPr="00065FBF">
        <w:rPr>
          <w:rFonts w:ascii="Agfa Rotis Sans Serif Light" w:hAnsi="Agfa Rotis Sans Serif Light"/>
          <w:sz w:val="24"/>
          <w:szCs w:val="24"/>
        </w:rPr>
        <w:t>)</w:t>
      </w:r>
      <w:r w:rsidRPr="00065FBF">
        <w:rPr>
          <w:rFonts w:ascii="Agfa Rotis Sans Serif Light" w:hAnsi="Agfa Rotis Sans Serif Light"/>
          <w:sz w:val="24"/>
          <w:szCs w:val="24"/>
        </w:rPr>
        <w:tab/>
      </w:r>
      <w:r w:rsidR="009A7154">
        <w:rPr>
          <w:rFonts w:ascii="Agfa Rotis Sans Serif Light" w:hAnsi="Agfa Rotis Sans Serif Light"/>
          <w:sz w:val="24"/>
          <w:szCs w:val="24"/>
        </w:rPr>
        <w:t>14</w:t>
      </w:r>
    </w:p>
    <w:p w:rsidR="000301BB" w:rsidRPr="00065FBF" w:rsidRDefault="000301BB"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Pr</w:t>
      </w:r>
      <w:r w:rsidR="009A7154">
        <w:rPr>
          <w:rFonts w:ascii="Agfa Rotis Sans Serif Light" w:hAnsi="Agfa Rotis Sans Serif Light"/>
          <w:sz w:val="24"/>
          <w:szCs w:val="24"/>
        </w:rPr>
        <w:t>üfungsergebnisstatistik (PES)</w:t>
      </w:r>
      <w:r w:rsidR="009A7154">
        <w:rPr>
          <w:rFonts w:ascii="Agfa Rotis Sans Serif Light" w:hAnsi="Agfa Rotis Sans Serif Light"/>
          <w:sz w:val="24"/>
          <w:szCs w:val="24"/>
        </w:rPr>
        <w:tab/>
        <w:t>14</w:t>
      </w:r>
    </w:p>
    <w:p w:rsidR="00065FBF" w:rsidRPr="00065FBF" w:rsidRDefault="00065FBF"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Tipps u</w:t>
      </w:r>
      <w:r w:rsidR="009A7154">
        <w:rPr>
          <w:rFonts w:ascii="Agfa Rotis Sans Serif Light" w:hAnsi="Agfa Rotis Sans Serif Light"/>
          <w:sz w:val="24"/>
          <w:szCs w:val="24"/>
        </w:rPr>
        <w:t>nd Tricks zum PDF-Dateiformat</w:t>
      </w:r>
      <w:r w:rsidR="009A7154">
        <w:rPr>
          <w:rFonts w:ascii="Agfa Rotis Sans Serif Light" w:hAnsi="Agfa Rotis Sans Serif Light"/>
          <w:sz w:val="24"/>
          <w:szCs w:val="24"/>
        </w:rPr>
        <w:tab/>
        <w:t>15</w:t>
      </w:r>
    </w:p>
    <w:p w:rsidR="00065FBF" w:rsidRPr="00065FBF" w:rsidRDefault="00065FBF" w:rsidP="00A7778C">
      <w:pPr>
        <w:tabs>
          <w:tab w:val="left" w:pos="851"/>
          <w:tab w:val="left" w:leader="dot" w:pos="6804"/>
        </w:tabs>
        <w:rPr>
          <w:rFonts w:ascii="Agfa Rotis Sans Serif Light" w:hAnsi="Agfa Rotis Sans Serif Light"/>
          <w:sz w:val="24"/>
          <w:szCs w:val="24"/>
        </w:rPr>
      </w:pPr>
      <w:r w:rsidRPr="00065FBF">
        <w:rPr>
          <w:rFonts w:ascii="Agfa Rotis Sans Serif Light" w:hAnsi="Agfa Rotis Sans Serif Light"/>
          <w:sz w:val="24"/>
          <w:szCs w:val="24"/>
        </w:rPr>
        <w:t>Entscheidungshilfe (Muster)</w:t>
      </w:r>
      <w:r w:rsidRPr="00065FBF">
        <w:rPr>
          <w:rFonts w:ascii="Agfa Rotis Sans Serif Light" w:hAnsi="Agfa Rotis Sans Serif Light"/>
          <w:sz w:val="24"/>
          <w:szCs w:val="24"/>
        </w:rPr>
        <w:tab/>
        <w:t>1</w:t>
      </w:r>
      <w:r w:rsidR="009A7154">
        <w:rPr>
          <w:rFonts w:ascii="Agfa Rotis Sans Serif Light" w:hAnsi="Agfa Rotis Sans Serif Light"/>
          <w:sz w:val="24"/>
          <w:szCs w:val="24"/>
        </w:rPr>
        <w:t>7</w:t>
      </w:r>
    </w:p>
    <w:p w:rsidR="00446E43" w:rsidRPr="00065FBF" w:rsidRDefault="00446E43">
      <w:pPr>
        <w:rPr>
          <w:b/>
        </w:rPr>
      </w:pPr>
      <w:r w:rsidRPr="00065FBF">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CellMar>
          <w:left w:w="70" w:type="dxa"/>
          <w:right w:w="70" w:type="dxa"/>
        </w:tblCellMar>
        <w:tblLook w:val="0000" w:firstRow="0" w:lastRow="0" w:firstColumn="0" w:lastColumn="0" w:noHBand="0" w:noVBand="0"/>
      </w:tblPr>
      <w:tblGrid>
        <w:gridCol w:w="9495"/>
      </w:tblGrid>
      <w:tr w:rsidR="00446E43">
        <w:tc>
          <w:tcPr>
            <w:tcW w:w="9495" w:type="dxa"/>
            <w:shd w:val="clear" w:color="auto" w:fill="808080"/>
          </w:tcPr>
          <w:p w:rsidR="00446E43" w:rsidRPr="00F558A0" w:rsidRDefault="00446E43">
            <w:pPr>
              <w:jc w:val="both"/>
              <w:rPr>
                <w:rFonts w:ascii="Agfa Rotis Sans Serif Ex Bold" w:hAnsi="Agfa Rotis Sans Serif Ex Bold"/>
                <w:color w:val="FFFFFF"/>
                <w:sz w:val="32"/>
              </w:rPr>
            </w:pPr>
            <w:r w:rsidRPr="00F558A0">
              <w:rPr>
                <w:rFonts w:ascii="Agfa Rotis Sans Serif Ex Bold" w:hAnsi="Agfa Rotis Sans Serif Ex Bold"/>
                <w:color w:val="FFFFFF"/>
                <w:sz w:val="32"/>
              </w:rPr>
              <w:t>Einleitung</w:t>
            </w:r>
          </w:p>
        </w:tc>
      </w:tr>
    </w:tbl>
    <w:p w:rsidR="00446E43" w:rsidRPr="00FC61C5" w:rsidRDefault="00446E43">
      <w:pPr>
        <w:rPr>
          <w:rFonts w:ascii="Agfa Rotis Sans Serif Light" w:hAnsi="Agfa Rotis Sans Serif Light"/>
          <w:sz w:val="24"/>
          <w:szCs w:val="24"/>
        </w:rPr>
      </w:pPr>
    </w:p>
    <w:p w:rsidR="0044167E" w:rsidRPr="00FC61C5" w:rsidRDefault="0044167E" w:rsidP="0044167E">
      <w:pPr>
        <w:pStyle w:val="Textkrper2"/>
        <w:rPr>
          <w:rFonts w:ascii="Agfa Rotis Sans Serif Light" w:hAnsi="Agfa Rotis Sans Serif Light"/>
          <w:sz w:val="24"/>
          <w:szCs w:val="24"/>
        </w:rPr>
      </w:pPr>
      <w:r w:rsidRPr="00FC61C5">
        <w:rPr>
          <w:rFonts w:ascii="Agfa Rotis Sans Serif Light" w:hAnsi="Agfa Rotis Sans Serif Light"/>
          <w:sz w:val="24"/>
          <w:szCs w:val="24"/>
        </w:rPr>
        <w:t xml:space="preserve">Im Rahmen der Abschlussprüfung ist neben der schriftlichen Prüfung </w:t>
      </w:r>
      <w:r>
        <w:rPr>
          <w:rFonts w:ascii="Agfa Rotis Sans Serif Light" w:hAnsi="Agfa Rotis Sans Serif Light"/>
          <w:sz w:val="24"/>
          <w:szCs w:val="24"/>
        </w:rPr>
        <w:t>ein betrieblicher Auftrag ausz</w:t>
      </w:r>
      <w:r>
        <w:rPr>
          <w:rFonts w:ascii="Agfa Rotis Sans Serif Light" w:hAnsi="Agfa Rotis Sans Serif Light"/>
          <w:sz w:val="24"/>
          <w:szCs w:val="24"/>
        </w:rPr>
        <w:t>u</w:t>
      </w:r>
      <w:r>
        <w:rPr>
          <w:rFonts w:ascii="Agfa Rotis Sans Serif Light" w:hAnsi="Agfa Rotis Sans Serif Light"/>
          <w:sz w:val="24"/>
          <w:szCs w:val="24"/>
        </w:rPr>
        <w:t xml:space="preserve">führen, der </w:t>
      </w:r>
      <w:r w:rsidR="006968ED">
        <w:rPr>
          <w:rFonts w:ascii="Agfa Rotis Sans Serif Light" w:hAnsi="Agfa Rotis Sans Serif Light"/>
          <w:sz w:val="24"/>
          <w:szCs w:val="24"/>
        </w:rPr>
        <w:t>in</w:t>
      </w:r>
      <w:r>
        <w:rPr>
          <w:rFonts w:ascii="Agfa Rotis Sans Serif Light" w:hAnsi="Agfa Rotis Sans Serif Light"/>
          <w:sz w:val="24"/>
          <w:szCs w:val="24"/>
        </w:rPr>
        <w:t xml:space="preserve"> ein</w:t>
      </w:r>
      <w:r w:rsidR="006968ED">
        <w:rPr>
          <w:rFonts w:ascii="Agfa Rotis Sans Serif Light" w:hAnsi="Agfa Rotis Sans Serif Light"/>
          <w:sz w:val="24"/>
          <w:szCs w:val="24"/>
        </w:rPr>
        <w:t>em</w:t>
      </w:r>
      <w:r>
        <w:rPr>
          <w:rFonts w:ascii="Agfa Rotis Sans Serif Light" w:hAnsi="Agfa Rotis Sans Serif Light"/>
          <w:sz w:val="24"/>
          <w:szCs w:val="24"/>
        </w:rPr>
        <w:t xml:space="preserve"> abschließende</w:t>
      </w:r>
      <w:r w:rsidR="006968ED">
        <w:rPr>
          <w:rFonts w:ascii="Agfa Rotis Sans Serif Light" w:hAnsi="Agfa Rotis Sans Serif Light"/>
          <w:sz w:val="24"/>
          <w:szCs w:val="24"/>
        </w:rPr>
        <w:t>n</w:t>
      </w:r>
      <w:r>
        <w:rPr>
          <w:rFonts w:ascii="Agfa Rotis Sans Serif Light" w:hAnsi="Agfa Rotis Sans Serif Light"/>
          <w:sz w:val="24"/>
          <w:szCs w:val="24"/>
        </w:rPr>
        <w:t xml:space="preserve"> Fachgespräch </w:t>
      </w:r>
      <w:r w:rsidR="006968ED">
        <w:rPr>
          <w:rFonts w:ascii="Agfa Rotis Sans Serif Light" w:hAnsi="Agfa Rotis Sans Serif Light"/>
          <w:sz w:val="24"/>
          <w:szCs w:val="24"/>
        </w:rPr>
        <w:t>erläutert</w:t>
      </w:r>
      <w:r>
        <w:rPr>
          <w:rFonts w:ascii="Agfa Rotis Sans Serif Light" w:hAnsi="Agfa Rotis Sans Serif Light"/>
          <w:sz w:val="24"/>
          <w:szCs w:val="24"/>
        </w:rPr>
        <w:t xml:space="preserve"> wird. In diesem betrieblichen Auftrag soll ein aktuelles Thema aus dem Betriebsgeschehen des Einsatzgebietes oder Fachbereiches des Prüfung</w:t>
      </w:r>
      <w:r>
        <w:rPr>
          <w:rFonts w:ascii="Agfa Rotis Sans Serif Light" w:hAnsi="Agfa Rotis Sans Serif Light"/>
          <w:sz w:val="24"/>
          <w:szCs w:val="24"/>
        </w:rPr>
        <w:t>s</w:t>
      </w:r>
      <w:r>
        <w:rPr>
          <w:rFonts w:ascii="Agfa Rotis Sans Serif Light" w:hAnsi="Agfa Rotis Sans Serif Light"/>
          <w:sz w:val="24"/>
          <w:szCs w:val="24"/>
        </w:rPr>
        <w:t>teilnehmers zum Ansatz kommen, das auch für den Betrieb verwendbar sein soll. Diese Projektarbeit kann ein eigenständiges, in sich abgeschlossenes Projekt oder auch ein Teilprojekt aus einem größeren Zusammenhang sein.</w:t>
      </w:r>
    </w:p>
    <w:p w:rsidR="0044167E" w:rsidRPr="00FC61C5" w:rsidRDefault="0044167E" w:rsidP="0044167E">
      <w:pPr>
        <w:pStyle w:val="Textkrper2"/>
        <w:rPr>
          <w:rFonts w:ascii="Agfa Rotis Sans Serif Light" w:hAnsi="Agfa Rotis Sans Serif Light"/>
          <w:sz w:val="24"/>
          <w:szCs w:val="24"/>
        </w:rPr>
      </w:pPr>
    </w:p>
    <w:p w:rsidR="0044167E" w:rsidRPr="00FC61C5" w:rsidRDefault="0044167E" w:rsidP="0044167E">
      <w:pPr>
        <w:pStyle w:val="Textkrper2"/>
        <w:rPr>
          <w:rFonts w:ascii="Agfa Rotis Sans Serif Light" w:hAnsi="Agfa Rotis Sans Serif Light"/>
          <w:sz w:val="24"/>
          <w:szCs w:val="24"/>
        </w:rPr>
      </w:pPr>
      <w:r w:rsidRPr="00FC61C5">
        <w:rPr>
          <w:rFonts w:ascii="Agfa Rotis Sans Serif Light" w:hAnsi="Agfa Rotis Sans Serif Light"/>
          <w:sz w:val="24"/>
          <w:szCs w:val="24"/>
        </w:rPr>
        <w:t xml:space="preserve">Durch die Projektarbeit und deren </w:t>
      </w:r>
      <w:r w:rsidR="006968ED">
        <w:rPr>
          <w:rFonts w:ascii="Agfa Rotis Sans Serif Light" w:hAnsi="Agfa Rotis Sans Serif Light"/>
          <w:sz w:val="24"/>
          <w:szCs w:val="24"/>
        </w:rPr>
        <w:t xml:space="preserve">betriebsüblichen </w:t>
      </w:r>
      <w:r w:rsidRPr="00FC61C5">
        <w:rPr>
          <w:rFonts w:ascii="Agfa Rotis Sans Serif Light" w:hAnsi="Agfa Rotis Sans Serif Light"/>
          <w:sz w:val="24"/>
          <w:szCs w:val="24"/>
        </w:rPr>
        <w:t>Dokumentation soll der Prüfungsteilnehmer bel</w:t>
      </w:r>
      <w:r w:rsidRPr="00FC61C5">
        <w:rPr>
          <w:rFonts w:ascii="Agfa Rotis Sans Serif Light" w:hAnsi="Agfa Rotis Sans Serif Light"/>
          <w:sz w:val="24"/>
          <w:szCs w:val="24"/>
        </w:rPr>
        <w:t>e</w:t>
      </w:r>
      <w:r w:rsidRPr="00FC61C5">
        <w:rPr>
          <w:rFonts w:ascii="Agfa Rotis Sans Serif Light" w:hAnsi="Agfa Rotis Sans Serif Light"/>
          <w:sz w:val="24"/>
          <w:szCs w:val="24"/>
        </w:rPr>
        <w:t>gen, dass er Arbeitsabläufe und Teilaufgaben zielorientiert, unter Beachtung wirtschaftlicher, techn</w:t>
      </w:r>
      <w:r w:rsidRPr="00FC61C5">
        <w:rPr>
          <w:rFonts w:ascii="Agfa Rotis Sans Serif Light" w:hAnsi="Agfa Rotis Sans Serif Light"/>
          <w:sz w:val="24"/>
          <w:szCs w:val="24"/>
        </w:rPr>
        <w:t>i</w:t>
      </w:r>
      <w:r w:rsidRPr="00FC61C5">
        <w:rPr>
          <w:rFonts w:ascii="Agfa Rotis Sans Serif Light" w:hAnsi="Agfa Rotis Sans Serif Light"/>
          <w:sz w:val="24"/>
          <w:szCs w:val="24"/>
        </w:rPr>
        <w:t>scher, organisatorischer und zeitlicher Vorgaben selbstständig planen und kundengerecht umsetzen sowie Dokumentationen kundengerecht anfertigen, zusammenstellen und modifizieren kann.</w:t>
      </w:r>
    </w:p>
    <w:p w:rsidR="00446E43" w:rsidRPr="00FC61C5" w:rsidRDefault="00446E43">
      <w:pPr>
        <w:jc w:val="both"/>
        <w:rPr>
          <w:rFonts w:ascii="Agfa Rotis Sans Serif Light" w:hAnsi="Agfa Rotis Sans Serif Light"/>
          <w:sz w:val="24"/>
          <w:szCs w:val="24"/>
        </w:rPr>
      </w:pPr>
    </w:p>
    <w:p w:rsidR="00446E43" w:rsidRDefault="004E0CB9">
      <w:pPr>
        <w:jc w:val="both"/>
        <w:rPr>
          <w:rFonts w:ascii="Agfa Rotis Sans Serif Light" w:hAnsi="Agfa Rotis Sans Serif Light"/>
          <w:sz w:val="24"/>
          <w:szCs w:val="24"/>
        </w:rPr>
      </w:pPr>
      <w:r>
        <w:rPr>
          <w:rFonts w:ascii="Agfa Rotis Sans Serif Light" w:hAnsi="Agfa Rotis Sans Serif Light"/>
          <w:noProof/>
        </w:rPr>
        <mc:AlternateContent>
          <mc:Choice Requires="wps">
            <w:drawing>
              <wp:anchor distT="0" distB="0" distL="114300" distR="114300" simplePos="0" relativeHeight="251673088" behindDoc="0" locked="0" layoutInCell="1" allowOverlap="1" wp14:anchorId="0FA0C7E8" wp14:editId="2621D8DD">
                <wp:simplePos x="0" y="0"/>
                <wp:positionH relativeFrom="column">
                  <wp:posOffset>233680</wp:posOffset>
                </wp:positionH>
                <wp:positionV relativeFrom="paragraph">
                  <wp:posOffset>40640</wp:posOffset>
                </wp:positionV>
                <wp:extent cx="4229100" cy="280670"/>
                <wp:effectExtent l="0" t="0" r="19050" b="2413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80670"/>
                        </a:xfrm>
                        <a:prstGeom prst="rect">
                          <a:avLst/>
                        </a:prstGeom>
                        <a:solidFill>
                          <a:srgbClr val="333333"/>
                        </a:solidFill>
                        <a:ln w="9525">
                          <a:solidFill>
                            <a:srgbClr val="000000"/>
                          </a:solidFill>
                          <a:miter lim="800000"/>
                          <a:headEnd/>
                          <a:tailEnd/>
                        </a:ln>
                      </wps:spPr>
                      <wps:txbx>
                        <w:txbxContent>
                          <w:p w:rsidR="00CF71C4" w:rsidRPr="00F45036" w:rsidRDefault="00CF71C4">
                            <w:pPr>
                              <w:pStyle w:val="berschrift5"/>
                              <w:rPr>
                                <w:rFonts w:ascii="Agfa Rotis Sans Serif Light" w:hAnsi="Agfa Rotis Sans Serif Light"/>
                                <w:b w:val="0"/>
                                <w:sz w:val="22"/>
                                <w:szCs w:val="22"/>
                              </w:rPr>
                            </w:pPr>
                            <w:r w:rsidRPr="00F45036">
                              <w:rPr>
                                <w:rFonts w:ascii="Agfa Rotis Sans Serif Light" w:hAnsi="Agfa Rotis Sans Serif Light"/>
                                <w:b w:val="0"/>
                                <w:sz w:val="22"/>
                                <w:szCs w:val="22"/>
                              </w:rPr>
                              <w:t>Struktur der Abschlussprüfung</w:t>
                            </w:r>
                          </w:p>
                        </w:txbxContent>
                      </wps:txbx>
                      <wps:bodyPr rot="0" vert="horz" wrap="square" lIns="91440" tIns="45720" rIns="91440" bIns="45720" anchor="t" anchorCtr="0" upright="1">
                        <a:noAutofit/>
                      </wps:bodyPr>
                    </wps:wsp>
                  </a:graphicData>
                </a:graphic>
              </wp:anchor>
            </w:drawing>
          </mc:Choice>
          <mc:Fallback>
            <w:pict>
              <v:shape id="Text Box 35" o:spid="_x0000_s1027" type="#_x0000_t202" style="position:absolute;left:0;text-align:left;margin-left:18.4pt;margin-top:3.2pt;width:333pt;height:22.1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" fillcolor="#333">
                <v:textbox>
                  <w:txbxContent>
                    <w:p w:rsidR="00CF71C4" w:rsidRPr="00F45036" w:rsidRDefault="00CF71C4">
                      <w:pPr>
                        <w:pStyle w:val="berschrift5"/>
                        <w:rPr>
                          <w:rFonts w:ascii="Agfa Rotis Sans Serif Light" w:hAnsi="Agfa Rotis Sans Serif Light"/>
                          <w:b w:val="0"/>
                          <w:sz w:val="22"/>
                          <w:szCs w:val="22"/>
                        </w:rPr>
                      </w:pPr>
                      <w:r w:rsidRPr="00F45036">
                        <w:rPr>
                          <w:rFonts w:ascii="Agfa Rotis Sans Serif Light" w:hAnsi="Agfa Rotis Sans Serif Light"/>
                          <w:b w:val="0"/>
                          <w:sz w:val="22"/>
                          <w:szCs w:val="22"/>
                        </w:rPr>
                        <w:t>Struktur der Abschlussprüfung</w:t>
                      </w:r>
                    </w:p>
                  </w:txbxContent>
                </v:textbox>
              </v:shape>
            </w:pict>
          </mc:Fallback>
        </mc:AlternateContent>
      </w:r>
      <w:r w:rsidR="00E57D51">
        <w:rPr>
          <w:rFonts w:ascii="Agfa Rotis Sans Serif Light" w:hAnsi="Agfa Rotis Sans Serif Light"/>
          <w:noProof/>
        </w:rPr>
        <mc:AlternateContent>
          <mc:Choice Requires="wpg">
            <w:drawing>
              <wp:anchor distT="0" distB="0" distL="114300" distR="114300" simplePos="0" relativeHeight="251652608" behindDoc="1" locked="0" layoutInCell="1" allowOverlap="1" wp14:anchorId="7B8957FE" wp14:editId="5F01B6F0">
                <wp:simplePos x="0" y="0"/>
                <wp:positionH relativeFrom="column">
                  <wp:posOffset>-572135</wp:posOffset>
                </wp:positionH>
                <wp:positionV relativeFrom="paragraph">
                  <wp:posOffset>40640</wp:posOffset>
                </wp:positionV>
                <wp:extent cx="2103120" cy="4800600"/>
                <wp:effectExtent l="0" t="0" r="0" b="0"/>
                <wp:wrapSquare wrapText="bothSides"/>
                <wp:docPr id="373"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4800600"/>
                          <a:chOff x="1728" y="4464"/>
                          <a:chExt cx="3312" cy="7632"/>
                        </a:xfrm>
                      </wpg:grpSpPr>
                      <wps:wsp>
                        <wps:cNvPr id="374" name="Text Box 356"/>
                        <wps:cNvSpPr txBox="1">
                          <a:spLocks noChangeArrowheads="1"/>
                        </wps:cNvSpPr>
                        <wps:spPr bwMode="auto">
                          <a:xfrm>
                            <a:off x="1728" y="4464"/>
                            <a:ext cx="3312" cy="432"/>
                          </a:xfrm>
                          <a:prstGeom prst="rect">
                            <a:avLst/>
                          </a:prstGeom>
                          <a:solidFill>
                            <a:srgbClr val="333333"/>
                          </a:solidFill>
                          <a:ln w="9525">
                            <a:solidFill>
                              <a:srgbClr val="000000"/>
                            </a:solidFill>
                            <a:miter lim="800000"/>
                            <a:headEnd/>
                            <a:tailEnd/>
                          </a:ln>
                        </wps:spPr>
                        <wps:txbx>
                          <w:txbxContent>
                            <w:p w:rsidR="00CF71C4" w:rsidRDefault="00CF71C4" w:rsidP="00DE6A06">
                              <w:pPr>
                                <w:pStyle w:val="berschrift6"/>
                                <w:jc w:val="center"/>
                                <w:rPr>
                                  <w:rFonts w:ascii="Agfa Rotis Sans Serif Light" w:hAnsi="Agfa Rotis Sans Serif Light"/>
                                  <w:b w:val="0"/>
                                  <w:color w:val="FFFFFF"/>
                                  <w:sz w:val="22"/>
                                </w:rPr>
                              </w:pPr>
                              <w:r>
                                <w:rPr>
                                  <w:rFonts w:ascii="Agfa Rotis Sans Serif Light" w:hAnsi="Agfa Rotis Sans Serif Light"/>
                                  <w:b w:val="0"/>
                                  <w:color w:val="FFFFFF"/>
                                  <w:sz w:val="22"/>
                                </w:rPr>
                                <w:t>Ablaufplan der Abschlussprüfung</w:t>
                              </w:r>
                            </w:p>
                          </w:txbxContent>
                        </wps:txbx>
                        <wps:bodyPr rot="0" vert="horz" wrap="square" lIns="91440" tIns="45720" rIns="91440" bIns="45720" anchor="t" anchorCtr="0" upright="1">
                          <a:noAutofit/>
                        </wps:bodyPr>
                      </wps:wsp>
                      <wpg:grpSp>
                        <wpg:cNvPr id="375" name="Group 357"/>
                        <wpg:cNvGrpSpPr>
                          <a:grpSpLocks/>
                        </wpg:cNvGrpSpPr>
                        <wpg:grpSpPr bwMode="auto">
                          <a:xfrm>
                            <a:off x="1728" y="4896"/>
                            <a:ext cx="3312" cy="7200"/>
                            <a:chOff x="1728" y="4896"/>
                            <a:chExt cx="3312" cy="7200"/>
                          </a:xfrm>
                        </wpg:grpSpPr>
                        <wps:wsp>
                          <wps:cNvPr id="376" name="Text Box 358"/>
                          <wps:cNvSpPr txBox="1">
                            <a:spLocks noChangeArrowheads="1"/>
                          </wps:cNvSpPr>
                          <wps:spPr bwMode="auto">
                            <a:xfrm>
                              <a:off x="1728" y="10656"/>
                              <a:ext cx="3312" cy="720"/>
                            </a:xfrm>
                            <a:prstGeom prst="rect">
                              <a:avLst/>
                            </a:prstGeom>
                            <a:gradFill rotWithShape="0">
                              <a:gsLst>
                                <a:gs pos="0">
                                  <a:srgbClr val="B2B2B2"/>
                                </a:gs>
                                <a:gs pos="100000">
                                  <a:srgbClr val="DDDDDD"/>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Default="00CF71C4" w:rsidP="00DE6A06">
                                <w:pPr>
                                  <w:pStyle w:val="Kopfzeile"/>
                                  <w:jc w:val="center"/>
                                  <w:rPr>
                                    <w:sz w:val="18"/>
                                  </w:rPr>
                                </w:pPr>
                              </w:p>
                              <w:p w:rsidR="00CF71C4" w:rsidRDefault="00CF71C4" w:rsidP="00DE6A06">
                                <w:pPr>
                                  <w:pStyle w:val="Kopfzeile"/>
                                  <w:spacing w:before="60"/>
                                  <w:jc w:val="center"/>
                                  <w:rPr>
                                    <w:rFonts w:ascii="Agfa Rotis Sans Serif Light" w:hAnsi="Agfa Rotis Sans Serif Light"/>
                                    <w:i w:val="0"/>
                                    <w:color w:val="000000"/>
                                    <w:sz w:val="16"/>
                                  </w:rPr>
                                </w:pPr>
                                <w:r>
                                  <w:rPr>
                                    <w:rFonts w:ascii="Agfa Rotis Sans Serif Light" w:hAnsi="Agfa Rotis Sans Serif Light"/>
                                    <w:i w:val="0"/>
                                    <w:color w:val="000000"/>
                                    <w:sz w:val="16"/>
                                  </w:rPr>
                                  <w:t>Eventuell mündliche Ergänzungsprüfung</w:t>
                                </w:r>
                              </w:p>
                            </w:txbxContent>
                          </wps:txbx>
                          <wps:bodyPr rot="0" vert="horz" wrap="square" lIns="91440" tIns="45720" rIns="91440" bIns="45720" anchor="t" anchorCtr="0" upright="1">
                            <a:noAutofit/>
                          </wps:bodyPr>
                        </wps:wsp>
                        <wps:wsp>
                          <wps:cNvPr id="377" name="Text Box 359"/>
                          <wps:cNvSpPr txBox="1">
                            <a:spLocks noChangeArrowheads="1"/>
                          </wps:cNvSpPr>
                          <wps:spPr bwMode="auto">
                            <a:xfrm>
                              <a:off x="1728" y="9936"/>
                              <a:ext cx="3312" cy="720"/>
                            </a:xfrm>
                            <a:prstGeom prst="rect">
                              <a:avLst/>
                            </a:prstGeom>
                            <a:gradFill rotWithShape="0">
                              <a:gsLst>
                                <a:gs pos="0">
                                  <a:srgbClr val="B2B2B2"/>
                                </a:gs>
                                <a:gs pos="100000">
                                  <a:srgbClr val="DDDDDD"/>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Default="00CF71C4" w:rsidP="00DE6A06">
                                <w:pPr>
                                  <w:pStyle w:val="Kopfzeile"/>
                                  <w:jc w:val="center"/>
                                  <w:rPr>
                                    <w:sz w:val="18"/>
                                  </w:rPr>
                                </w:pPr>
                              </w:p>
                              <w:p w:rsidR="00CF71C4" w:rsidRDefault="00CF71C4" w:rsidP="00DE6A06">
                                <w:pPr>
                                  <w:pStyle w:val="Kopfzeile"/>
                                  <w:spacing w:before="60"/>
                                  <w:jc w:val="center"/>
                                  <w:rPr>
                                    <w:rFonts w:ascii="Arial" w:hAnsi="Arial"/>
                                    <w:i w:val="0"/>
                                    <w:sz w:val="4"/>
                                  </w:rPr>
                                </w:pPr>
                              </w:p>
                              <w:p w:rsidR="00CF71C4" w:rsidRDefault="00CF71C4" w:rsidP="00FE709C">
                                <w:pPr>
                                  <w:pStyle w:val="Kopfzeile"/>
                                  <w:jc w:val="center"/>
                                  <w:rPr>
                                    <w:rFonts w:ascii="Agfa Rotis Sans Serif Light" w:hAnsi="Agfa Rotis Sans Serif Light"/>
                                    <w:i w:val="0"/>
                                    <w:sz w:val="16"/>
                                  </w:rPr>
                                </w:pPr>
                                <w:r>
                                  <w:rPr>
                                    <w:rFonts w:ascii="Agfa Rotis Sans Serif Light" w:hAnsi="Agfa Rotis Sans Serif Light"/>
                                    <w:i w:val="0"/>
                                    <w:sz w:val="16"/>
                                  </w:rPr>
                                  <w:t>Fachgespräch und Präsentation</w:t>
                                </w:r>
                              </w:p>
                            </w:txbxContent>
                          </wps:txbx>
                          <wps:bodyPr rot="0" vert="horz" wrap="square" lIns="91440" tIns="45720" rIns="91440" bIns="45720" anchor="t" anchorCtr="0" upright="1">
                            <a:noAutofit/>
                          </wps:bodyPr>
                        </wps:wsp>
                        <wps:wsp>
                          <wps:cNvPr id="378" name="Text Box 360"/>
                          <wps:cNvSpPr txBox="1">
                            <a:spLocks noChangeArrowheads="1"/>
                          </wps:cNvSpPr>
                          <wps:spPr bwMode="auto">
                            <a:xfrm>
                              <a:off x="1728" y="9072"/>
                              <a:ext cx="3312" cy="864"/>
                            </a:xfrm>
                            <a:prstGeom prst="rect">
                              <a:avLst/>
                            </a:prstGeom>
                            <a:gradFill rotWithShape="0">
                              <a:gsLst>
                                <a:gs pos="0">
                                  <a:srgbClr val="B2B2B2"/>
                                </a:gs>
                                <a:gs pos="100000">
                                  <a:srgbClr val="DDDDDD"/>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Default="00CF71C4" w:rsidP="00DE6A06">
                                <w:pPr>
                                  <w:pStyle w:val="Kopfzeile"/>
                                  <w:jc w:val="center"/>
                                  <w:rPr>
                                    <w:sz w:val="18"/>
                                  </w:rPr>
                                </w:pPr>
                              </w:p>
                              <w:p w:rsidR="00CF71C4" w:rsidRDefault="00CF71C4" w:rsidP="0054306C">
                                <w:pPr>
                                  <w:pStyle w:val="Kopfzeile"/>
                                  <w:spacing w:before="60"/>
                                  <w:jc w:val="center"/>
                                  <w:rPr>
                                    <w:rFonts w:ascii="Agfa Rotis Sans Serif Light" w:hAnsi="Agfa Rotis Sans Serif Light"/>
                                    <w:i w:val="0"/>
                                    <w:sz w:val="16"/>
                                  </w:rPr>
                                </w:pPr>
                                <w:r>
                                  <w:rPr>
                                    <w:rFonts w:ascii="Agfa Rotis Sans Serif Light" w:hAnsi="Agfa Rotis Sans Serif Light"/>
                                    <w:i w:val="0"/>
                                    <w:sz w:val="16"/>
                                  </w:rPr>
                                  <w:t>Veröffentlichung der vorläufigen Ergebnisse der schriftlichen Prüfung</w:t>
                                </w:r>
                              </w:p>
                              <w:p w:rsidR="00CF71C4" w:rsidRDefault="00CF71C4" w:rsidP="0054306C">
                                <w:pPr>
                                  <w:pStyle w:val="Kopfzeile"/>
                                  <w:spacing w:before="60"/>
                                  <w:jc w:val="center"/>
                                </w:pPr>
                              </w:p>
                            </w:txbxContent>
                          </wps:txbx>
                          <wps:bodyPr rot="0" vert="horz" wrap="square" lIns="91440" tIns="45720" rIns="91440" bIns="45720" anchor="t" anchorCtr="0" upright="1">
                            <a:noAutofit/>
                          </wps:bodyPr>
                        </wps:wsp>
                        <wps:wsp>
                          <wps:cNvPr id="379" name="Text Box 361"/>
                          <wps:cNvSpPr txBox="1">
                            <a:spLocks noChangeArrowheads="1"/>
                          </wps:cNvSpPr>
                          <wps:spPr bwMode="auto">
                            <a:xfrm>
                              <a:off x="1728" y="8352"/>
                              <a:ext cx="3312" cy="720"/>
                            </a:xfrm>
                            <a:prstGeom prst="rect">
                              <a:avLst/>
                            </a:prstGeom>
                            <a:gradFill rotWithShape="0">
                              <a:gsLst>
                                <a:gs pos="0">
                                  <a:srgbClr val="B2B2B2"/>
                                </a:gs>
                                <a:gs pos="100000">
                                  <a:srgbClr val="DDDDDD"/>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Default="00CF71C4" w:rsidP="00DE6A06">
                                <w:pPr>
                                  <w:pStyle w:val="Kopfzeile"/>
                                  <w:jc w:val="center"/>
                                  <w:rPr>
                                    <w:sz w:val="18"/>
                                  </w:rPr>
                                </w:pPr>
                              </w:p>
                              <w:p w:rsidR="00CF71C4" w:rsidRDefault="00CF71C4" w:rsidP="00DE6A06">
                                <w:pPr>
                                  <w:pStyle w:val="Kopfzeile"/>
                                  <w:spacing w:before="60"/>
                                  <w:jc w:val="center"/>
                                  <w:rPr>
                                    <w:rFonts w:ascii="Agfa Rotis Sans Serif Light" w:hAnsi="Agfa Rotis Sans Serif Light"/>
                                    <w:i w:val="0"/>
                                    <w:sz w:val="16"/>
                                  </w:rPr>
                                </w:pPr>
                                <w:r>
                                  <w:rPr>
                                    <w:rFonts w:ascii="Arial" w:hAnsi="Arial"/>
                                    <w:i w:val="0"/>
                                    <w:sz w:val="8"/>
                                  </w:rPr>
                                  <w:br/>
                                </w:r>
                                <w:r>
                                  <w:rPr>
                                    <w:rFonts w:ascii="Agfa Rotis Sans Serif Light" w:hAnsi="Agfa Rotis Sans Serif Light"/>
                                    <w:i w:val="0"/>
                                    <w:sz w:val="16"/>
                                  </w:rPr>
                                  <w:t>Schriftliche Prüfung</w:t>
                                </w:r>
                              </w:p>
                            </w:txbxContent>
                          </wps:txbx>
                          <wps:bodyPr rot="0" vert="horz" wrap="square" lIns="91440" tIns="45720" rIns="91440" bIns="45720" anchor="t" anchorCtr="0" upright="1">
                            <a:noAutofit/>
                          </wps:bodyPr>
                        </wps:wsp>
                        <wps:wsp>
                          <wps:cNvPr id="380" name="Text Box 362"/>
                          <wps:cNvSpPr txBox="1">
                            <a:spLocks noChangeArrowheads="1"/>
                          </wps:cNvSpPr>
                          <wps:spPr bwMode="auto">
                            <a:xfrm>
                              <a:off x="1728" y="7488"/>
                              <a:ext cx="3312" cy="864"/>
                            </a:xfrm>
                            <a:prstGeom prst="rect">
                              <a:avLst/>
                            </a:prstGeom>
                            <a:gradFill rotWithShape="0">
                              <a:gsLst>
                                <a:gs pos="0">
                                  <a:srgbClr val="B2B2B2"/>
                                </a:gs>
                                <a:gs pos="100000">
                                  <a:srgbClr val="DDDDDD"/>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Default="00CF71C4" w:rsidP="00DE6A06">
                                <w:pPr>
                                  <w:pStyle w:val="Kopfzeile"/>
                                  <w:jc w:val="center"/>
                                  <w:rPr>
                                    <w:sz w:val="18"/>
                                  </w:rPr>
                                </w:pPr>
                              </w:p>
                              <w:p w:rsidR="00CF71C4" w:rsidRDefault="00CF71C4" w:rsidP="0054306C">
                                <w:pPr>
                                  <w:pStyle w:val="Kopfzeile"/>
                                  <w:jc w:val="center"/>
                                  <w:rPr>
                                    <w:rFonts w:ascii="Agfa Rotis Sans Serif Light" w:hAnsi="Agfa Rotis Sans Serif Light"/>
                                    <w:i w:val="0"/>
                                    <w:sz w:val="16"/>
                                  </w:rPr>
                                </w:pPr>
                              </w:p>
                              <w:p w:rsidR="00CF71C4" w:rsidRDefault="00CF71C4" w:rsidP="0054306C">
                                <w:pPr>
                                  <w:pStyle w:val="Kopfzeile"/>
                                  <w:jc w:val="center"/>
                                  <w:rPr>
                                    <w:rFonts w:ascii="Agfa Rotis Sans Serif Light" w:hAnsi="Agfa Rotis Sans Serif Light"/>
                                    <w:i w:val="0"/>
                                    <w:sz w:val="16"/>
                                  </w:rPr>
                                </w:pPr>
                                <w:r>
                                  <w:rPr>
                                    <w:rFonts w:ascii="Agfa Rotis Sans Serif Light" w:hAnsi="Agfa Rotis Sans Serif Light"/>
                                    <w:i w:val="0"/>
                                    <w:sz w:val="16"/>
                                  </w:rPr>
                                  <w:t>Upload der Dokumentation in APrOS bis zum vorgegebenen Termin.</w:t>
                                </w:r>
                              </w:p>
                              <w:p w:rsidR="00CF71C4" w:rsidRDefault="00CF71C4" w:rsidP="0054306C">
                                <w:pPr>
                                  <w:pStyle w:val="Kopfzeile"/>
                                  <w:jc w:val="center"/>
                                </w:pPr>
                              </w:p>
                            </w:txbxContent>
                          </wps:txbx>
                          <wps:bodyPr rot="0" vert="horz" wrap="square" lIns="18000" tIns="18000" rIns="18000" bIns="18000" anchor="t" anchorCtr="0" upright="1">
                            <a:noAutofit/>
                          </wps:bodyPr>
                        </wps:wsp>
                        <wps:wsp>
                          <wps:cNvPr id="381" name="Text Box 363"/>
                          <wps:cNvSpPr txBox="1">
                            <a:spLocks noChangeArrowheads="1"/>
                          </wps:cNvSpPr>
                          <wps:spPr bwMode="auto">
                            <a:xfrm>
                              <a:off x="1728" y="6477"/>
                              <a:ext cx="3312" cy="1008"/>
                            </a:xfrm>
                            <a:prstGeom prst="rect">
                              <a:avLst/>
                            </a:prstGeom>
                            <a:gradFill rotWithShape="0">
                              <a:gsLst>
                                <a:gs pos="0">
                                  <a:srgbClr val="B2B2B2"/>
                                </a:gs>
                                <a:gs pos="100000">
                                  <a:srgbClr val="DDDDDD"/>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Default="00CF71C4" w:rsidP="00DE6A06">
                                <w:pPr>
                                  <w:pStyle w:val="Kopfzeile"/>
                                  <w:jc w:val="center"/>
                                  <w:rPr>
                                    <w:sz w:val="18"/>
                                  </w:rPr>
                                </w:pPr>
                              </w:p>
                              <w:p w:rsidR="00CF71C4" w:rsidRPr="008819B8" w:rsidRDefault="00CF71C4" w:rsidP="00DE6A06">
                                <w:pPr>
                                  <w:pStyle w:val="Kopfzeile"/>
                                  <w:spacing w:before="60"/>
                                  <w:jc w:val="center"/>
                                  <w:rPr>
                                    <w:rFonts w:ascii="Agfa Rotis Sans Serif Light" w:hAnsi="Agfa Rotis Sans Serif Light"/>
                                    <w:i w:val="0"/>
                                    <w:sz w:val="6"/>
                                    <w:szCs w:val="6"/>
                                  </w:rPr>
                                </w:pPr>
                              </w:p>
                              <w:p w:rsidR="00CF71C4" w:rsidRDefault="00CF71C4" w:rsidP="00DE6A06">
                                <w:pPr>
                                  <w:pStyle w:val="Kopfzeile"/>
                                  <w:spacing w:before="60"/>
                                  <w:jc w:val="center"/>
                                  <w:rPr>
                                    <w:rFonts w:ascii="Agfa Rotis Sans Serif Light" w:hAnsi="Agfa Rotis Sans Serif Light"/>
                                    <w:i w:val="0"/>
                                    <w:sz w:val="16"/>
                                  </w:rPr>
                                </w:pPr>
                                <w:r>
                                  <w:rPr>
                                    <w:rFonts w:ascii="Agfa Rotis Sans Serif Light" w:hAnsi="Agfa Rotis Sans Serif Light"/>
                                    <w:i w:val="0"/>
                                    <w:sz w:val="16"/>
                                  </w:rPr>
                                  <w:t>Wenn genehmigt: Durchführung und Dokumentieren des Projektes</w:t>
                                </w:r>
                              </w:p>
                              <w:p w:rsidR="0080015A" w:rsidRDefault="0080015A" w:rsidP="00DE6A06">
                                <w:pPr>
                                  <w:pStyle w:val="Kopfzeile"/>
                                  <w:spacing w:before="60"/>
                                  <w:jc w:val="center"/>
                                  <w:rPr>
                                    <w:rFonts w:ascii="Agfa Rotis Sans Serif Light" w:hAnsi="Agfa Rotis Sans Serif Light"/>
                                    <w:i w:val="0"/>
                                    <w:sz w:val="16"/>
                                  </w:rPr>
                                </w:pPr>
                              </w:p>
                              <w:p w:rsidR="00CF71C4" w:rsidRDefault="00CF71C4" w:rsidP="00DE6A06"/>
                            </w:txbxContent>
                          </wps:txbx>
                          <wps:bodyPr rot="0" vert="horz" wrap="square" lIns="91440" tIns="45720" rIns="91440" bIns="45720" anchor="t" anchorCtr="0" upright="1">
                            <a:noAutofit/>
                          </wps:bodyPr>
                        </wps:wsp>
                        <wps:wsp>
                          <wps:cNvPr id="382" name="Text Box 364"/>
                          <wps:cNvSpPr txBox="1">
                            <a:spLocks noChangeArrowheads="1"/>
                          </wps:cNvSpPr>
                          <wps:spPr bwMode="auto">
                            <a:xfrm>
                              <a:off x="1728" y="5472"/>
                              <a:ext cx="3312" cy="1008"/>
                            </a:xfrm>
                            <a:prstGeom prst="rect">
                              <a:avLst/>
                            </a:prstGeom>
                            <a:gradFill rotWithShape="0">
                              <a:gsLst>
                                <a:gs pos="0">
                                  <a:srgbClr val="B2B2B2"/>
                                </a:gs>
                                <a:gs pos="100000">
                                  <a:srgbClr val="DDDDDD"/>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Default="00CF71C4" w:rsidP="00DE6A06">
                                <w:pPr>
                                  <w:jc w:val="center"/>
                                  <w:rPr>
                                    <w:sz w:val="18"/>
                                  </w:rPr>
                                </w:pPr>
                              </w:p>
                              <w:p w:rsidR="00CF71C4" w:rsidRPr="00FE709C" w:rsidRDefault="00CF71C4" w:rsidP="00FE709C">
                                <w:pPr>
                                  <w:pStyle w:val="Textkrper2"/>
                                  <w:jc w:val="center"/>
                                  <w:rPr>
                                    <w:rFonts w:ascii="Agfa Rotis Sans Serif Light" w:hAnsi="Agfa Rotis Sans Serif Light"/>
                                    <w:sz w:val="8"/>
                                    <w:szCs w:val="8"/>
                                  </w:rPr>
                                </w:pPr>
                              </w:p>
                              <w:p w:rsidR="00CF71C4" w:rsidRDefault="00CF71C4" w:rsidP="00DE6A06">
                                <w:pPr>
                                  <w:pStyle w:val="Textkrper2"/>
                                  <w:spacing w:before="60"/>
                                  <w:jc w:val="center"/>
                                  <w:rPr>
                                    <w:rFonts w:ascii="Agfa Rotis Sans Serif Light" w:hAnsi="Agfa Rotis Sans Serif Light"/>
                                    <w:sz w:val="16"/>
                                  </w:rPr>
                                </w:pPr>
                                <w:r>
                                  <w:rPr>
                                    <w:rFonts w:ascii="Agfa Rotis Sans Serif Light" w:hAnsi="Agfa Rotis Sans Serif Light"/>
                                    <w:sz w:val="16"/>
                                  </w:rPr>
                                  <w:t>Genehmigung bzw. Ablehnung des Projekta</w:t>
                                </w:r>
                                <w:r>
                                  <w:rPr>
                                    <w:rFonts w:ascii="Agfa Rotis Sans Serif Light" w:hAnsi="Agfa Rotis Sans Serif Light"/>
                                    <w:sz w:val="16"/>
                                  </w:rPr>
                                  <w:t>n</w:t>
                                </w:r>
                                <w:r>
                                  <w:rPr>
                                    <w:rFonts w:ascii="Agfa Rotis Sans Serif Light" w:hAnsi="Agfa Rotis Sans Serif Light"/>
                                    <w:sz w:val="16"/>
                                  </w:rPr>
                                  <w:t>trags durch den Prüfungsausschuss</w:t>
                                </w:r>
                              </w:p>
                            </w:txbxContent>
                          </wps:txbx>
                          <wps:bodyPr rot="0" vert="horz" wrap="square" lIns="91440" tIns="45720" rIns="91440" bIns="45720" anchor="t" anchorCtr="0" upright="1">
                            <a:noAutofit/>
                          </wps:bodyPr>
                        </wps:wsp>
                        <wps:wsp>
                          <wps:cNvPr id="383" name="AutoShape 365"/>
                          <wps:cNvSpPr>
                            <a:spLocks noChangeArrowheads="1"/>
                          </wps:cNvSpPr>
                          <wps:spPr bwMode="auto">
                            <a:xfrm>
                              <a:off x="1728" y="6477"/>
                              <a:ext cx="3312" cy="288"/>
                            </a:xfrm>
                            <a:prstGeom prst="flowChartMerge">
                              <a:avLst/>
                            </a:prstGeom>
                            <a:solidFill>
                              <a:srgbClr val="DDDDDD"/>
                            </a:solidFill>
                            <a:ln w="9525">
                              <a:solidFill>
                                <a:srgbClr val="DDDDD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 name="AutoShape 366"/>
                          <wps:cNvSpPr>
                            <a:spLocks noChangeArrowheads="1"/>
                          </wps:cNvSpPr>
                          <wps:spPr bwMode="auto">
                            <a:xfrm>
                              <a:off x="1728" y="7475"/>
                              <a:ext cx="3312" cy="288"/>
                            </a:xfrm>
                            <a:prstGeom prst="flowChartMerge">
                              <a:avLst/>
                            </a:prstGeom>
                            <a:solidFill>
                              <a:srgbClr val="DDDDDD"/>
                            </a:solidFill>
                            <a:ln w="9525">
                              <a:solidFill>
                                <a:srgbClr val="DDDDD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 name="AutoShape 367"/>
                          <wps:cNvSpPr>
                            <a:spLocks noChangeArrowheads="1"/>
                          </wps:cNvSpPr>
                          <wps:spPr bwMode="auto">
                            <a:xfrm>
                              <a:off x="1728" y="8352"/>
                              <a:ext cx="3312" cy="288"/>
                            </a:xfrm>
                            <a:prstGeom prst="flowChartMerge">
                              <a:avLst/>
                            </a:prstGeom>
                            <a:solidFill>
                              <a:srgbClr val="DDDDDD"/>
                            </a:solidFill>
                            <a:ln w="9525">
                              <a:solidFill>
                                <a:srgbClr val="DDDDD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 name="AutoShape 368"/>
                          <wps:cNvSpPr>
                            <a:spLocks noChangeArrowheads="1"/>
                          </wps:cNvSpPr>
                          <wps:spPr bwMode="auto">
                            <a:xfrm>
                              <a:off x="1728" y="9072"/>
                              <a:ext cx="3312" cy="288"/>
                            </a:xfrm>
                            <a:prstGeom prst="flowChartMerge">
                              <a:avLst/>
                            </a:prstGeom>
                            <a:solidFill>
                              <a:srgbClr val="DDDDDD"/>
                            </a:solidFill>
                            <a:ln w="9525">
                              <a:solidFill>
                                <a:srgbClr val="DDDDD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 name="AutoShape 369"/>
                          <wps:cNvSpPr>
                            <a:spLocks noChangeArrowheads="1"/>
                          </wps:cNvSpPr>
                          <wps:spPr bwMode="auto">
                            <a:xfrm>
                              <a:off x="1728" y="9936"/>
                              <a:ext cx="3312" cy="288"/>
                            </a:xfrm>
                            <a:prstGeom prst="flowChartMerge">
                              <a:avLst/>
                            </a:prstGeom>
                            <a:solidFill>
                              <a:srgbClr val="DDDDDD"/>
                            </a:solidFill>
                            <a:ln w="9525">
                              <a:solidFill>
                                <a:srgbClr val="DDDDD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 name="AutoShape 370"/>
                          <wps:cNvSpPr>
                            <a:spLocks noChangeArrowheads="1"/>
                          </wps:cNvSpPr>
                          <wps:spPr bwMode="auto">
                            <a:xfrm>
                              <a:off x="1728" y="10656"/>
                              <a:ext cx="3312" cy="288"/>
                            </a:xfrm>
                            <a:prstGeom prst="flowChartMerge">
                              <a:avLst/>
                            </a:prstGeom>
                            <a:solidFill>
                              <a:srgbClr val="DDDDDD"/>
                            </a:solidFill>
                            <a:ln w="9525">
                              <a:solidFill>
                                <a:srgbClr val="DDDDD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 name="Text Box 371"/>
                          <wps:cNvSpPr txBox="1">
                            <a:spLocks noChangeArrowheads="1"/>
                          </wps:cNvSpPr>
                          <wps:spPr bwMode="auto">
                            <a:xfrm>
                              <a:off x="1728" y="11376"/>
                              <a:ext cx="3312" cy="720"/>
                            </a:xfrm>
                            <a:prstGeom prst="rect">
                              <a:avLst/>
                            </a:prstGeom>
                            <a:gradFill rotWithShape="0">
                              <a:gsLst>
                                <a:gs pos="0">
                                  <a:srgbClr val="C0C0C0"/>
                                </a:gs>
                                <a:gs pos="100000">
                                  <a:srgbClr val="000000"/>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Default="00CF71C4" w:rsidP="00DE6A06">
                                <w:pPr>
                                  <w:pStyle w:val="Kopfzeile"/>
                                  <w:jc w:val="center"/>
                                  <w:rPr>
                                    <w:sz w:val="18"/>
                                  </w:rPr>
                                </w:pPr>
                              </w:p>
                              <w:p w:rsidR="00CF71C4" w:rsidRDefault="00CF71C4" w:rsidP="00DE6A06">
                                <w:pPr>
                                  <w:pStyle w:val="Kopfzeile"/>
                                  <w:spacing w:before="60"/>
                                  <w:jc w:val="center"/>
                                  <w:rPr>
                                    <w:rFonts w:ascii="Agfa Rotis Sans Serif Light" w:hAnsi="Agfa Rotis Sans Serif Light"/>
                                    <w:i w:val="0"/>
                                    <w:color w:val="FFFFFF"/>
                                    <w:sz w:val="20"/>
                                  </w:rPr>
                                </w:pPr>
                                <w:r>
                                  <w:rPr>
                                    <w:rFonts w:ascii="Agfa Rotis Sans Serif Light" w:hAnsi="Agfa Rotis Sans Serif Light"/>
                                    <w:i w:val="0"/>
                                    <w:color w:val="FFFFFF"/>
                                    <w:sz w:val="20"/>
                                  </w:rPr>
                                  <w:t>Ende der Prüfung</w:t>
                                </w:r>
                              </w:p>
                            </w:txbxContent>
                          </wps:txbx>
                          <wps:bodyPr rot="0" vert="horz" wrap="square" lIns="91440" tIns="45720" rIns="91440" bIns="45720" anchor="t" anchorCtr="0" upright="1">
                            <a:noAutofit/>
                          </wps:bodyPr>
                        </wps:wsp>
                        <wps:wsp>
                          <wps:cNvPr id="390" name="AutoShape 372"/>
                          <wps:cNvSpPr>
                            <a:spLocks noChangeArrowheads="1"/>
                          </wps:cNvSpPr>
                          <wps:spPr bwMode="auto">
                            <a:xfrm>
                              <a:off x="1728" y="11376"/>
                              <a:ext cx="3312" cy="288"/>
                            </a:xfrm>
                            <a:prstGeom prst="flowChartMerge">
                              <a:avLst/>
                            </a:prstGeom>
                            <a:solidFill>
                              <a:srgbClr val="DDDDDD"/>
                            </a:solidFill>
                            <a:ln w="9525">
                              <a:solidFill>
                                <a:srgbClr val="DDDDD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 name="Text Box 373"/>
                          <wps:cNvSpPr txBox="1">
                            <a:spLocks noChangeArrowheads="1"/>
                          </wps:cNvSpPr>
                          <wps:spPr bwMode="auto">
                            <a:xfrm>
                              <a:off x="1728" y="4896"/>
                              <a:ext cx="3312" cy="576"/>
                            </a:xfrm>
                            <a:prstGeom prst="rect">
                              <a:avLst/>
                            </a:prstGeom>
                            <a:gradFill rotWithShape="0">
                              <a:gsLst>
                                <a:gs pos="0">
                                  <a:srgbClr val="B2B2B2"/>
                                </a:gs>
                                <a:gs pos="100000">
                                  <a:srgbClr val="DDDDDD"/>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015A" w:rsidRDefault="0080015A" w:rsidP="0054306C">
                                <w:pPr>
                                  <w:pStyle w:val="Textkrper2"/>
                                  <w:jc w:val="center"/>
                                  <w:rPr>
                                    <w:rFonts w:ascii="Agfa Rotis Sans Serif Light" w:hAnsi="Agfa Rotis Sans Serif Light"/>
                                    <w:sz w:val="16"/>
                                  </w:rPr>
                                </w:pPr>
                              </w:p>
                              <w:p w:rsidR="00CF71C4" w:rsidRDefault="00CF71C4" w:rsidP="0054306C">
                                <w:pPr>
                                  <w:pStyle w:val="Textkrper2"/>
                                  <w:jc w:val="center"/>
                                  <w:rPr>
                                    <w:rFonts w:ascii="Agfa Rotis Sans Serif Light" w:hAnsi="Agfa Rotis Sans Serif Light"/>
                                    <w:sz w:val="16"/>
                                  </w:rPr>
                                </w:pPr>
                                <w:r>
                                  <w:rPr>
                                    <w:rFonts w:ascii="Agfa Rotis Sans Serif Light" w:hAnsi="Agfa Rotis Sans Serif Light"/>
                                    <w:sz w:val="16"/>
                                  </w:rPr>
                                  <w:t xml:space="preserve">Einstellen des Projektantrags in </w:t>
                                </w:r>
                                <w:proofErr w:type="spellStart"/>
                                <w:r>
                                  <w:rPr>
                                    <w:rFonts w:ascii="Agfa Rotis Sans Serif Light" w:hAnsi="Agfa Rotis Sans Serif Light"/>
                                    <w:sz w:val="16"/>
                                  </w:rPr>
                                  <w:t>APrOS</w:t>
                                </w:r>
                                <w:proofErr w:type="spellEnd"/>
                                <w:r>
                                  <w:rPr>
                                    <w:rFonts w:ascii="Agfa Rotis Sans Serif Light" w:hAnsi="Agfa Rotis Sans Serif Light"/>
                                    <w:sz w:val="16"/>
                                  </w:rPr>
                                  <w:t xml:space="preserve"> </w:t>
                                </w:r>
                              </w:p>
                            </w:txbxContent>
                          </wps:txbx>
                          <wps:bodyPr rot="0" vert="horz" wrap="square" lIns="18000" tIns="18000" rIns="18000" bIns="18000" anchor="t" anchorCtr="0" upright="1">
                            <a:noAutofit/>
                          </wps:bodyPr>
                        </wps:wsp>
                        <wps:wsp>
                          <wps:cNvPr id="392" name="AutoShape 374"/>
                          <wps:cNvSpPr>
                            <a:spLocks noChangeArrowheads="1"/>
                          </wps:cNvSpPr>
                          <wps:spPr bwMode="auto">
                            <a:xfrm>
                              <a:off x="1728" y="5472"/>
                              <a:ext cx="3312" cy="288"/>
                            </a:xfrm>
                            <a:prstGeom prst="flowChartMerge">
                              <a:avLst/>
                            </a:prstGeom>
                            <a:solidFill>
                              <a:srgbClr val="DDDDDD"/>
                            </a:solidFill>
                            <a:ln w="9525">
                              <a:solidFill>
                                <a:srgbClr val="DDDDD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5" o:spid="_x0000_s1028" style="position:absolute;left:0;text-align:left;margin-left:-45.05pt;margin-top:3.2pt;width:165.6pt;height:378pt;z-index:-251663872" coordorigin="1728,4464" coordsize="3312,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">
                <v:shape id="Text Box 356" o:spid="_x0000_s1029" type="#_x0000_t202" style="position:absolute;left:1728;top:4464;width:331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jQcYA&#10;AADcAAAADwAAAGRycy9kb3ducmV2LnhtbESPQWvCQBSE7wX/w/IEb3WjFivRTShFS8GLpkLr7ZF9&#10;JtHs27C71fTfu4VCj8PMfMOs8t604krON5YVTMYJCOLS6oYrBYePzeMChA/IGlvLpOCHPOTZ4GGF&#10;qbY33tO1CJWIEPYpKqhD6FIpfVmTQT+2HXH0TtYZDFG6SmqHtwg3rZwmyVwabDgu1NjRa03lpfg2&#10;Cr7k9m3bbI7zZHfeu+Kw+Fw7zUqNhv3LEkSgPvyH/9rvWsHs+Ql+z8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MjQcYAAADcAAAADwAAAAAAAAAAAAAAAACYAgAAZHJz&#10;L2Rvd25yZXYueG1sUEsFBgAAAAAEAAQA9QAAAIsDAAAAAA==&#10;" fillcolor="#333">
                  <v:textbox>
                    <w:txbxContent>
                      <w:p w:rsidR="00CF71C4" w:rsidRDefault="00CF71C4" w:rsidP="00DE6A06">
                        <w:pPr>
                          <w:pStyle w:val="berschrift6"/>
                          <w:jc w:val="center"/>
                          <w:rPr>
                            <w:rFonts w:ascii="Agfa Rotis Sans Serif Light" w:hAnsi="Agfa Rotis Sans Serif Light"/>
                            <w:b w:val="0"/>
                            <w:color w:val="FFFFFF"/>
                            <w:sz w:val="22"/>
                          </w:rPr>
                        </w:pPr>
                        <w:r>
                          <w:rPr>
                            <w:rFonts w:ascii="Agfa Rotis Sans Serif Light" w:hAnsi="Agfa Rotis Sans Serif Light"/>
                            <w:b w:val="0"/>
                            <w:color w:val="FFFFFF"/>
                            <w:sz w:val="22"/>
                          </w:rPr>
                          <w:t>Ablaufplan der Abschlussprüfung</w:t>
                        </w:r>
                      </w:p>
                    </w:txbxContent>
                  </v:textbox>
                </v:shape>
                <v:group id="Group 357" o:spid="_x0000_s1030" style="position:absolute;left:1728;top:4896;width:3312;height:7200" coordorigin="1728,4896" coordsize="3312,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Text Box 358" o:spid="_x0000_s1031" type="#_x0000_t202" style="position:absolute;left:1728;top:10656;width:331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YjcQA&#10;AADcAAAADwAAAGRycy9kb3ducmV2LnhtbESPT4vCMBTE78J+h/CEvWlqF+1SjSKK4NE/y56fzdum&#10;bPPSbaJWP70RhD0OM/MbZrbobC0u1PrKsYLRMAFBXDhdcang67gZfILwAVlj7ZgU3MjDYv7Wm2Gu&#10;3ZX3dDmEUkQI+xwVmBCaXEpfGLLoh64hjt6Pay2GKNtS6havEW5rmSbJRFqsOC4YbGhlqPg9nK2C&#10;Zeay1Kz/dvdi8z3ejY/rMj3dlXrvd8spiEBd+A+/2lut4COb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WGI3EAAAA3AAAAA8AAAAAAAAAAAAAAAAAmAIAAGRycy9k&#10;b3ducmV2LnhtbFBLBQYAAAAABAAEAPUAAACJAwAAAAA=&#10;" fillcolor="#b2b2b2">
                    <v:fill color2="#ddd" focus="100%" type="gradient"/>
                    <v:textbox>
                      <w:txbxContent>
                        <w:p w:rsidR="00CF71C4" w:rsidRDefault="00CF71C4" w:rsidP="00DE6A06">
                          <w:pPr>
                            <w:pStyle w:val="Kopfzeile"/>
                            <w:jc w:val="center"/>
                            <w:rPr>
                              <w:sz w:val="18"/>
                            </w:rPr>
                          </w:pPr>
                        </w:p>
                        <w:p w:rsidR="00CF71C4" w:rsidRDefault="00CF71C4" w:rsidP="00DE6A06">
                          <w:pPr>
                            <w:pStyle w:val="Kopfzeile"/>
                            <w:spacing w:before="60"/>
                            <w:jc w:val="center"/>
                            <w:rPr>
                              <w:rFonts w:ascii="Agfa Rotis Sans Serif Light" w:hAnsi="Agfa Rotis Sans Serif Light"/>
                              <w:i w:val="0"/>
                              <w:color w:val="000000"/>
                              <w:sz w:val="16"/>
                            </w:rPr>
                          </w:pPr>
                          <w:r>
                            <w:rPr>
                              <w:rFonts w:ascii="Agfa Rotis Sans Serif Light" w:hAnsi="Agfa Rotis Sans Serif Light"/>
                              <w:i w:val="0"/>
                              <w:color w:val="000000"/>
                              <w:sz w:val="16"/>
                            </w:rPr>
                            <w:t>Eventuell mündliche Ergänzungsprüfung</w:t>
                          </w:r>
                        </w:p>
                      </w:txbxContent>
                    </v:textbox>
                  </v:shape>
                  <v:shape id="Text Box 359" o:spid="_x0000_s1032" type="#_x0000_t202" style="position:absolute;left:1728;top:9936;width:331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9FsQA&#10;AADcAAAADwAAAGRycy9kb3ducmV2LnhtbESPQWvCQBSE7wX/w/KE3pqNKRqJriIVoUerpedn9pkN&#10;Zt+m2a1Gf71bEDwOM/MNM1/2thFn6nztWMEoSUEQl07XXCn43m/epiB8QNbYOCYFV/KwXAxe5lho&#10;d+EvOu9CJSKEfYEKTAhtIaUvDVn0iWuJo3d0ncUQZVdJ3eElwm0jszSdSIs1xwWDLX0YKk+7P6tg&#10;lbs8M+vf7a3c/Iy34/26yg43pV6H/WoGIlAfnuFH+1MreM9z+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vRbEAAAA3AAAAA8AAAAAAAAAAAAAAAAAmAIAAGRycy9k&#10;b3ducmV2LnhtbFBLBQYAAAAABAAEAPUAAACJAwAAAAA=&#10;" fillcolor="#b2b2b2">
                    <v:fill color2="#ddd" focus="100%" type="gradient"/>
                    <v:textbox>
                      <w:txbxContent>
                        <w:p w:rsidR="00CF71C4" w:rsidRDefault="00CF71C4" w:rsidP="00DE6A06">
                          <w:pPr>
                            <w:pStyle w:val="Kopfzeile"/>
                            <w:jc w:val="center"/>
                            <w:rPr>
                              <w:sz w:val="18"/>
                            </w:rPr>
                          </w:pPr>
                        </w:p>
                        <w:p w:rsidR="00CF71C4" w:rsidRDefault="00CF71C4" w:rsidP="00DE6A06">
                          <w:pPr>
                            <w:pStyle w:val="Kopfzeile"/>
                            <w:spacing w:before="60"/>
                            <w:jc w:val="center"/>
                            <w:rPr>
                              <w:rFonts w:ascii="Arial" w:hAnsi="Arial"/>
                              <w:i w:val="0"/>
                              <w:sz w:val="4"/>
                            </w:rPr>
                          </w:pPr>
                        </w:p>
                        <w:p w:rsidR="00CF71C4" w:rsidRDefault="00CF71C4" w:rsidP="00FE709C">
                          <w:pPr>
                            <w:pStyle w:val="Kopfzeile"/>
                            <w:jc w:val="center"/>
                            <w:rPr>
                              <w:rFonts w:ascii="Agfa Rotis Sans Serif Light" w:hAnsi="Agfa Rotis Sans Serif Light"/>
                              <w:i w:val="0"/>
                              <w:sz w:val="16"/>
                            </w:rPr>
                          </w:pPr>
                          <w:r>
                            <w:rPr>
                              <w:rFonts w:ascii="Agfa Rotis Sans Serif Light" w:hAnsi="Agfa Rotis Sans Serif Light"/>
                              <w:i w:val="0"/>
                              <w:sz w:val="16"/>
                            </w:rPr>
                            <w:t>Fachgespräch und Präsentation</w:t>
                          </w:r>
                        </w:p>
                      </w:txbxContent>
                    </v:textbox>
                  </v:shape>
                  <v:shape id="Text Box 360" o:spid="_x0000_s1033" type="#_x0000_t202" style="position:absolute;left:1728;top:9072;width:331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pZMIA&#10;AADcAAAADwAAAGRycy9kb3ducmV2LnhtbERPyWrDMBC9F/IPYgK9NXJcUhc3SggJhh6zlJ6n1tQy&#10;sUaOpdquv746BHp8vH29HW0jeup87VjBcpGAIC6drrlS8HEpnl5B+ICssXFMCn7Jw3Yze1hjrt3A&#10;J+rPoRIxhH2OCkwIbS6lLw1Z9AvXEkfu23UWQ4RdJXWHQwy3jUyT5EVarDk2GGxpb6i8nn+sgl3m&#10;stQcbsepLD5Xx9XlUKVfk1KP83H3BiLQGP7Fd/e7VvCcxbXx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SlkwgAAANwAAAAPAAAAAAAAAAAAAAAAAJgCAABkcnMvZG93&#10;bnJldi54bWxQSwUGAAAAAAQABAD1AAAAhwMAAAAA&#10;" fillcolor="#b2b2b2">
                    <v:fill color2="#ddd" focus="100%" type="gradient"/>
                    <v:textbox>
                      <w:txbxContent>
                        <w:p w:rsidR="00CF71C4" w:rsidRDefault="00CF71C4" w:rsidP="00DE6A06">
                          <w:pPr>
                            <w:pStyle w:val="Kopfzeile"/>
                            <w:jc w:val="center"/>
                            <w:rPr>
                              <w:sz w:val="18"/>
                            </w:rPr>
                          </w:pPr>
                        </w:p>
                        <w:p w:rsidR="00CF71C4" w:rsidRDefault="00CF71C4" w:rsidP="0054306C">
                          <w:pPr>
                            <w:pStyle w:val="Kopfzeile"/>
                            <w:spacing w:before="60"/>
                            <w:jc w:val="center"/>
                            <w:rPr>
                              <w:rFonts w:ascii="Agfa Rotis Sans Serif Light" w:hAnsi="Agfa Rotis Sans Serif Light"/>
                              <w:i w:val="0"/>
                              <w:sz w:val="16"/>
                            </w:rPr>
                          </w:pPr>
                          <w:r>
                            <w:rPr>
                              <w:rFonts w:ascii="Agfa Rotis Sans Serif Light" w:hAnsi="Agfa Rotis Sans Serif Light"/>
                              <w:i w:val="0"/>
                              <w:sz w:val="16"/>
                            </w:rPr>
                            <w:t>Veröffentlichung der vorläufigen Ergebnisse der schriftlichen Prüfung</w:t>
                          </w:r>
                        </w:p>
                        <w:p w:rsidR="00CF71C4" w:rsidRDefault="00CF71C4" w:rsidP="0054306C">
                          <w:pPr>
                            <w:pStyle w:val="Kopfzeile"/>
                            <w:spacing w:before="60"/>
                            <w:jc w:val="center"/>
                          </w:pPr>
                        </w:p>
                      </w:txbxContent>
                    </v:textbox>
                  </v:shape>
                  <v:shape id="Text Box 361" o:spid="_x0000_s1034" type="#_x0000_t202" style="position:absolute;left:1728;top:8352;width:331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M/8UA&#10;AADcAAAADwAAAGRycy9kb3ducmV2LnhtbESPT2vCQBTE74V+h+UJvdWNKRobXUUUoUf/lJ6f2dds&#10;MPs2za6a+uldQfA4zMxvmOm8s7U4U+srxwoG/QQEceF0xaWC7/36fQzCB2SNtWNS8E8e5rPXlynm&#10;2l14S+ddKEWEsM9RgQmhyaX0hSGLvu8a4uj9utZiiLItpW7xEuG2lmmSjKTFiuOCwYaWhorj7mQV&#10;LDKXpWb1t7kW65/hZrhflenhqtRbr1tMQATqwjP8aH9pBR/ZJ9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Yz/xQAAANwAAAAPAAAAAAAAAAAAAAAAAJgCAABkcnMv&#10;ZG93bnJldi54bWxQSwUGAAAAAAQABAD1AAAAigMAAAAA&#10;" fillcolor="#b2b2b2">
                    <v:fill color2="#ddd" focus="100%" type="gradient"/>
                    <v:textbox>
                      <w:txbxContent>
                        <w:p w:rsidR="00CF71C4" w:rsidRDefault="00CF71C4" w:rsidP="00DE6A06">
                          <w:pPr>
                            <w:pStyle w:val="Kopfzeile"/>
                            <w:jc w:val="center"/>
                            <w:rPr>
                              <w:sz w:val="18"/>
                            </w:rPr>
                          </w:pPr>
                        </w:p>
                        <w:p w:rsidR="00CF71C4" w:rsidRDefault="00CF71C4" w:rsidP="00DE6A06">
                          <w:pPr>
                            <w:pStyle w:val="Kopfzeile"/>
                            <w:spacing w:before="60"/>
                            <w:jc w:val="center"/>
                            <w:rPr>
                              <w:rFonts w:ascii="Agfa Rotis Sans Serif Light" w:hAnsi="Agfa Rotis Sans Serif Light"/>
                              <w:i w:val="0"/>
                              <w:sz w:val="16"/>
                            </w:rPr>
                          </w:pPr>
                          <w:r>
                            <w:rPr>
                              <w:rFonts w:ascii="Arial" w:hAnsi="Arial"/>
                              <w:i w:val="0"/>
                              <w:sz w:val="8"/>
                            </w:rPr>
                            <w:br/>
                          </w:r>
                          <w:r>
                            <w:rPr>
                              <w:rFonts w:ascii="Agfa Rotis Sans Serif Light" w:hAnsi="Agfa Rotis Sans Serif Light"/>
                              <w:i w:val="0"/>
                              <w:sz w:val="16"/>
                            </w:rPr>
                            <w:t>Schriftliche Prüfung</w:t>
                          </w:r>
                        </w:p>
                      </w:txbxContent>
                    </v:textbox>
                  </v:shape>
                  <v:shape id="Text Box 362" o:spid="_x0000_s1035" type="#_x0000_t202" style="position:absolute;left:1728;top:7488;width:331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0DoMIA&#10;AADcAAAADwAAAGRycy9kb3ducmV2LnhtbERPy4rCMBTdC/MP4Q64EU0dcZROo4gwou6mKri809w+&#10;sLkpTdT692YhuDycd7LsTC1u1LrKsoLxKAJBnFldcaHgePgdzkE4j6yxtkwKHuRgufjoJRhre+c/&#10;uqW+ECGEXYwKSu+bWEqXlWTQjWxDHLjctgZ9gG0hdYv3EG5q+RVF39JgxaGhxIbWJWWX9GoUTO1p&#10;2u0vaZEO5PqY7zb/m9l5plT/s1v9gPDU+bf45d5qBZN5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QOgwgAAANwAAAAPAAAAAAAAAAAAAAAAAJgCAABkcnMvZG93&#10;bnJldi54bWxQSwUGAAAAAAQABAD1AAAAhwMAAAAA&#10;" fillcolor="#b2b2b2">
                    <v:fill color2="#ddd" focus="100%" type="gradient"/>
                    <v:textbox inset=".5mm,.5mm,.5mm,.5mm">
                      <w:txbxContent>
                        <w:p w:rsidR="00CF71C4" w:rsidRDefault="00CF71C4" w:rsidP="00DE6A06">
                          <w:pPr>
                            <w:pStyle w:val="Kopfzeile"/>
                            <w:jc w:val="center"/>
                            <w:rPr>
                              <w:sz w:val="18"/>
                            </w:rPr>
                          </w:pPr>
                        </w:p>
                        <w:p w:rsidR="00CF71C4" w:rsidRDefault="00CF71C4" w:rsidP="0054306C">
                          <w:pPr>
                            <w:pStyle w:val="Kopfzeile"/>
                            <w:jc w:val="center"/>
                            <w:rPr>
                              <w:rFonts w:ascii="Agfa Rotis Sans Serif Light" w:hAnsi="Agfa Rotis Sans Serif Light"/>
                              <w:i w:val="0"/>
                              <w:sz w:val="16"/>
                            </w:rPr>
                          </w:pPr>
                        </w:p>
                        <w:p w:rsidR="00CF71C4" w:rsidRDefault="00CF71C4" w:rsidP="0054306C">
                          <w:pPr>
                            <w:pStyle w:val="Kopfzeile"/>
                            <w:jc w:val="center"/>
                            <w:rPr>
                              <w:rFonts w:ascii="Agfa Rotis Sans Serif Light" w:hAnsi="Agfa Rotis Sans Serif Light"/>
                              <w:i w:val="0"/>
                              <w:sz w:val="16"/>
                            </w:rPr>
                          </w:pPr>
                          <w:r>
                            <w:rPr>
                              <w:rFonts w:ascii="Agfa Rotis Sans Serif Light" w:hAnsi="Agfa Rotis Sans Serif Light"/>
                              <w:i w:val="0"/>
                              <w:sz w:val="16"/>
                            </w:rPr>
                            <w:t>Upload der Dokumentation in APrOS bis zum vorgegebenen Termin.</w:t>
                          </w:r>
                        </w:p>
                        <w:p w:rsidR="00CF71C4" w:rsidRDefault="00CF71C4" w:rsidP="0054306C">
                          <w:pPr>
                            <w:pStyle w:val="Kopfzeile"/>
                            <w:jc w:val="center"/>
                          </w:pPr>
                        </w:p>
                      </w:txbxContent>
                    </v:textbox>
                  </v:shape>
                  <v:shape id="Text Box 363" o:spid="_x0000_s1036" type="#_x0000_t202" style="position:absolute;left:1728;top:6477;width:3312;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w3sMA&#10;AADcAAAADwAAAGRycy9kb3ducmV2LnhtbESPT4vCMBTE7wt+h/CEva2pXVylGkUUYY/+w/OzeTbF&#10;5qU2Wa1+eiMseBxm5jfMZNbaSlyp8aVjBf1eAoI4d7rkQsF+t/oagfABWWPlmBTcycNs2vmYYKbd&#10;jTd03YZCRAj7DBWYEOpMSp8bsuh7riaO3sk1FkOUTSF1g7cIt5VMk+RHWiw5LhisaWEoP2//rIL5&#10;0A1Ts7ysH/nqMFgPdssiPT6U+uy28zGIQG14h//bv1rB96gPrzPx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rw3sMAAADcAAAADwAAAAAAAAAAAAAAAACYAgAAZHJzL2Rv&#10;d25yZXYueG1sUEsFBgAAAAAEAAQA9QAAAIgDAAAAAA==&#10;" fillcolor="#b2b2b2">
                    <v:fill color2="#ddd" focus="100%" type="gradient"/>
                    <v:textbox>
                      <w:txbxContent>
                        <w:p w:rsidR="00CF71C4" w:rsidRDefault="00CF71C4" w:rsidP="00DE6A06">
                          <w:pPr>
                            <w:pStyle w:val="Kopfzeile"/>
                            <w:jc w:val="center"/>
                            <w:rPr>
                              <w:sz w:val="18"/>
                            </w:rPr>
                          </w:pPr>
                        </w:p>
                        <w:p w:rsidR="00CF71C4" w:rsidRPr="008819B8" w:rsidRDefault="00CF71C4" w:rsidP="00DE6A06">
                          <w:pPr>
                            <w:pStyle w:val="Kopfzeile"/>
                            <w:spacing w:before="60"/>
                            <w:jc w:val="center"/>
                            <w:rPr>
                              <w:rFonts w:ascii="Agfa Rotis Sans Serif Light" w:hAnsi="Agfa Rotis Sans Serif Light"/>
                              <w:i w:val="0"/>
                              <w:sz w:val="6"/>
                              <w:szCs w:val="6"/>
                            </w:rPr>
                          </w:pPr>
                        </w:p>
                        <w:p w:rsidR="00CF71C4" w:rsidRDefault="00CF71C4" w:rsidP="00DE6A06">
                          <w:pPr>
                            <w:pStyle w:val="Kopfzeile"/>
                            <w:spacing w:before="60"/>
                            <w:jc w:val="center"/>
                            <w:rPr>
                              <w:rFonts w:ascii="Agfa Rotis Sans Serif Light" w:hAnsi="Agfa Rotis Sans Serif Light"/>
                              <w:i w:val="0"/>
                              <w:sz w:val="16"/>
                            </w:rPr>
                          </w:pPr>
                          <w:r>
                            <w:rPr>
                              <w:rFonts w:ascii="Agfa Rotis Sans Serif Light" w:hAnsi="Agfa Rotis Sans Serif Light"/>
                              <w:i w:val="0"/>
                              <w:sz w:val="16"/>
                            </w:rPr>
                            <w:t>Wenn genehmigt: Durchführung und Dokumentieren des Projektes</w:t>
                          </w:r>
                        </w:p>
                        <w:p w:rsidR="0080015A" w:rsidRDefault="0080015A" w:rsidP="00DE6A06">
                          <w:pPr>
                            <w:pStyle w:val="Kopfzeile"/>
                            <w:spacing w:before="60"/>
                            <w:jc w:val="center"/>
                            <w:rPr>
                              <w:rFonts w:ascii="Agfa Rotis Sans Serif Light" w:hAnsi="Agfa Rotis Sans Serif Light"/>
                              <w:i w:val="0"/>
                              <w:sz w:val="16"/>
                            </w:rPr>
                          </w:pPr>
                        </w:p>
                        <w:p w:rsidR="00CF71C4" w:rsidRDefault="00CF71C4" w:rsidP="00DE6A06"/>
                      </w:txbxContent>
                    </v:textbox>
                  </v:shape>
                  <v:shape id="Text Box 364" o:spid="_x0000_s1037" type="#_x0000_t202" style="position:absolute;left:1728;top:5472;width:3312;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uqcUA&#10;AADcAAAADwAAAGRycy9kb3ducmV2LnhtbESPzWrDMBCE74W8g9hAbrVclzTBtRJCgiHH/JSet9bW&#10;MrVWjqU6bp6+ChR6HGbmG6ZYj7YVA/W+cazgKUlBEFdON1wreDuXj0sQPiBrbB2Tgh/ysF5NHgrM&#10;tbvykYZTqEWEsM9RgQmhy6X0lSGLPnEdcfQ+XW8xRNnXUvd4jXDbyixNX6TFhuOCwY62hqqv07dV&#10;sFm4RWZ2l8OtKt/nh/l5V2cfN6Vm03HzCiLQGP7Df+29VvC8zOB+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6pxQAAANwAAAAPAAAAAAAAAAAAAAAAAJgCAABkcnMv&#10;ZG93bnJldi54bWxQSwUGAAAAAAQABAD1AAAAigMAAAAA&#10;" fillcolor="#b2b2b2">
                    <v:fill color2="#ddd" focus="100%" type="gradient"/>
                    <v:textbox>
                      <w:txbxContent>
                        <w:p w:rsidR="00CF71C4" w:rsidRDefault="00CF71C4" w:rsidP="00DE6A06">
                          <w:pPr>
                            <w:jc w:val="center"/>
                            <w:rPr>
                              <w:sz w:val="18"/>
                            </w:rPr>
                          </w:pPr>
                        </w:p>
                        <w:p w:rsidR="00CF71C4" w:rsidRPr="00FE709C" w:rsidRDefault="00CF71C4" w:rsidP="00FE709C">
                          <w:pPr>
                            <w:pStyle w:val="Textkrper2"/>
                            <w:jc w:val="center"/>
                            <w:rPr>
                              <w:rFonts w:ascii="Agfa Rotis Sans Serif Light" w:hAnsi="Agfa Rotis Sans Serif Light"/>
                              <w:sz w:val="8"/>
                              <w:szCs w:val="8"/>
                            </w:rPr>
                          </w:pPr>
                        </w:p>
                        <w:p w:rsidR="00CF71C4" w:rsidRDefault="00CF71C4" w:rsidP="00DE6A06">
                          <w:pPr>
                            <w:pStyle w:val="Textkrper2"/>
                            <w:spacing w:before="60"/>
                            <w:jc w:val="center"/>
                            <w:rPr>
                              <w:rFonts w:ascii="Agfa Rotis Sans Serif Light" w:hAnsi="Agfa Rotis Sans Serif Light"/>
                              <w:sz w:val="16"/>
                            </w:rPr>
                          </w:pPr>
                          <w:r>
                            <w:rPr>
                              <w:rFonts w:ascii="Agfa Rotis Sans Serif Light" w:hAnsi="Agfa Rotis Sans Serif Light"/>
                              <w:sz w:val="16"/>
                            </w:rPr>
                            <w:t>Genehmigung bzw. Ablehnung des Projekta</w:t>
                          </w:r>
                          <w:r>
                            <w:rPr>
                              <w:rFonts w:ascii="Agfa Rotis Sans Serif Light" w:hAnsi="Agfa Rotis Sans Serif Light"/>
                              <w:sz w:val="16"/>
                            </w:rPr>
                            <w:t>n</w:t>
                          </w:r>
                          <w:r>
                            <w:rPr>
                              <w:rFonts w:ascii="Agfa Rotis Sans Serif Light" w:hAnsi="Agfa Rotis Sans Serif Light"/>
                              <w:sz w:val="16"/>
                            </w:rPr>
                            <w:t>trags durch den Prüfungsausschuss</w:t>
                          </w:r>
                        </w:p>
                      </w:txbxContent>
                    </v:textbox>
                  </v:shape>
                  <v:shapetype id="_x0000_t128" coordsize="21600,21600" o:spt="128" path="m,l21600,,10800,21600xe">
                    <v:stroke joinstyle="miter"/>
                    <v:path gradientshapeok="t" o:connecttype="custom" o:connectlocs="10800,0;5400,10800;10800,21600;16200,10800" textboxrect="5400,0,16200,10800"/>
                  </v:shapetype>
                  <v:shape id="AutoShape 365" o:spid="_x0000_s1038" type="#_x0000_t128" style="position:absolute;left:1728;top:6477;width:331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esYA&#10;AADcAAAADwAAAGRycy9kb3ducmV2LnhtbESPT2vCQBTE7wW/w/IEb3WjQqvRVURaaHuoGAWvj+zL&#10;H82+Ddk1Jv303ULB4zAzv2FWm85UoqXGlZYVTMYRCOLU6pJzBafj+/MchPPIGivLpKAnB5v14GmF&#10;sbZ3PlCb+FwECLsYFRTe17GULi3IoBvbmjh4mW0M+iCbXOoG7wFuKjmNohdpsOSwUGBNu4LSa3Iz&#10;Cg6vb3vXLz5lcv05t9+7S599Zb1So2G3XYLw1PlH+L/9oRXM5j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QhesYAAADcAAAADwAAAAAAAAAAAAAAAACYAgAAZHJz&#10;L2Rvd25yZXYueG1sUEsFBgAAAAAEAAQA9QAAAIsDAAAAAA==&#10;" fillcolor="#ddd" strokecolor="#ddd"/>
                  <v:shape id="AutoShape 366" o:spid="_x0000_s1039" type="#_x0000_t128" style="position:absolute;left:1728;top:7475;width:331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5DscA&#10;AADcAAAADwAAAGRycy9kb3ducmV2LnhtbESPT2vCQBTE7wW/w/IEb3VTW1qNriJSwfagmApeH9mX&#10;PzX7NmTXmPTTdwsFj8PM/IZZrDpTiZYaV1pW8DSOQBCnVpecKzh9bR+nIJxH1lhZJgU9OVgtBw8L&#10;jLW98ZHaxOciQNjFqKDwvo6ldGlBBt3Y1sTBy2xj0AfZ5FI3eAtwU8lJFL1KgyWHhQJr2hSUXpKr&#10;UXB8ez+4fvYhk8vPud1vvvvsM+uVGg279RyEp87fw//tnVbwPH2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duQ7HAAAA3AAAAA8AAAAAAAAAAAAAAAAAmAIAAGRy&#10;cy9kb3ducmV2LnhtbFBLBQYAAAAABAAEAPUAAACMAwAAAAA=&#10;" fillcolor="#ddd" strokecolor="#ddd"/>
                  <v:shape id="AutoShape 367" o:spid="_x0000_s1040" type="#_x0000_t128" style="position:absolute;left:1728;top:8352;width:331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clccA&#10;AADcAAAADwAAAGRycy9kb3ducmV2LnhtbESPT2vCQBTE7wW/w/IEb3VTS1uNriJSwfagmApeH9mX&#10;PzX7NmTXmPTTdwsFj8PM/IZZrDpTiZYaV1pW8DSOQBCnVpecKzh9bR+nIJxH1lhZJgU9OVgtBw8L&#10;jLW98ZHaxOciQNjFqKDwvo6ldGlBBt3Y1sTBy2xj0AfZ5FI3eAtwU8lJFL1KgyWHhQJr2hSUXpKr&#10;UXB8ez+4fvYhk8vPud1vvvvsM+uVGg279RyEp87fw//tnVbwPH2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RHJXHAAAA3AAAAA8AAAAAAAAAAAAAAAAAmAIAAGRy&#10;cy9kb3ducmV2LnhtbFBLBQYAAAAABAAEAPUAAACMAwAAAAA=&#10;" fillcolor="#ddd" strokecolor="#ddd"/>
                  <v:shape id="AutoShape 368" o:spid="_x0000_s1041" type="#_x0000_t128" style="position:absolute;left:1728;top:9072;width:331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C4sYA&#10;AADcAAAADwAAAGRycy9kb3ducmV2LnhtbESPT2vCQBTE7wW/w/IEb3WjgtXoKiIttD1UjILXR/bl&#10;j2bfhuw2Jv303ULB4zAzv2HW285UoqXGlZYVTMYRCOLU6pJzBefT2/MChPPIGivLpKAnB9vN4GmN&#10;sbZ3PlKb+FwECLsYFRTe17GULi3IoBvbmjh4mW0M+iCbXOoG7wFuKjmNork0WHJYKLCmfUHpLfk2&#10;Co4vrwfXLz9kcvu5tF/7a599Zr1So2G3W4Hw1PlH+L/9rhXMFnP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OC4sYAAADcAAAADwAAAAAAAAAAAAAAAACYAgAAZHJz&#10;L2Rvd25yZXYueG1sUEsFBgAAAAAEAAQA9QAAAIsDAAAAAA==&#10;" fillcolor="#ddd" strokecolor="#ddd"/>
                  <v:shape id="AutoShape 369" o:spid="_x0000_s1042" type="#_x0000_t128" style="position:absolute;left:1728;top:9936;width:331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necYA&#10;AADcAAAADwAAAGRycy9kb3ducmV2LnhtbESPT2vCQBTE70K/w/IKvemmFtRGVxFpoXqoGAteH9mX&#10;PzX7NmS3MfHTu0LB4zAzv2EWq85UoqXGlZYVvI4iEMSp1SXnCn6On8MZCOeRNVaWSUFPDlbLp8EC&#10;Y20vfKA28bkIEHYxKii8r2MpXVqQQTeyNXHwMtsY9EE2udQNXgLcVHIcRRNpsOSwUGBNm4LSc/Jn&#10;FBymH3vXv29lcr6e2u/Nb5/tsl6pl+duPQfhqfOP8H/7Syt4m03h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8necYAAADcAAAADwAAAAAAAAAAAAAAAACYAgAAZHJz&#10;L2Rvd25yZXYueG1sUEsFBgAAAAAEAAQA9QAAAIsDAAAAAA==&#10;" fillcolor="#ddd" strokecolor="#ddd"/>
                  <v:shape id="AutoShape 370" o:spid="_x0000_s1043" type="#_x0000_t128" style="position:absolute;left:1728;top:10656;width:331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zC8QA&#10;AADcAAAADwAAAGRycy9kb3ducmV2LnhtbERPy2rCQBTdC/2H4Rbc6aQV1KaZSJEWqguLaaHbS+bm&#10;UTN3QmYaE7/eWQguD+edbAbTiJ46V1tW8DSPQBDnVtdcKvj5/pitQTiPrLGxTApGcrBJHyYJxtqe&#10;+Uh95ksRQtjFqKDyvo2ldHlFBt3ctsSBK2xn0AfYlVJ3eA7hppHPUbSUBmsODRW2tK0oP2X/RsFx&#10;9f7lxpedzE6X3/6w/RuLfTEqNX0c3l5BeBr8XXxzf2oFi3VYG86EI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swvEAAAA3AAAAA8AAAAAAAAAAAAAAAAAmAIAAGRycy9k&#10;b3ducmV2LnhtbFBLBQYAAAAABAAEAPUAAACJAwAAAAA=&#10;" fillcolor="#ddd" strokecolor="#ddd"/>
                  <v:shape id="Text Box 371" o:spid="_x0000_s1044" type="#_x0000_t202" style="position:absolute;left:1728;top:11376;width:331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74sYA&#10;AADcAAAADwAAAGRycy9kb3ducmV2LnhtbESPT2sCMRTE7wW/Q3iCt5pVoejWKCIUC17a+Id6e2xe&#10;d7duXpYkuttv3xQKPQ4z8xtmue5tI+7kQ+1YwWScgSAunKm5VHA8vDzOQYSIbLBxTAq+KcB6NXhY&#10;Ym5cx+9017EUCcIhRwVVjG0uZSgqshjGriVO3qfzFmOSvpTGY5fgtpHTLHuSFmtOCxW2tK2ouOqb&#10;VfC2P35p7T/C7iLPenrpduf6xEqNhv3mGUSkPv6H/9qvRsFsvoD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B74sYAAADcAAAADwAAAAAAAAAAAAAAAACYAgAAZHJz&#10;L2Rvd25yZXYueG1sUEsFBgAAAAAEAAQA9QAAAIsDAAAAAA==&#10;" fillcolor="silver">
                    <v:fill color2="black" focus="100%" type="gradient"/>
                    <v:textbox>
                      <w:txbxContent>
                        <w:p w:rsidR="00CF71C4" w:rsidRDefault="00CF71C4" w:rsidP="00DE6A06">
                          <w:pPr>
                            <w:pStyle w:val="Kopfzeile"/>
                            <w:jc w:val="center"/>
                            <w:rPr>
                              <w:sz w:val="18"/>
                            </w:rPr>
                          </w:pPr>
                        </w:p>
                        <w:p w:rsidR="00CF71C4" w:rsidRDefault="00CF71C4" w:rsidP="00DE6A06">
                          <w:pPr>
                            <w:pStyle w:val="Kopfzeile"/>
                            <w:spacing w:before="60"/>
                            <w:jc w:val="center"/>
                            <w:rPr>
                              <w:rFonts w:ascii="Agfa Rotis Sans Serif Light" w:hAnsi="Agfa Rotis Sans Serif Light"/>
                              <w:i w:val="0"/>
                              <w:color w:val="FFFFFF"/>
                              <w:sz w:val="20"/>
                            </w:rPr>
                          </w:pPr>
                          <w:r>
                            <w:rPr>
                              <w:rFonts w:ascii="Agfa Rotis Sans Serif Light" w:hAnsi="Agfa Rotis Sans Serif Light"/>
                              <w:i w:val="0"/>
                              <w:color w:val="FFFFFF"/>
                              <w:sz w:val="20"/>
                            </w:rPr>
                            <w:t>Ende der Prüfung</w:t>
                          </w:r>
                        </w:p>
                      </w:txbxContent>
                    </v:textbox>
                  </v:shape>
                  <v:shape id="AutoShape 372" o:spid="_x0000_s1045" type="#_x0000_t128" style="position:absolute;left:1728;top:11376;width:331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p0MQA&#10;AADcAAAADwAAAGRycy9kb3ducmV2LnhtbERPy2rCQBTdC/2H4Rbc6aQWak2dhCIWtAvFtNDtJXPz&#10;qJk7ITPGpF/fWQguD+e9TgfTiJ46V1tW8DSPQBDnVtdcKvj++pi9gnAeWWNjmRSM5CBNHiZrjLW9&#10;8on6zJcihLCLUUHlfRtL6fKKDLq5bYkDV9jOoA+wK6Xu8BrCTSMXUfQiDdYcGipsaVNRfs4uRsFp&#10;uT26cbWX2fnvpz9sfsfisxiVmj4O728gPA3+Lr65d1rB8yrMD2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dDEAAAA3AAAAA8AAAAAAAAAAAAAAAAAmAIAAGRycy9k&#10;b3ducmV2LnhtbFBLBQYAAAAABAAEAPUAAACJAwAAAAA=&#10;" fillcolor="#ddd" strokecolor="#ddd"/>
                  <v:shape id="Text Box 373" o:spid="_x0000_s1046" type="#_x0000_t202" style="position:absolute;left:1728;top:4896;width:331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w5sUA&#10;AADcAAAADwAAAGRycy9kb3ducmV2LnhtbESPQYvCMBSE7wv+h/AW9iKauuKqXaOIoKg3uwoen82z&#10;LTYvpYla/70RhD0OM/MNM5k1phQ3ql1hWUGvG4EgTq0uOFOw/1t2RiCcR9ZYWiYFD3Iwm7Y+Jhhr&#10;e+cd3RKfiQBhF6OC3PsqltKlORl0XVsRB+9sa4M+yDqTusZ7gJtSfkfRjzRYcFjIsaJFTukluRoF&#10;A3sYNNtLkiVtudifN6vTangcKvX12cx/QXhq/H/43V5rBf1xD1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DDmxQAAANwAAAAPAAAAAAAAAAAAAAAAAJgCAABkcnMv&#10;ZG93bnJldi54bWxQSwUGAAAAAAQABAD1AAAAigMAAAAA&#10;" fillcolor="#b2b2b2">
                    <v:fill color2="#ddd" focus="100%" type="gradient"/>
                    <v:textbox inset=".5mm,.5mm,.5mm,.5mm">
                      <w:txbxContent>
                        <w:p w:rsidR="0080015A" w:rsidRDefault="0080015A" w:rsidP="0054306C">
                          <w:pPr>
                            <w:pStyle w:val="Textkrper2"/>
                            <w:jc w:val="center"/>
                            <w:rPr>
                              <w:rFonts w:ascii="Agfa Rotis Sans Serif Light" w:hAnsi="Agfa Rotis Sans Serif Light"/>
                              <w:sz w:val="16"/>
                            </w:rPr>
                          </w:pPr>
                        </w:p>
                        <w:p w:rsidR="00CF71C4" w:rsidRDefault="00CF71C4" w:rsidP="0054306C">
                          <w:pPr>
                            <w:pStyle w:val="Textkrper2"/>
                            <w:jc w:val="center"/>
                            <w:rPr>
                              <w:rFonts w:ascii="Agfa Rotis Sans Serif Light" w:hAnsi="Agfa Rotis Sans Serif Light"/>
                              <w:sz w:val="16"/>
                            </w:rPr>
                          </w:pPr>
                          <w:r>
                            <w:rPr>
                              <w:rFonts w:ascii="Agfa Rotis Sans Serif Light" w:hAnsi="Agfa Rotis Sans Serif Light"/>
                              <w:sz w:val="16"/>
                            </w:rPr>
                            <w:t xml:space="preserve">Einstellen des Projektantrags in APrOS </w:t>
                          </w:r>
                        </w:p>
                      </w:txbxContent>
                    </v:textbox>
                  </v:shape>
                  <v:shape id="AutoShape 374" o:spid="_x0000_s1047" type="#_x0000_t128" style="position:absolute;left:1728;top:5472;width:331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ESPMYA&#10;AADcAAAADwAAAGRycy9kb3ducmV2LnhtbESPT2vCQBTE7wW/w/KE3upGhVajq4gotD1UjILXR/bl&#10;j2bfhuw2Jv303ULB4zAzv2GW685UoqXGlZYVjEcRCOLU6pJzBefT/mUGwnlkjZVlUtCTg/Vq8LTE&#10;WNs7H6lNfC4ChF2MCgrv61hKlxZk0I1sTRy8zDYGfZBNLnWD9wA3lZxE0as0WHJYKLCmbUHpLfk2&#10;Co5vu4Pr5x8yuf1c2q/ttc8+s16p52G3WYDw1PlH+L/9rhVM5x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ESPMYAAADcAAAADwAAAAAAAAAAAAAAAACYAgAAZHJz&#10;L2Rvd25yZXYueG1sUEsFBgAAAAAEAAQA9QAAAIsDAAAAAA==&#10;" fillcolor="#ddd" strokecolor="#ddd"/>
                </v:group>
                <w10:wrap type="square"/>
              </v:group>
            </w:pict>
          </mc:Fallback>
        </mc:AlternateContent>
      </w:r>
    </w:p>
    <w:p w:rsidR="008819B8" w:rsidRDefault="004E0CB9">
      <w:pPr>
        <w:jc w:val="both"/>
        <w:rPr>
          <w:rFonts w:ascii="Agfa Rotis Sans Serif Light" w:hAnsi="Agfa Rotis Sans Serif Light"/>
          <w:sz w:val="24"/>
          <w:szCs w:val="24"/>
        </w:rPr>
      </w:pPr>
      <w:r>
        <w:rPr>
          <w:rFonts w:ascii="Agfa Rotis Sans Serif Light" w:hAnsi="Agfa Rotis Sans Serif Light"/>
          <w:noProof/>
          <w:sz w:val="24"/>
          <w:szCs w:val="24"/>
        </w:rPr>
        <mc:AlternateContent>
          <mc:Choice Requires="wps">
            <w:drawing>
              <wp:anchor distT="0" distB="0" distL="114300" distR="114300" simplePos="0" relativeHeight="251671040" behindDoc="0" locked="0" layoutInCell="1" allowOverlap="1" wp14:anchorId="5FD40534" wp14:editId="63D88AEF">
                <wp:simplePos x="0" y="0"/>
                <wp:positionH relativeFrom="column">
                  <wp:posOffset>233680</wp:posOffset>
                </wp:positionH>
                <wp:positionV relativeFrom="paragraph">
                  <wp:posOffset>146685</wp:posOffset>
                </wp:positionV>
                <wp:extent cx="4229100" cy="4528185"/>
                <wp:effectExtent l="0" t="0" r="19050" b="2476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528185"/>
                        </a:xfrm>
                        <a:prstGeom prst="rect">
                          <a:avLst/>
                        </a:prstGeom>
                        <a:solidFill>
                          <a:srgbClr val="DDDDDD"/>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Pr="00926661" w:rsidRDefault="00CF71C4" w:rsidP="00926661">
                            <w:pPr>
                              <w:rPr>
                                <w:szCs w:val="22"/>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4" o:spid="_x0000_s1048" type="#_x0000_t202" style="position:absolute;left:0;text-align:left;margin-left:18.4pt;margin-top:11.55pt;width:333pt;height:356.5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" fillcolor="#ddd">
                <v:textbox>
                  <w:txbxContent>
                    <w:p w:rsidR="00CF71C4" w:rsidRPr="00926661" w:rsidRDefault="00CF71C4" w:rsidP="00926661">
                      <w:pPr>
                        <w:rPr>
                          <w:szCs w:val="22"/>
                        </w:rPr>
                      </w:pPr>
                    </w:p>
                  </w:txbxContent>
                </v:textbox>
              </v:shape>
            </w:pict>
          </mc:Fallback>
        </mc:AlternateContent>
      </w:r>
    </w:p>
    <w:p w:rsidR="008819B8" w:rsidRDefault="00D81DA5">
      <w:pPr>
        <w:jc w:val="both"/>
        <w:rPr>
          <w:rFonts w:ascii="Agfa Rotis Sans Serif Light" w:hAnsi="Agfa Rotis Sans Serif Light"/>
          <w:sz w:val="24"/>
          <w:szCs w:val="24"/>
        </w:rPr>
      </w:pPr>
      <w:r>
        <w:rPr>
          <w:rFonts w:ascii="Agfa Rotis Sans Serif Light" w:hAnsi="Agfa Rotis Sans Serif Light"/>
          <w:noProof/>
          <w:sz w:val="24"/>
          <w:szCs w:val="24"/>
        </w:rPr>
        <mc:AlternateContent>
          <mc:Choice Requires="wpg">
            <w:drawing>
              <wp:anchor distT="0" distB="0" distL="114300" distR="114300" simplePos="0" relativeHeight="251679232" behindDoc="0" locked="0" layoutInCell="1" allowOverlap="1">
                <wp:simplePos x="0" y="0"/>
                <wp:positionH relativeFrom="column">
                  <wp:posOffset>280247</wp:posOffset>
                </wp:positionH>
                <wp:positionV relativeFrom="paragraph">
                  <wp:posOffset>20955</wp:posOffset>
                </wp:positionV>
                <wp:extent cx="4113318" cy="4431453"/>
                <wp:effectExtent l="0" t="0" r="20955" b="26670"/>
                <wp:wrapNone/>
                <wp:docPr id="5" name="Gruppieren 5"/>
                <wp:cNvGraphicFramePr/>
                <a:graphic xmlns:a="http://schemas.openxmlformats.org/drawingml/2006/main">
                  <a:graphicData uri="http://schemas.microsoft.com/office/word/2010/wordprocessingGroup">
                    <wpg:wgp>
                      <wpg:cNvGrpSpPr/>
                      <wpg:grpSpPr>
                        <a:xfrm>
                          <a:off x="0" y="0"/>
                          <a:ext cx="4113318" cy="4431453"/>
                          <a:chOff x="0" y="0"/>
                          <a:chExt cx="4113318" cy="4431453"/>
                        </a:xfrm>
                      </wpg:grpSpPr>
                      <wpg:grpSp>
                        <wpg:cNvPr id="25" name="Group 25"/>
                        <wpg:cNvGrpSpPr>
                          <a:grpSpLocks/>
                        </wpg:cNvGrpSpPr>
                        <wpg:grpSpPr bwMode="auto">
                          <a:xfrm>
                            <a:off x="4233" y="2074333"/>
                            <a:ext cx="4109085" cy="2357120"/>
                            <a:chOff x="4671" y="9252"/>
                            <a:chExt cx="6471" cy="3712"/>
                          </a:xfrm>
                        </wpg:grpSpPr>
                        <wps:wsp>
                          <wps:cNvPr id="26" name="Text Box 26"/>
                          <wps:cNvSpPr txBox="1">
                            <a:spLocks noChangeArrowheads="1"/>
                          </wps:cNvSpPr>
                          <wps:spPr bwMode="auto">
                            <a:xfrm>
                              <a:off x="4680" y="9252"/>
                              <a:ext cx="6462" cy="371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Pr="00DE6A06" w:rsidRDefault="00CF71C4" w:rsidP="00DE6A06">
                                <w:pPr>
                                  <w:pStyle w:val="berschrift1"/>
                                  <w:tabs>
                                    <w:tab w:val="left" w:pos="4395"/>
                                    <w:tab w:val="right" w:pos="9072"/>
                                  </w:tabs>
                                  <w:spacing w:before="0"/>
                                  <w:rPr>
                                    <w:rFonts w:ascii="Agfa Rotis Sans Serif Light" w:hAnsi="Agfa Rotis Sans Serif Light"/>
                                    <w:sz w:val="22"/>
                                    <w:szCs w:val="22"/>
                                  </w:rPr>
                                </w:pPr>
                                <w:r>
                                  <w:rPr>
                                    <w:rFonts w:ascii="Agfa Rotis Sans Serif Ex Bold" w:hAnsi="Agfa Rotis Sans Serif Ex Bold"/>
                                    <w:b w:val="0"/>
                                    <w:sz w:val="22"/>
                                    <w:szCs w:val="22"/>
                                  </w:rPr>
                                  <w:t>Abschlussprüfung Teil 2: schriftliche Prüfungsbereiche</w:t>
                                </w:r>
                              </w:p>
                              <w:p w:rsidR="00CF71C4" w:rsidRDefault="00CF71C4"/>
                              <w:p w:rsidR="00CF71C4" w:rsidRDefault="00CF71C4">
                                <w:pPr>
                                  <w:rPr>
                                    <w:rFonts w:ascii="Arial" w:hAnsi="Arial"/>
                                    <w:sz w:val="21"/>
                                  </w:rPr>
                                </w:pPr>
                              </w:p>
                              <w:p w:rsidR="00CF71C4" w:rsidRDefault="00CF71C4">
                                <w:pPr>
                                  <w:rPr>
                                    <w:rFonts w:ascii="Arial" w:hAnsi="Arial"/>
                                    <w:sz w:val="21"/>
                                  </w:rPr>
                                </w:pPr>
                              </w:p>
                              <w:p w:rsidR="00CF71C4" w:rsidRDefault="00CF71C4">
                                <w:pPr>
                                  <w:rPr>
                                    <w:rFonts w:ascii="Arial" w:hAnsi="Arial"/>
                                    <w:sz w:val="21"/>
                                  </w:rPr>
                                </w:pPr>
                              </w:p>
                              <w:p w:rsidR="00CF71C4" w:rsidRDefault="00CF71C4">
                                <w:pPr>
                                  <w:rPr>
                                    <w:rFonts w:ascii="Arial" w:hAnsi="Arial"/>
                                    <w:sz w:val="21"/>
                                  </w:rPr>
                                </w:pPr>
                              </w:p>
                              <w:p w:rsidR="00CF71C4" w:rsidRDefault="00CF71C4">
                                <w:pPr>
                                  <w:rPr>
                                    <w:rFonts w:ascii="Arial" w:hAnsi="Arial"/>
                                    <w:sz w:val="21"/>
                                  </w:rPr>
                                </w:pPr>
                              </w:p>
                              <w:p w:rsidR="00CF71C4" w:rsidRDefault="00CF71C4">
                                <w:pPr>
                                  <w:rPr>
                                    <w:rFonts w:ascii="Arial" w:hAnsi="Arial"/>
                                    <w:sz w:val="21"/>
                                  </w:rPr>
                                </w:pPr>
                              </w:p>
                              <w:p w:rsidR="00CF71C4" w:rsidRDefault="00CF71C4">
                                <w:pPr>
                                  <w:rPr>
                                    <w:rFonts w:ascii="Arial" w:hAnsi="Arial"/>
                                    <w:sz w:val="21"/>
                                  </w:rPr>
                                </w:pPr>
                              </w:p>
                              <w:p w:rsidR="00CF71C4" w:rsidRDefault="00CF71C4">
                                <w:pPr>
                                  <w:rPr>
                                    <w:rFonts w:ascii="Arial" w:hAnsi="Arial"/>
                                    <w:sz w:val="21"/>
                                  </w:rPr>
                                </w:pPr>
                              </w:p>
                              <w:p w:rsidR="00CF71C4" w:rsidRDefault="00CF71C4">
                                <w:pPr>
                                  <w:rPr>
                                    <w:rFonts w:ascii="Arial" w:hAnsi="Arial"/>
                                    <w:sz w:val="21"/>
                                  </w:rPr>
                                </w:pPr>
                              </w:p>
                              <w:p w:rsidR="00CF71C4" w:rsidRDefault="00CF71C4">
                                <w:pPr>
                                  <w:rPr>
                                    <w:rFonts w:ascii="Arial" w:hAnsi="Arial"/>
                                    <w:sz w:val="21"/>
                                  </w:rPr>
                                </w:pPr>
                              </w:p>
                              <w:p w:rsidR="00CF71C4" w:rsidRPr="00B55182" w:rsidRDefault="00CF71C4" w:rsidP="00926661">
                                <w:pPr>
                                  <w:tabs>
                                    <w:tab w:val="left" w:pos="3969"/>
                                    <w:tab w:val="right" w:pos="9072"/>
                                  </w:tabs>
                                  <w:rPr>
                                    <w:rFonts w:ascii="Agfa Rotis Sans Serif Light" w:hAnsi="Agfa Rotis Sans Serif Light"/>
                                    <w:sz w:val="24"/>
                                    <w:szCs w:val="24"/>
                                  </w:rPr>
                                </w:pPr>
                              </w:p>
                              <w:p w:rsidR="00CF71C4" w:rsidRPr="00926661" w:rsidRDefault="00CF71C4" w:rsidP="004E0CB9">
                                <w:pPr>
                                  <w:tabs>
                                    <w:tab w:val="right" w:pos="6096"/>
                                    <w:tab w:val="right" w:pos="9072"/>
                                  </w:tabs>
                                  <w:rPr>
                                    <w:rFonts w:ascii="Agfa Rotis Sans Serif Light" w:hAnsi="Agfa Rotis Sans Serif Light"/>
                                    <w:sz w:val="20"/>
                                  </w:rPr>
                                </w:pPr>
                                <w:r w:rsidRPr="00926661">
                                  <w:rPr>
                                    <w:rFonts w:ascii="Agfa Rotis Sans Serif Light" w:hAnsi="Agfa Rotis Sans Serif Light"/>
                                    <w:sz w:val="20"/>
                                  </w:rPr>
                                  <w:t>Eventuelle mündliche Prü</w:t>
                                </w:r>
                                <w:r>
                                  <w:rPr>
                                    <w:rFonts w:ascii="Agfa Rotis Sans Serif Light" w:hAnsi="Agfa Rotis Sans Serif Light"/>
                                    <w:sz w:val="20"/>
                                  </w:rPr>
                                  <w:t>fung</w:t>
                                </w:r>
                                <w:r>
                                  <w:rPr>
                                    <w:rFonts w:ascii="Agfa Rotis Sans Serif Light" w:hAnsi="Agfa Rotis Sans Serif Light"/>
                                    <w:sz w:val="20"/>
                                  </w:rPr>
                                  <w:tab/>
                                  <w:t>Prüfungszeit ca. 15 Minuten</w:t>
                                </w:r>
                              </w:p>
                            </w:txbxContent>
                          </wps:txbx>
                          <wps:bodyPr rot="0" vert="horz" wrap="square" lIns="91440" tIns="45720" rIns="91440" bIns="45720" anchor="t" anchorCtr="0" upright="1">
                            <a:noAutofit/>
                          </wps:bodyPr>
                        </wps:wsp>
                        <wps:wsp>
                          <wps:cNvPr id="27" name="Line 27"/>
                          <wps:cNvCnPr/>
                          <wps:spPr bwMode="auto">
                            <a:xfrm>
                              <a:off x="4671" y="12494"/>
                              <a:ext cx="6462"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8" name="Group 28"/>
                          <wpg:cNvGrpSpPr>
                            <a:grpSpLocks/>
                          </wpg:cNvGrpSpPr>
                          <wpg:grpSpPr bwMode="auto">
                            <a:xfrm>
                              <a:off x="4851" y="9724"/>
                              <a:ext cx="6064" cy="2601"/>
                              <a:chOff x="2304" y="6192"/>
                              <a:chExt cx="8784" cy="2736"/>
                            </a:xfrm>
                          </wpg:grpSpPr>
                          <wps:wsp>
                            <wps:cNvPr id="29" name="Text Box 29"/>
                            <wps:cNvSpPr txBox="1">
                              <a:spLocks noChangeArrowheads="1"/>
                            </wps:cNvSpPr>
                            <wps:spPr bwMode="auto">
                              <a:xfrm>
                                <a:off x="2304" y="6192"/>
                                <a:ext cx="2736" cy="2736"/>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Default="00CF71C4">
                                  <w:pPr>
                                    <w:spacing w:after="120"/>
                                    <w:jc w:val="center"/>
                                    <w:rPr>
                                      <w:rFonts w:ascii="Agfa Rotis Sans Serif Light" w:hAnsi="Agfa Rotis Sans Serif Light"/>
                                      <w:b/>
                                      <w:sz w:val="20"/>
                                    </w:rPr>
                                  </w:pPr>
                                  <w:r>
                                    <w:rPr>
                                      <w:rFonts w:ascii="Agfa Rotis Sans Serif Light" w:hAnsi="Agfa Rotis Sans Serif Light"/>
                                      <w:b/>
                                      <w:sz w:val="20"/>
                                    </w:rPr>
                                    <w:t>1</w:t>
                                  </w:r>
                                </w:p>
                                <w:p w:rsidR="00CF71C4" w:rsidRDefault="00CF71C4" w:rsidP="00DE6A06">
                                  <w:pPr>
                                    <w:spacing w:after="120"/>
                                    <w:jc w:val="center"/>
                                    <w:rPr>
                                      <w:rFonts w:ascii="Agfa Rotis Sans Serif Light" w:hAnsi="Agfa Rotis Sans Serif Light"/>
                                      <w:sz w:val="20"/>
                                    </w:rPr>
                                  </w:pPr>
                                </w:p>
                                <w:p w:rsidR="00CF71C4" w:rsidRPr="00DE6A06" w:rsidRDefault="00CF71C4" w:rsidP="00DE6A06">
                                  <w:pPr>
                                    <w:spacing w:after="120"/>
                                    <w:jc w:val="center"/>
                                    <w:rPr>
                                      <w:rFonts w:ascii="Agfa Rotis Sans Serif Light" w:hAnsi="Agfa Rotis Sans Serif Light"/>
                                      <w:sz w:val="20"/>
                                    </w:rPr>
                                  </w:pPr>
                                  <w:r>
                                    <w:rPr>
                                      <w:rFonts w:ascii="Agfa Rotis Sans Serif Light" w:hAnsi="Agfa Rotis Sans Serif Light"/>
                                      <w:sz w:val="20"/>
                                    </w:rPr>
                                    <w:t>Wirtschafts- und Sozialkunde</w:t>
                                  </w:r>
                                </w:p>
                                <w:p w:rsidR="00CF71C4" w:rsidRPr="00DE6A06" w:rsidRDefault="00CF71C4">
                                  <w:pPr>
                                    <w:spacing w:after="120"/>
                                    <w:jc w:val="center"/>
                                    <w:rPr>
                                      <w:rFonts w:ascii="Agfa Rotis Sans Serif Light" w:hAnsi="Agfa Rotis Sans Serif Light"/>
                                      <w:sz w:val="18"/>
                                      <w:szCs w:val="18"/>
                                    </w:rPr>
                                  </w:pPr>
                                  <w:r>
                                    <w:rPr>
                                      <w:rFonts w:ascii="Agfa Rotis Sans Serif Light" w:hAnsi="Agfa Rotis Sans Serif Light"/>
                                      <w:sz w:val="18"/>
                                      <w:szCs w:val="18"/>
                                    </w:rPr>
                                    <w:t>60</w:t>
                                  </w:r>
                                  <w:r w:rsidRPr="00DE6A06">
                                    <w:rPr>
                                      <w:rFonts w:ascii="Agfa Rotis Sans Serif Light" w:hAnsi="Agfa Rotis Sans Serif Light"/>
                                      <w:sz w:val="18"/>
                                      <w:szCs w:val="18"/>
                                    </w:rPr>
                                    <w:t xml:space="preserve"> Minuten</w:t>
                                  </w:r>
                                </w:p>
                                <w:p w:rsidR="00CF71C4" w:rsidRPr="00DE6A06" w:rsidRDefault="00CF71C4">
                                  <w:pPr>
                                    <w:jc w:val="center"/>
                                    <w:rPr>
                                      <w:rFonts w:ascii="Agfa Rotis Sans Serif Light" w:hAnsi="Agfa Rotis Sans Serif Light"/>
                                      <w:sz w:val="18"/>
                                      <w:szCs w:val="18"/>
                                    </w:rPr>
                                  </w:pPr>
                                  <w:r w:rsidRPr="00DE6A06">
                                    <w:rPr>
                                      <w:rFonts w:ascii="Agfa Rotis Sans Serif Light" w:hAnsi="Agfa Rotis Sans Serif Light"/>
                                      <w:sz w:val="18"/>
                                      <w:szCs w:val="18"/>
                                    </w:rPr>
                                    <w:t xml:space="preserve">Gewichtung: </w:t>
                                  </w:r>
                                  <w:r>
                                    <w:rPr>
                                      <w:rFonts w:ascii="Agfa Rotis Sans Serif Light" w:hAnsi="Agfa Rotis Sans Serif Light"/>
                                      <w:sz w:val="18"/>
                                      <w:szCs w:val="18"/>
                                    </w:rPr>
                                    <w:t>6</w:t>
                                  </w:r>
                                  <w:r w:rsidRPr="00DE6A06">
                                    <w:rPr>
                                      <w:rFonts w:ascii="Agfa Rotis Sans Serif Light" w:hAnsi="Agfa Rotis Sans Serif Light"/>
                                      <w:sz w:val="18"/>
                                      <w:szCs w:val="18"/>
                                    </w:rPr>
                                    <w:t xml:space="preserve"> %</w:t>
                                  </w:r>
                                </w:p>
                              </w:txbxContent>
                            </wps:txbx>
                            <wps:bodyPr rot="0" vert="horz" wrap="square" lIns="91440" tIns="45720" rIns="91440" bIns="45720" anchor="t" anchorCtr="0" upright="1">
                              <a:noAutofit/>
                            </wps:bodyPr>
                          </wps:wsp>
                          <wps:wsp>
                            <wps:cNvPr id="30" name="Text Box 30"/>
                            <wps:cNvSpPr txBox="1">
                              <a:spLocks noChangeArrowheads="1"/>
                            </wps:cNvSpPr>
                            <wps:spPr bwMode="auto">
                              <a:xfrm>
                                <a:off x="5328" y="6192"/>
                                <a:ext cx="2736" cy="2736"/>
                              </a:xfrm>
                              <a:prstGeom prst="rect">
                                <a:avLst/>
                              </a:prstGeom>
                              <a:solidFill>
                                <a:srgbClr val="CCFF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Default="00CF71C4">
                                  <w:pPr>
                                    <w:spacing w:after="120"/>
                                    <w:jc w:val="center"/>
                                    <w:rPr>
                                      <w:rFonts w:ascii="Agfa Rotis Sans Serif Light" w:hAnsi="Agfa Rotis Sans Serif Light"/>
                                      <w:b/>
                                      <w:sz w:val="20"/>
                                    </w:rPr>
                                  </w:pPr>
                                  <w:r>
                                    <w:rPr>
                                      <w:rFonts w:ascii="Agfa Rotis Sans Serif Light" w:hAnsi="Agfa Rotis Sans Serif Light"/>
                                      <w:b/>
                                      <w:sz w:val="20"/>
                                    </w:rPr>
                                    <w:t>2</w:t>
                                  </w:r>
                                </w:p>
                                <w:p w:rsidR="00CF71C4" w:rsidRDefault="00CF71C4">
                                  <w:pPr>
                                    <w:spacing w:after="120"/>
                                    <w:jc w:val="center"/>
                                    <w:rPr>
                                      <w:rFonts w:ascii="Agfa Rotis Sans Serif Light" w:hAnsi="Agfa Rotis Sans Serif Light"/>
                                      <w:sz w:val="20"/>
                                    </w:rPr>
                                  </w:pPr>
                                </w:p>
                                <w:p w:rsidR="00CF71C4" w:rsidRDefault="00CF71C4">
                                  <w:pPr>
                                    <w:spacing w:after="120"/>
                                    <w:jc w:val="center"/>
                                    <w:rPr>
                                      <w:rFonts w:ascii="Agfa Rotis Sans Serif Light" w:hAnsi="Agfa Rotis Sans Serif Light"/>
                                      <w:sz w:val="20"/>
                                    </w:rPr>
                                  </w:pPr>
                                  <w:r>
                                    <w:rPr>
                                      <w:rFonts w:ascii="Agfa Rotis Sans Serif Light" w:hAnsi="Agfa Rotis Sans Serif Light"/>
                                      <w:sz w:val="20"/>
                                    </w:rPr>
                                    <w:t>Arbeitsplanung</w:t>
                                  </w:r>
                                  <w:r>
                                    <w:rPr>
                                      <w:rFonts w:ascii="Agfa Rotis Sans Serif Light" w:hAnsi="Agfa Rotis Sans Serif Light"/>
                                      <w:sz w:val="20"/>
                                    </w:rPr>
                                    <w:br/>
                                  </w:r>
                                </w:p>
                                <w:p w:rsidR="00CF71C4" w:rsidRPr="00DE6A06" w:rsidRDefault="00CF71C4">
                                  <w:pPr>
                                    <w:pStyle w:val="Textkrper3"/>
                                    <w:spacing w:after="120"/>
                                    <w:rPr>
                                      <w:rFonts w:ascii="Agfa Rotis Sans Serif Light" w:hAnsi="Agfa Rotis Sans Serif Light"/>
                                      <w:sz w:val="18"/>
                                      <w:szCs w:val="18"/>
                                    </w:rPr>
                                  </w:pPr>
                                  <w:r>
                                    <w:rPr>
                                      <w:rFonts w:ascii="Agfa Rotis Sans Serif Light" w:hAnsi="Agfa Rotis Sans Serif Light"/>
                                      <w:sz w:val="18"/>
                                      <w:szCs w:val="18"/>
                                    </w:rPr>
                                    <w:t>105</w:t>
                                  </w:r>
                                  <w:r w:rsidRPr="00DE6A06">
                                    <w:rPr>
                                      <w:rFonts w:ascii="Agfa Rotis Sans Serif Light" w:hAnsi="Agfa Rotis Sans Serif Light"/>
                                      <w:sz w:val="18"/>
                                      <w:szCs w:val="18"/>
                                    </w:rPr>
                                    <w:t xml:space="preserve"> Minuten</w:t>
                                  </w:r>
                                </w:p>
                                <w:p w:rsidR="00CF71C4" w:rsidRPr="00DE6A06" w:rsidRDefault="00CF71C4">
                                  <w:pPr>
                                    <w:pStyle w:val="Textkrper3"/>
                                    <w:rPr>
                                      <w:rFonts w:ascii="Agfa Rotis Sans Serif Light" w:hAnsi="Agfa Rotis Sans Serif Light"/>
                                      <w:sz w:val="18"/>
                                      <w:szCs w:val="18"/>
                                    </w:rPr>
                                  </w:pPr>
                                  <w:r w:rsidRPr="00DE6A06">
                                    <w:rPr>
                                      <w:rFonts w:ascii="Agfa Rotis Sans Serif Light" w:hAnsi="Agfa Rotis Sans Serif Light"/>
                                      <w:sz w:val="18"/>
                                      <w:szCs w:val="18"/>
                                    </w:rPr>
                                    <w:t xml:space="preserve">Gewichtung: </w:t>
                                  </w:r>
                                  <w:r>
                                    <w:rPr>
                                      <w:rFonts w:ascii="Agfa Rotis Sans Serif Light" w:hAnsi="Agfa Rotis Sans Serif Light"/>
                                      <w:sz w:val="18"/>
                                      <w:szCs w:val="18"/>
                                    </w:rPr>
                                    <w:t>12</w:t>
                                  </w:r>
                                  <w:r w:rsidRPr="00DE6A06">
                                    <w:rPr>
                                      <w:rFonts w:ascii="Agfa Rotis Sans Serif Light" w:hAnsi="Agfa Rotis Sans Serif Light"/>
                                      <w:sz w:val="18"/>
                                      <w:szCs w:val="18"/>
                                    </w:rPr>
                                    <w:t>%</w:t>
                                  </w:r>
                                </w:p>
                              </w:txbxContent>
                            </wps:txbx>
                            <wps:bodyPr rot="0" vert="horz" wrap="square" lIns="91440" tIns="45720" rIns="91440" bIns="45720" anchor="t" anchorCtr="0" upright="1">
                              <a:noAutofit/>
                            </wps:bodyPr>
                          </wps:wsp>
                          <wps:wsp>
                            <wps:cNvPr id="31" name="Text Box 31"/>
                            <wps:cNvSpPr txBox="1">
                              <a:spLocks noChangeArrowheads="1"/>
                            </wps:cNvSpPr>
                            <wps:spPr bwMode="auto">
                              <a:xfrm>
                                <a:off x="8352" y="6192"/>
                                <a:ext cx="2736" cy="2736"/>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Default="00CF71C4">
                                  <w:pPr>
                                    <w:spacing w:after="120"/>
                                    <w:jc w:val="center"/>
                                    <w:rPr>
                                      <w:rFonts w:ascii="Agfa Rotis Sans Serif Light" w:hAnsi="Agfa Rotis Sans Serif Light"/>
                                      <w:b/>
                                      <w:sz w:val="20"/>
                                    </w:rPr>
                                  </w:pPr>
                                  <w:r>
                                    <w:rPr>
                                      <w:rFonts w:ascii="Agfa Rotis Sans Serif Light" w:hAnsi="Agfa Rotis Sans Serif Light"/>
                                      <w:b/>
                                      <w:sz w:val="20"/>
                                    </w:rPr>
                                    <w:t>3</w:t>
                                  </w:r>
                                </w:p>
                                <w:p w:rsidR="00CF71C4" w:rsidRDefault="00CF71C4" w:rsidP="00DE6A06">
                                  <w:pPr>
                                    <w:pStyle w:val="Textkrper3"/>
                                    <w:spacing w:after="120"/>
                                    <w:rPr>
                                      <w:rFonts w:ascii="Agfa Rotis Sans Serif Light" w:hAnsi="Agfa Rotis Sans Serif Light"/>
                                      <w:sz w:val="20"/>
                                    </w:rPr>
                                  </w:pPr>
                                </w:p>
                                <w:p w:rsidR="00CF71C4" w:rsidRDefault="00CF71C4" w:rsidP="00DE6A06">
                                  <w:pPr>
                                    <w:pStyle w:val="Textkrper3"/>
                                    <w:spacing w:after="120"/>
                                    <w:rPr>
                                      <w:rFonts w:ascii="Agfa Rotis Sans Serif Light" w:hAnsi="Agfa Rotis Sans Serif Light"/>
                                      <w:sz w:val="20"/>
                                    </w:rPr>
                                  </w:pPr>
                                  <w:r>
                                    <w:rPr>
                                      <w:rFonts w:ascii="Agfa Rotis Sans Serif Light" w:hAnsi="Agfa Rotis Sans Serif Light"/>
                                      <w:sz w:val="20"/>
                                    </w:rPr>
                                    <w:t>Funktionsanalyse</w:t>
                                  </w:r>
                                  <w:r>
                                    <w:rPr>
                                      <w:rFonts w:ascii="Agfa Rotis Sans Serif Light" w:hAnsi="Agfa Rotis Sans Serif Light"/>
                                      <w:sz w:val="20"/>
                                    </w:rPr>
                                    <w:br/>
                                  </w:r>
                                </w:p>
                                <w:p w:rsidR="00CF71C4" w:rsidRPr="00DE6A06" w:rsidRDefault="00CF71C4" w:rsidP="00DE6A06">
                                  <w:pPr>
                                    <w:pStyle w:val="Textkrper3"/>
                                    <w:spacing w:after="120"/>
                                    <w:rPr>
                                      <w:rFonts w:ascii="Agfa Rotis Sans Serif Light" w:hAnsi="Agfa Rotis Sans Serif Light"/>
                                      <w:sz w:val="18"/>
                                      <w:szCs w:val="18"/>
                                    </w:rPr>
                                  </w:pPr>
                                  <w:r>
                                    <w:rPr>
                                      <w:rFonts w:ascii="Agfa Rotis Sans Serif Light" w:hAnsi="Agfa Rotis Sans Serif Light"/>
                                      <w:sz w:val="18"/>
                                      <w:szCs w:val="18"/>
                                    </w:rPr>
                                    <w:t>105</w:t>
                                  </w:r>
                                  <w:r w:rsidRPr="00DE6A06">
                                    <w:rPr>
                                      <w:rFonts w:ascii="Agfa Rotis Sans Serif Light" w:hAnsi="Agfa Rotis Sans Serif Light"/>
                                      <w:sz w:val="18"/>
                                      <w:szCs w:val="18"/>
                                    </w:rPr>
                                    <w:t xml:space="preserve"> Minuten</w:t>
                                  </w:r>
                                </w:p>
                                <w:p w:rsidR="00CF71C4" w:rsidRPr="00DE6A06" w:rsidRDefault="00CF71C4" w:rsidP="00DE6A06">
                                  <w:pPr>
                                    <w:pStyle w:val="Textkrper3"/>
                                    <w:spacing w:after="120"/>
                                    <w:rPr>
                                      <w:rFonts w:ascii="Agfa Rotis Sans Serif Light" w:hAnsi="Agfa Rotis Sans Serif Light"/>
                                      <w:sz w:val="18"/>
                                      <w:szCs w:val="18"/>
                                    </w:rPr>
                                  </w:pPr>
                                  <w:r w:rsidRPr="00DE6A06">
                                    <w:rPr>
                                      <w:rFonts w:ascii="Agfa Rotis Sans Serif Light" w:hAnsi="Agfa Rotis Sans Serif Light"/>
                                      <w:sz w:val="18"/>
                                      <w:szCs w:val="18"/>
                                    </w:rPr>
                                    <w:t xml:space="preserve">Gewichtung: </w:t>
                                  </w:r>
                                  <w:r>
                                    <w:rPr>
                                      <w:rFonts w:ascii="Agfa Rotis Sans Serif Light" w:hAnsi="Agfa Rotis Sans Serif Light"/>
                                      <w:sz w:val="18"/>
                                      <w:szCs w:val="18"/>
                                    </w:rPr>
                                    <w:t>12</w:t>
                                  </w:r>
                                  <w:r w:rsidRPr="00DE6A06">
                                    <w:rPr>
                                      <w:rFonts w:ascii="Agfa Rotis Sans Serif Light" w:hAnsi="Agfa Rotis Sans Serif Light"/>
                                      <w:sz w:val="18"/>
                                      <w:szCs w:val="18"/>
                                    </w:rPr>
                                    <w:t>%</w:t>
                                  </w:r>
                                </w:p>
                              </w:txbxContent>
                            </wps:txbx>
                            <wps:bodyPr rot="0" vert="horz" wrap="square" lIns="91440" tIns="45720" rIns="91440" bIns="45720" anchor="t" anchorCtr="0" upright="1">
                              <a:noAutofit/>
                            </wps:bodyPr>
                          </wps:wsp>
                          <wps:wsp>
                            <wps:cNvPr id="65" name="Text Box 32"/>
                            <wps:cNvSpPr txBox="1">
                              <a:spLocks noChangeArrowheads="1"/>
                            </wps:cNvSpPr>
                            <wps:spPr bwMode="auto">
                              <a:xfrm>
                                <a:off x="2304" y="6192"/>
                                <a:ext cx="2736" cy="346"/>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Pr="00DE6A06" w:rsidRDefault="00CF71C4">
                                  <w:pPr>
                                    <w:jc w:val="center"/>
                                    <w:rPr>
                                      <w:rFonts w:ascii="Agfa Rotis Sans Serif Ex Bold" w:hAnsi="Agfa Rotis Sans Serif Ex Bold"/>
                                      <w:sz w:val="16"/>
                                      <w:szCs w:val="16"/>
                                    </w:rPr>
                                  </w:pPr>
                                  <w:r>
                                    <w:rPr>
                                      <w:rFonts w:ascii="Agfa Rotis Sans Serif Ex Bold" w:hAnsi="Agfa Rotis Sans Serif Ex Bold"/>
                                      <w:sz w:val="16"/>
                                      <w:szCs w:val="16"/>
                                    </w:rPr>
                                    <w:t>8:00 Uhr</w:t>
                                  </w:r>
                                </w:p>
                              </w:txbxContent>
                            </wps:txbx>
                            <wps:bodyPr rot="0" vert="horz" wrap="square" lIns="91440" tIns="25200" rIns="91440" bIns="45720" anchor="t" anchorCtr="0" upright="1">
                              <a:noAutofit/>
                            </wps:bodyPr>
                          </wps:wsp>
                          <wps:wsp>
                            <wps:cNvPr id="68" name="Text Box 33"/>
                            <wps:cNvSpPr txBox="1">
                              <a:spLocks noChangeArrowheads="1"/>
                            </wps:cNvSpPr>
                            <wps:spPr bwMode="auto">
                              <a:xfrm>
                                <a:off x="5328" y="6192"/>
                                <a:ext cx="2736" cy="346"/>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Pr="00DE6A06" w:rsidRDefault="00CF71C4">
                                  <w:pPr>
                                    <w:jc w:val="center"/>
                                    <w:rPr>
                                      <w:rFonts w:ascii="Agfa Rotis Sans Serif Ex Bold" w:hAnsi="Agfa Rotis Sans Serif Ex Bold"/>
                                      <w:sz w:val="16"/>
                                      <w:szCs w:val="16"/>
                                    </w:rPr>
                                  </w:pPr>
                                  <w:r>
                                    <w:rPr>
                                      <w:rFonts w:ascii="Agfa Rotis Sans Serif Ex Bold" w:hAnsi="Agfa Rotis Sans Serif Ex Bold"/>
                                      <w:sz w:val="16"/>
                                      <w:szCs w:val="16"/>
                                    </w:rPr>
                                    <w:t>9:15 Uhr</w:t>
                                  </w:r>
                                </w:p>
                              </w:txbxContent>
                            </wps:txbx>
                            <wps:bodyPr rot="0" vert="horz" wrap="square" lIns="91440" tIns="25200" rIns="91440" bIns="45720" anchor="t" anchorCtr="0" upright="1">
                              <a:noAutofit/>
                            </wps:bodyPr>
                          </wps:wsp>
                          <wps:wsp>
                            <wps:cNvPr id="69" name="Text Box 34"/>
                            <wps:cNvSpPr txBox="1">
                              <a:spLocks noChangeArrowheads="1"/>
                            </wps:cNvSpPr>
                            <wps:spPr bwMode="auto">
                              <a:xfrm>
                                <a:off x="8352" y="6192"/>
                                <a:ext cx="2736" cy="346"/>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Pr="00DE6A06" w:rsidRDefault="00CF71C4">
                                  <w:pPr>
                                    <w:jc w:val="center"/>
                                    <w:rPr>
                                      <w:rFonts w:ascii="Agfa Rotis Sans Serif Ex Bold" w:hAnsi="Agfa Rotis Sans Serif Ex Bold"/>
                                      <w:sz w:val="16"/>
                                      <w:szCs w:val="16"/>
                                    </w:rPr>
                                  </w:pPr>
                                  <w:r>
                                    <w:rPr>
                                      <w:rFonts w:ascii="Agfa Rotis Sans Serif Ex Bold" w:hAnsi="Agfa Rotis Sans Serif Ex Bold"/>
                                      <w:sz w:val="16"/>
                                      <w:szCs w:val="16"/>
                                    </w:rPr>
                                    <w:t>11:15 Uhr</w:t>
                                  </w:r>
                                </w:p>
                              </w:txbxContent>
                            </wps:txbx>
                            <wps:bodyPr rot="0" vert="horz" wrap="square" lIns="91440" tIns="25200" rIns="91440" bIns="45720" anchor="t" anchorCtr="0" upright="1">
                              <a:noAutofit/>
                            </wps:bodyPr>
                          </wps:wsp>
                        </wpg:grpSp>
                      </wpg:grpSp>
                      <wpg:grpSp>
                        <wpg:cNvPr id="74" name="Group 36"/>
                        <wpg:cNvGrpSpPr>
                          <a:grpSpLocks/>
                        </wpg:cNvGrpSpPr>
                        <wpg:grpSpPr bwMode="auto">
                          <a:xfrm>
                            <a:off x="0" y="342900"/>
                            <a:ext cx="4107815" cy="1670685"/>
                            <a:chOff x="4671" y="6484"/>
                            <a:chExt cx="6469" cy="2631"/>
                          </a:xfrm>
                        </wpg:grpSpPr>
                        <wps:wsp>
                          <wps:cNvPr id="75" name="Text Box 37"/>
                          <wps:cNvSpPr txBox="1">
                            <a:spLocks noChangeArrowheads="1"/>
                          </wps:cNvSpPr>
                          <wps:spPr bwMode="auto">
                            <a:xfrm>
                              <a:off x="4678" y="6484"/>
                              <a:ext cx="6462" cy="263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Default="00CF71C4" w:rsidP="00DE6A06">
                                <w:pPr>
                                  <w:pStyle w:val="berschrift1"/>
                                  <w:tabs>
                                    <w:tab w:val="left" w:pos="4395"/>
                                    <w:tab w:val="left" w:pos="9072"/>
                                  </w:tabs>
                                  <w:spacing w:before="40"/>
                                  <w:rPr>
                                    <w:rFonts w:ascii="Agfa Rotis Sans Serif Ex Bold" w:hAnsi="Agfa Rotis Sans Serif Ex Bold"/>
                                    <w:b w:val="0"/>
                                    <w:sz w:val="22"/>
                                    <w:szCs w:val="22"/>
                                  </w:rPr>
                                </w:pPr>
                                <w:r>
                                  <w:rPr>
                                    <w:rFonts w:ascii="Agfa Rotis Sans Serif Ex Bold" w:hAnsi="Agfa Rotis Sans Serif Ex Bold"/>
                                    <w:b w:val="0"/>
                                    <w:sz w:val="22"/>
                                    <w:szCs w:val="22"/>
                                  </w:rPr>
                                  <w:t>Abschlussprüfung Teil 2: praktische Prüfungsbereiche</w:t>
                                </w:r>
                              </w:p>
                              <w:p w:rsidR="00CF71C4" w:rsidRPr="00926661" w:rsidRDefault="00CF71C4" w:rsidP="00926661">
                                <w:pPr>
                                  <w:spacing w:before="120"/>
                                  <w:rPr>
                                    <w:rFonts w:ascii="Agfa Rotis Sans Serif Light" w:hAnsi="Agfa Rotis Sans Serif Light"/>
                                    <w:sz w:val="20"/>
                                  </w:rPr>
                                </w:pPr>
                                <w:r>
                                  <w:rPr>
                                    <w:rFonts w:ascii="Agfa Rotis Sans Serif Light" w:hAnsi="Agfa Rotis Sans Serif Light"/>
                                    <w:sz w:val="20"/>
                                  </w:rPr>
                                  <w:t>Projektantrag</w:t>
                                </w:r>
                              </w:p>
                            </w:txbxContent>
                          </wps:txbx>
                          <wps:bodyPr rot="0" vert="horz" wrap="square" lIns="91440" tIns="45720" rIns="91440" bIns="45720" anchor="t" anchorCtr="0" upright="1">
                            <a:noAutofit/>
                          </wps:bodyPr>
                        </wps:wsp>
                        <wps:wsp>
                          <wps:cNvPr id="76" name="Text Box 38"/>
                          <wps:cNvSpPr txBox="1">
                            <a:spLocks noChangeArrowheads="1"/>
                          </wps:cNvSpPr>
                          <wps:spPr bwMode="auto">
                            <a:xfrm>
                              <a:off x="4780" y="7746"/>
                              <a:ext cx="3081" cy="1232"/>
                            </a:xfrm>
                            <a:prstGeom prst="rect">
                              <a:avLst/>
                            </a:prstGeom>
                            <a:solidFill>
                              <a:srgbClr val="FFFF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Pr="00DE6A06" w:rsidRDefault="00CF71C4">
                                <w:pPr>
                                  <w:pStyle w:val="Textkrper"/>
                                  <w:spacing w:after="60"/>
                                  <w:jc w:val="center"/>
                                  <w:rPr>
                                    <w:rFonts w:ascii="Agfa Rotis Sans Serif Light" w:hAnsi="Agfa Rotis Sans Serif Light"/>
                                    <w:sz w:val="20"/>
                                  </w:rPr>
                                </w:pPr>
                                <w:r w:rsidRPr="00DE6A06">
                                  <w:rPr>
                                    <w:rFonts w:ascii="Agfa Rotis Sans Serif Light" w:hAnsi="Agfa Rotis Sans Serif Light"/>
                                    <w:sz w:val="20"/>
                                  </w:rPr>
                                  <w:t>Durchführung und Dokumentation eines betrieblichen Auftrags.</w:t>
                                </w:r>
                              </w:p>
                              <w:p w:rsidR="00CF71C4" w:rsidRPr="00DE6A06" w:rsidRDefault="00CF71C4">
                                <w:pPr>
                                  <w:pStyle w:val="Textkrper"/>
                                  <w:spacing w:after="60"/>
                                  <w:jc w:val="center"/>
                                  <w:rPr>
                                    <w:rFonts w:ascii="Agfa Rotis Sans Serif Light" w:hAnsi="Agfa Rotis Sans Serif Light"/>
                                    <w:sz w:val="20"/>
                                  </w:rPr>
                                </w:pPr>
                                <w:r w:rsidRPr="00DE6A06">
                                  <w:rPr>
                                    <w:rFonts w:ascii="Agfa Rotis Sans Serif Light" w:hAnsi="Agfa Rotis Sans Serif Light"/>
                                    <w:sz w:val="20"/>
                                  </w:rPr>
                                  <w:t xml:space="preserve">Dauer: </w:t>
                                </w:r>
                                <w:r>
                                  <w:rPr>
                                    <w:rFonts w:ascii="Agfa Rotis Sans Serif Light" w:hAnsi="Agfa Rotis Sans Serif Light"/>
                                    <w:sz w:val="20"/>
                                  </w:rPr>
                                  <w:t>20</w:t>
                                </w:r>
                                <w:r w:rsidRPr="00DE6A06">
                                  <w:rPr>
                                    <w:rFonts w:ascii="Agfa Rotis Sans Serif Light" w:hAnsi="Agfa Rotis Sans Serif Light"/>
                                    <w:sz w:val="20"/>
                                  </w:rPr>
                                  <w:t xml:space="preserve"> Stunden</w:t>
                                </w:r>
                              </w:p>
                              <w:p w:rsidR="00CF71C4" w:rsidRDefault="00CF71C4">
                                <w:pPr>
                                  <w:pStyle w:val="Textkrper"/>
                                  <w:spacing w:after="60"/>
                                  <w:jc w:val="center"/>
                                  <w:rPr>
                                    <w:rFonts w:ascii="Agfa Rotis Sans Serif Light" w:hAnsi="Agfa Rotis Sans Serif Light"/>
                                    <w:sz w:val="20"/>
                                  </w:rPr>
                                </w:pPr>
                              </w:p>
                              <w:p w:rsidR="00CF71C4" w:rsidRPr="00DE6A06" w:rsidRDefault="00CF71C4">
                                <w:pPr>
                                  <w:pStyle w:val="Textkrper"/>
                                  <w:spacing w:after="60"/>
                                  <w:jc w:val="center"/>
                                  <w:rPr>
                                    <w:rFonts w:ascii="Agfa Rotis Sans Serif Light" w:hAnsi="Agfa Rotis Sans Serif Light"/>
                                    <w:sz w:val="20"/>
                                  </w:rPr>
                                </w:pPr>
                              </w:p>
                            </w:txbxContent>
                          </wps:txbx>
                          <wps:bodyPr rot="0" vert="horz" wrap="square" lIns="91440" tIns="45720" rIns="91440" bIns="45720" anchor="t" anchorCtr="0" upright="1">
                            <a:noAutofit/>
                          </wps:bodyPr>
                        </wps:wsp>
                        <wps:wsp>
                          <wps:cNvPr id="77" name="Text Box 39"/>
                          <wps:cNvSpPr txBox="1">
                            <a:spLocks noChangeArrowheads="1"/>
                          </wps:cNvSpPr>
                          <wps:spPr bwMode="auto">
                            <a:xfrm>
                              <a:off x="7961" y="7746"/>
                              <a:ext cx="3081" cy="1232"/>
                            </a:xfrm>
                            <a:prstGeom prst="rect">
                              <a:avLst/>
                            </a:prstGeom>
                            <a:solidFill>
                              <a:srgbClr val="CC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Default="00CF71C4" w:rsidP="00483968">
                                <w:pPr>
                                  <w:pStyle w:val="Kopfzeile"/>
                                  <w:spacing w:after="60"/>
                                  <w:jc w:val="center"/>
                                  <w:rPr>
                                    <w:rFonts w:ascii="Agfa Rotis Sans Serif Light" w:hAnsi="Agfa Rotis Sans Serif Light"/>
                                    <w:i w:val="0"/>
                                    <w:sz w:val="20"/>
                                  </w:rPr>
                                </w:pPr>
                                <w:r>
                                  <w:rPr>
                                    <w:rFonts w:ascii="Agfa Rotis Sans Serif Light" w:hAnsi="Agfa Rotis Sans Serif Light"/>
                                    <w:i w:val="0"/>
                                    <w:sz w:val="20"/>
                                  </w:rPr>
                                  <w:t xml:space="preserve">auftragsbezogenens Fachgespräch </w:t>
                                </w:r>
                              </w:p>
                              <w:p w:rsidR="00CF71C4" w:rsidRPr="00483968" w:rsidRDefault="00CF71C4" w:rsidP="00483968">
                                <w:pPr>
                                  <w:pStyle w:val="Kopfzeile"/>
                                  <w:spacing w:after="60"/>
                                  <w:jc w:val="center"/>
                                  <w:rPr>
                                    <w:rFonts w:ascii="Agfa Rotis Sans Serif Light" w:hAnsi="Agfa Rotis Sans Serif Light"/>
                                    <w:i w:val="0"/>
                                    <w:sz w:val="20"/>
                                  </w:rPr>
                                </w:pPr>
                                <w:r w:rsidRPr="00483968">
                                  <w:rPr>
                                    <w:rFonts w:ascii="Agfa Rotis Sans Serif Light" w:hAnsi="Agfa Rotis Sans Serif Light"/>
                                    <w:i w:val="0"/>
                                    <w:sz w:val="20"/>
                                  </w:rPr>
                                  <w:t>Prüfungszeit ca. 30 Minuten</w:t>
                                </w:r>
                              </w:p>
                              <w:p w:rsidR="00CF71C4" w:rsidRPr="00483968" w:rsidRDefault="00CF71C4">
                                <w:pPr>
                                  <w:pStyle w:val="Kopfzeile"/>
                                  <w:spacing w:after="60"/>
                                  <w:jc w:val="center"/>
                                  <w:rPr>
                                    <w:rFonts w:ascii="Agfa Rotis Sans Serif Light" w:hAnsi="Agfa Rotis Sans Serif Light"/>
                                    <w:i w:val="0"/>
                                    <w:sz w:val="20"/>
                                  </w:rPr>
                                </w:pPr>
                                <w:r w:rsidRPr="00483968">
                                  <w:rPr>
                                    <w:rFonts w:ascii="Agfa Rotis Sans Serif Light" w:hAnsi="Agfa Rotis Sans Serif Light"/>
                                    <w:i w:val="0"/>
                                    <w:sz w:val="20"/>
                                  </w:rPr>
                                  <w:t xml:space="preserve">Gewichtung: </w:t>
                                </w:r>
                                <w:r>
                                  <w:rPr>
                                    <w:rFonts w:ascii="Agfa Rotis Sans Serif Light" w:hAnsi="Agfa Rotis Sans Serif Light"/>
                                    <w:i w:val="0"/>
                                    <w:sz w:val="20"/>
                                  </w:rPr>
                                  <w:t>30</w:t>
                                </w:r>
                                <w:r w:rsidRPr="00483968">
                                  <w:rPr>
                                    <w:rFonts w:ascii="Agfa Rotis Sans Serif Light" w:hAnsi="Agfa Rotis Sans Serif Light"/>
                                    <w:i w:val="0"/>
                                    <w:sz w:val="20"/>
                                  </w:rPr>
                                  <w:t xml:space="preserve"> %</w:t>
                                </w:r>
                              </w:p>
                            </w:txbxContent>
                          </wps:txbx>
                          <wps:bodyPr rot="0" vert="horz" wrap="square" lIns="91440" tIns="45720" rIns="91440" bIns="45720" anchor="t" anchorCtr="0" upright="1">
                            <a:noAutofit/>
                          </wps:bodyPr>
                        </wps:wsp>
                        <wps:wsp>
                          <wps:cNvPr id="78" name="Text Box 40"/>
                          <wps:cNvSpPr txBox="1">
                            <a:spLocks noChangeArrowheads="1"/>
                          </wps:cNvSpPr>
                          <wps:spPr bwMode="auto">
                            <a:xfrm>
                              <a:off x="4780" y="7423"/>
                              <a:ext cx="3081" cy="323"/>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Pr="00DE6A06" w:rsidRDefault="00CF71C4">
                                <w:pPr>
                                  <w:pStyle w:val="berschrift4"/>
                                  <w:tabs>
                                    <w:tab w:val="clear" w:pos="567"/>
                                    <w:tab w:val="clear" w:pos="4395"/>
                                  </w:tabs>
                                  <w:jc w:val="center"/>
                                  <w:rPr>
                                    <w:rFonts w:ascii="Agfa Rotis Sans Serif Ex Bold" w:hAnsi="Agfa Rotis Sans Serif Ex Bold"/>
                                    <w:b w:val="0"/>
                                    <w:sz w:val="20"/>
                                  </w:rPr>
                                </w:pPr>
                                <w:r>
                                  <w:rPr>
                                    <w:rFonts w:ascii="Agfa Rotis Sans Serif Ex Bold" w:hAnsi="Agfa Rotis Sans Serif Ex Bold"/>
                                    <w:b w:val="0"/>
                                    <w:sz w:val="20"/>
                                  </w:rPr>
                                  <w:t>Betrieblicher Auftrag</w:t>
                                </w:r>
                              </w:p>
                            </w:txbxContent>
                          </wps:txbx>
                          <wps:bodyPr rot="0" vert="horz" wrap="square" lIns="91440" tIns="10800" rIns="91440" bIns="10800" anchor="t" anchorCtr="0" upright="1">
                            <a:noAutofit/>
                          </wps:bodyPr>
                        </wps:wsp>
                        <wps:wsp>
                          <wps:cNvPr id="79" name="Text Box 41"/>
                          <wps:cNvSpPr txBox="1">
                            <a:spLocks noChangeArrowheads="1"/>
                          </wps:cNvSpPr>
                          <wps:spPr bwMode="auto">
                            <a:xfrm>
                              <a:off x="7961" y="7423"/>
                              <a:ext cx="3081" cy="323"/>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71C4" w:rsidRPr="00DE6A06" w:rsidRDefault="00CF71C4">
                                <w:pPr>
                                  <w:pStyle w:val="berschrift4"/>
                                  <w:tabs>
                                    <w:tab w:val="clear" w:pos="567"/>
                                    <w:tab w:val="clear" w:pos="4395"/>
                                  </w:tabs>
                                  <w:jc w:val="center"/>
                                  <w:rPr>
                                    <w:rFonts w:ascii="Agfa Rotis Sans Serif Ex Bold" w:hAnsi="Agfa Rotis Sans Serif Ex Bold"/>
                                    <w:b w:val="0"/>
                                    <w:sz w:val="20"/>
                                  </w:rPr>
                                </w:pPr>
                                <w:r>
                                  <w:rPr>
                                    <w:rFonts w:ascii="Agfa Rotis Sans Serif Ex Bold" w:hAnsi="Agfa Rotis Sans Serif Ex Bold"/>
                                    <w:b w:val="0"/>
                                    <w:sz w:val="20"/>
                                  </w:rPr>
                                  <w:t xml:space="preserve">Auftragsbezogenes </w:t>
                                </w:r>
                                <w:r w:rsidRPr="00DE6A06">
                                  <w:rPr>
                                    <w:rFonts w:ascii="Agfa Rotis Sans Serif Ex Bold" w:hAnsi="Agfa Rotis Sans Serif Ex Bold"/>
                                    <w:b w:val="0"/>
                                    <w:sz w:val="20"/>
                                  </w:rPr>
                                  <w:t>Fachgespräch</w:t>
                                </w:r>
                              </w:p>
                            </w:txbxContent>
                          </wps:txbx>
                          <wps:bodyPr rot="0" vert="horz" wrap="square" lIns="91440" tIns="10800" rIns="91440" bIns="10800" anchor="t" anchorCtr="0" upright="1">
                            <a:noAutofit/>
                          </wps:bodyPr>
                        </wps:wsp>
                        <wps:wsp>
                          <wps:cNvPr id="80" name="Line 42"/>
                          <wps:cNvCnPr/>
                          <wps:spPr bwMode="auto">
                            <a:xfrm>
                              <a:off x="4671" y="7294"/>
                              <a:ext cx="6462"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 name="Textfeld 2"/>
                        <wps:cNvSpPr txBox="1">
                          <a:spLocks noChangeArrowheads="1"/>
                        </wps:cNvSpPr>
                        <wps:spPr bwMode="auto">
                          <a:xfrm>
                            <a:off x="12700" y="0"/>
                            <a:ext cx="4089400" cy="275167"/>
                          </a:xfrm>
                          <a:prstGeom prst="rect">
                            <a:avLst/>
                          </a:prstGeom>
                          <a:solidFill>
                            <a:srgbClr val="FFFFFF"/>
                          </a:solidFill>
                          <a:ln w="9525">
                            <a:solidFill>
                              <a:srgbClr val="000000"/>
                            </a:solidFill>
                            <a:miter lim="800000"/>
                            <a:headEnd/>
                            <a:tailEnd/>
                          </a:ln>
                        </wps:spPr>
                        <wps:txbx>
                          <w:txbxContent>
                            <w:p w:rsidR="00CF71C4" w:rsidRPr="00B55182" w:rsidRDefault="00CF71C4" w:rsidP="00B55182">
                              <w:pPr>
                                <w:tabs>
                                  <w:tab w:val="right" w:pos="6096"/>
                                </w:tabs>
                                <w:rPr>
                                  <w:rFonts w:ascii="Agfa Rotis Sans Serif Light" w:hAnsi="Agfa Rotis Sans Serif Light"/>
                                  <w:sz w:val="20"/>
                                </w:rPr>
                              </w:pPr>
                              <w:r w:rsidRPr="00B55182">
                                <w:rPr>
                                  <w:rFonts w:ascii="Agfa Rotis Sans Serif Ex Bold" w:hAnsi="Agfa Rotis Sans Serif Ex Bold"/>
                                  <w:sz w:val="22"/>
                                  <w:szCs w:val="22"/>
                                </w:rPr>
                                <w:t>Abschlussprüfung Teil 1</w:t>
                              </w:r>
                              <w:r>
                                <w:rPr>
                                  <w:rFonts w:ascii="Agfa Rotis Sans Serif Ex Bold" w:hAnsi="Agfa Rotis Sans Serif Ex Bold"/>
                                  <w:sz w:val="22"/>
                                  <w:szCs w:val="22"/>
                                </w:rPr>
                                <w:tab/>
                              </w:r>
                              <w:r>
                                <w:rPr>
                                  <w:rFonts w:ascii="Agfa Rotis Sans Serif Light" w:hAnsi="Agfa Rotis Sans Serif Light"/>
                                  <w:sz w:val="20"/>
                                </w:rPr>
                                <w:t>Gewichtung: 40 %</w:t>
                              </w:r>
                            </w:p>
                          </w:txbxContent>
                        </wps:txbx>
                        <wps:bodyPr rot="0" vert="horz" wrap="square" lIns="91440" tIns="45720" rIns="91440" bIns="45720" anchor="t" anchorCtr="0">
                          <a:spAutoFit/>
                        </wps:bodyPr>
                      </wps:wsp>
                    </wpg:wgp>
                  </a:graphicData>
                </a:graphic>
              </wp:anchor>
            </w:drawing>
          </mc:Choice>
          <mc:Fallback>
            <w:pict>
              <v:group id="Gruppieren 5" o:spid="_x0000_s1049" style="position:absolute;left:0;text-align:left;margin-left:22.05pt;margin-top:1.65pt;width:323.9pt;height:348.95pt;z-index:251679232" coordsize="41133,4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">
                <v:group id="Group 25" o:spid="_x0000_s1050" style="position:absolute;left:42;top:20743;width:41091;height:23571" coordorigin="4671,9252" coordsize="6471,3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26" o:spid="_x0000_s1051" type="#_x0000_t202" style="position:absolute;left:4680;top:9252;width:6462;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CF71C4" w:rsidRPr="00DE6A06" w:rsidRDefault="00CF71C4" w:rsidP="00DE6A06">
                          <w:pPr>
                            <w:pStyle w:val="berschrift1"/>
                            <w:tabs>
                              <w:tab w:val="left" w:pos="4395"/>
                              <w:tab w:val="right" w:pos="9072"/>
                            </w:tabs>
                            <w:spacing w:before="0"/>
                            <w:rPr>
                              <w:rFonts w:ascii="Agfa Rotis Sans Serif Light" w:hAnsi="Agfa Rotis Sans Serif Light"/>
                              <w:sz w:val="22"/>
                              <w:szCs w:val="22"/>
                            </w:rPr>
                          </w:pPr>
                          <w:r>
                            <w:rPr>
                              <w:rFonts w:ascii="Agfa Rotis Sans Serif Ex Bold" w:hAnsi="Agfa Rotis Sans Serif Ex Bold"/>
                              <w:b w:val="0"/>
                              <w:sz w:val="22"/>
                              <w:szCs w:val="22"/>
                            </w:rPr>
                            <w:t>Abschlussprüfung Teil 2: schriftliche Prüfungsbereiche</w:t>
                          </w:r>
                        </w:p>
                        <w:p w:rsidR="00CF71C4" w:rsidRDefault="00CF71C4"/>
                        <w:p w:rsidR="00CF71C4" w:rsidRDefault="00CF71C4">
                          <w:pPr>
                            <w:rPr>
                              <w:rFonts w:ascii="Arial" w:hAnsi="Arial"/>
                              <w:sz w:val="21"/>
                            </w:rPr>
                          </w:pPr>
                        </w:p>
                        <w:p w:rsidR="00CF71C4" w:rsidRDefault="00CF71C4">
                          <w:pPr>
                            <w:rPr>
                              <w:rFonts w:ascii="Arial" w:hAnsi="Arial"/>
                              <w:sz w:val="21"/>
                            </w:rPr>
                          </w:pPr>
                        </w:p>
                        <w:p w:rsidR="00CF71C4" w:rsidRDefault="00CF71C4">
                          <w:pPr>
                            <w:rPr>
                              <w:rFonts w:ascii="Arial" w:hAnsi="Arial"/>
                              <w:sz w:val="21"/>
                            </w:rPr>
                          </w:pPr>
                        </w:p>
                        <w:p w:rsidR="00CF71C4" w:rsidRDefault="00CF71C4">
                          <w:pPr>
                            <w:rPr>
                              <w:rFonts w:ascii="Arial" w:hAnsi="Arial"/>
                              <w:sz w:val="21"/>
                            </w:rPr>
                          </w:pPr>
                        </w:p>
                        <w:p w:rsidR="00CF71C4" w:rsidRDefault="00CF71C4">
                          <w:pPr>
                            <w:rPr>
                              <w:rFonts w:ascii="Arial" w:hAnsi="Arial"/>
                              <w:sz w:val="21"/>
                            </w:rPr>
                          </w:pPr>
                        </w:p>
                        <w:p w:rsidR="00CF71C4" w:rsidRDefault="00CF71C4">
                          <w:pPr>
                            <w:rPr>
                              <w:rFonts w:ascii="Arial" w:hAnsi="Arial"/>
                              <w:sz w:val="21"/>
                            </w:rPr>
                          </w:pPr>
                        </w:p>
                        <w:p w:rsidR="00CF71C4" w:rsidRDefault="00CF71C4">
                          <w:pPr>
                            <w:rPr>
                              <w:rFonts w:ascii="Arial" w:hAnsi="Arial"/>
                              <w:sz w:val="21"/>
                            </w:rPr>
                          </w:pPr>
                        </w:p>
                        <w:p w:rsidR="00CF71C4" w:rsidRDefault="00CF71C4">
                          <w:pPr>
                            <w:rPr>
                              <w:rFonts w:ascii="Arial" w:hAnsi="Arial"/>
                              <w:sz w:val="21"/>
                            </w:rPr>
                          </w:pPr>
                        </w:p>
                        <w:p w:rsidR="00CF71C4" w:rsidRDefault="00CF71C4">
                          <w:pPr>
                            <w:rPr>
                              <w:rFonts w:ascii="Arial" w:hAnsi="Arial"/>
                              <w:sz w:val="21"/>
                            </w:rPr>
                          </w:pPr>
                        </w:p>
                        <w:p w:rsidR="00CF71C4" w:rsidRDefault="00CF71C4">
                          <w:pPr>
                            <w:rPr>
                              <w:rFonts w:ascii="Arial" w:hAnsi="Arial"/>
                              <w:sz w:val="21"/>
                            </w:rPr>
                          </w:pPr>
                        </w:p>
                        <w:p w:rsidR="00CF71C4" w:rsidRPr="00B55182" w:rsidRDefault="00CF71C4" w:rsidP="00926661">
                          <w:pPr>
                            <w:tabs>
                              <w:tab w:val="left" w:pos="3969"/>
                              <w:tab w:val="right" w:pos="9072"/>
                            </w:tabs>
                            <w:rPr>
                              <w:rFonts w:ascii="Agfa Rotis Sans Serif Light" w:hAnsi="Agfa Rotis Sans Serif Light"/>
                              <w:sz w:val="24"/>
                              <w:szCs w:val="24"/>
                            </w:rPr>
                          </w:pPr>
                        </w:p>
                        <w:p w:rsidR="00CF71C4" w:rsidRPr="00926661" w:rsidRDefault="00CF71C4" w:rsidP="004E0CB9">
                          <w:pPr>
                            <w:tabs>
                              <w:tab w:val="right" w:pos="6096"/>
                              <w:tab w:val="right" w:pos="9072"/>
                            </w:tabs>
                            <w:rPr>
                              <w:rFonts w:ascii="Agfa Rotis Sans Serif Light" w:hAnsi="Agfa Rotis Sans Serif Light"/>
                              <w:sz w:val="20"/>
                            </w:rPr>
                          </w:pPr>
                          <w:r w:rsidRPr="00926661">
                            <w:rPr>
                              <w:rFonts w:ascii="Agfa Rotis Sans Serif Light" w:hAnsi="Agfa Rotis Sans Serif Light"/>
                              <w:sz w:val="20"/>
                            </w:rPr>
                            <w:t>Eventuelle mündliche Prü</w:t>
                          </w:r>
                          <w:r>
                            <w:rPr>
                              <w:rFonts w:ascii="Agfa Rotis Sans Serif Light" w:hAnsi="Agfa Rotis Sans Serif Light"/>
                              <w:sz w:val="20"/>
                            </w:rPr>
                            <w:t>fung</w:t>
                          </w:r>
                          <w:r>
                            <w:rPr>
                              <w:rFonts w:ascii="Agfa Rotis Sans Serif Light" w:hAnsi="Agfa Rotis Sans Serif Light"/>
                              <w:sz w:val="20"/>
                            </w:rPr>
                            <w:tab/>
                            <w:t>Prüfungszeit ca. 15 Minuten</w:t>
                          </w:r>
                        </w:p>
                      </w:txbxContent>
                    </v:textbox>
                  </v:shape>
                  <v:line id="Line 27" o:spid="_x0000_s1052" style="position:absolute;visibility:visible;mso-wrap-style:square" from="4671,12494" to="11133,1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WEMQAAADbAAAADwAAAGRycy9kb3ducmV2LnhtbESPzWrCQBSF90LfYbiF7nRSF1Wjo5SC&#10;kEVqMZauL5lrEs3ciTPTJH37TqHg8nB+Ps5mN5pW9OR8Y1nB8ywBQVxa3XCl4PO0ny5B+ICssbVM&#10;Cn7Iw277MNlgqu3AR+qLUIk4wj5FBXUIXSqlL2sy6Ge2I47e2TqDIUpXSe1wiOOmlfMkeZEGG46E&#10;Gjt6q6m8Ft8mcssqd7evy3XMzu/5/sb96nD6UOrpcXxdgwg0hnv4v51pBfMF/H2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tYQxAAAANsAAAAPAAAAAAAAAAAA&#10;AAAAAKECAABkcnMvZG93bnJldi54bWxQSwUGAAAAAAQABAD5AAAAkgMAAAAA&#10;">
                    <v:stroke dashstyle="dash"/>
                  </v:line>
                  <v:group id="Group 28" o:spid="_x0000_s1053" style="position:absolute;left:4851;top:9724;width:6064;height:2601" coordorigin="2304,6192" coordsize="8784,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29" o:spid="_x0000_s1054" type="#_x0000_t202" style="position:absolute;left:2304;top:6192;width:2736;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y8cQA&#10;AADbAAAADwAAAGRycy9kb3ducmV2LnhtbESPT2sCMRTE74LfITyhN81qqbSrURbpH09Ct7309tw8&#10;N4ubl22S6vbbG0HwOMzMb5jluretOJEPjWMF00kGgrhyuuFawffX2/gZRIjIGlvHpOCfAqxXw8ES&#10;c+3O/EmnMtYiQTjkqMDE2OVShsqQxTBxHXHyDs5bjEn6WmqP5wS3rZxl2VxabDgtGOxoY6g6ln9W&#10;wWPzy3b38WP2rwd8epe+mPtjodTDqC8WICL18R6+tbdawewFrl/SD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8vHEAAAA2wAAAA8AAAAAAAAAAAAAAAAAmAIAAGRycy9k&#10;b3ducmV2LnhtbFBLBQYAAAAABAAEAPUAAACJAwAAAAA=&#10;" fillcolor="#cff">
                      <v:textbox>
                        <w:txbxContent>
                          <w:p w:rsidR="00CF71C4" w:rsidRDefault="00CF71C4">
                            <w:pPr>
                              <w:spacing w:after="120"/>
                              <w:jc w:val="center"/>
                              <w:rPr>
                                <w:rFonts w:ascii="Agfa Rotis Sans Serif Light" w:hAnsi="Agfa Rotis Sans Serif Light"/>
                                <w:b/>
                                <w:sz w:val="20"/>
                              </w:rPr>
                            </w:pPr>
                            <w:r>
                              <w:rPr>
                                <w:rFonts w:ascii="Agfa Rotis Sans Serif Light" w:hAnsi="Agfa Rotis Sans Serif Light"/>
                                <w:b/>
                                <w:sz w:val="20"/>
                              </w:rPr>
                              <w:t>1</w:t>
                            </w:r>
                          </w:p>
                          <w:p w:rsidR="00CF71C4" w:rsidRDefault="00CF71C4" w:rsidP="00DE6A06">
                            <w:pPr>
                              <w:spacing w:after="120"/>
                              <w:jc w:val="center"/>
                              <w:rPr>
                                <w:rFonts w:ascii="Agfa Rotis Sans Serif Light" w:hAnsi="Agfa Rotis Sans Serif Light"/>
                                <w:sz w:val="20"/>
                              </w:rPr>
                            </w:pPr>
                          </w:p>
                          <w:p w:rsidR="00CF71C4" w:rsidRPr="00DE6A06" w:rsidRDefault="00CF71C4" w:rsidP="00DE6A06">
                            <w:pPr>
                              <w:spacing w:after="120"/>
                              <w:jc w:val="center"/>
                              <w:rPr>
                                <w:rFonts w:ascii="Agfa Rotis Sans Serif Light" w:hAnsi="Agfa Rotis Sans Serif Light"/>
                                <w:sz w:val="20"/>
                              </w:rPr>
                            </w:pPr>
                            <w:r>
                              <w:rPr>
                                <w:rFonts w:ascii="Agfa Rotis Sans Serif Light" w:hAnsi="Agfa Rotis Sans Serif Light"/>
                                <w:sz w:val="20"/>
                              </w:rPr>
                              <w:t>Wirtschafts- und Sozialkunde</w:t>
                            </w:r>
                          </w:p>
                          <w:p w:rsidR="00CF71C4" w:rsidRPr="00DE6A06" w:rsidRDefault="00CF71C4">
                            <w:pPr>
                              <w:spacing w:after="120"/>
                              <w:jc w:val="center"/>
                              <w:rPr>
                                <w:rFonts w:ascii="Agfa Rotis Sans Serif Light" w:hAnsi="Agfa Rotis Sans Serif Light"/>
                                <w:sz w:val="18"/>
                                <w:szCs w:val="18"/>
                              </w:rPr>
                            </w:pPr>
                            <w:r>
                              <w:rPr>
                                <w:rFonts w:ascii="Agfa Rotis Sans Serif Light" w:hAnsi="Agfa Rotis Sans Serif Light"/>
                                <w:sz w:val="18"/>
                                <w:szCs w:val="18"/>
                              </w:rPr>
                              <w:t>60</w:t>
                            </w:r>
                            <w:r w:rsidRPr="00DE6A06">
                              <w:rPr>
                                <w:rFonts w:ascii="Agfa Rotis Sans Serif Light" w:hAnsi="Agfa Rotis Sans Serif Light"/>
                                <w:sz w:val="18"/>
                                <w:szCs w:val="18"/>
                              </w:rPr>
                              <w:t xml:space="preserve"> Minuten</w:t>
                            </w:r>
                          </w:p>
                          <w:p w:rsidR="00CF71C4" w:rsidRPr="00DE6A06" w:rsidRDefault="00CF71C4">
                            <w:pPr>
                              <w:jc w:val="center"/>
                              <w:rPr>
                                <w:rFonts w:ascii="Agfa Rotis Sans Serif Light" w:hAnsi="Agfa Rotis Sans Serif Light"/>
                                <w:sz w:val="18"/>
                                <w:szCs w:val="18"/>
                              </w:rPr>
                            </w:pPr>
                            <w:r w:rsidRPr="00DE6A06">
                              <w:rPr>
                                <w:rFonts w:ascii="Agfa Rotis Sans Serif Light" w:hAnsi="Agfa Rotis Sans Serif Light"/>
                                <w:sz w:val="18"/>
                                <w:szCs w:val="18"/>
                              </w:rPr>
                              <w:t xml:space="preserve">Gewichtung: </w:t>
                            </w:r>
                            <w:r>
                              <w:rPr>
                                <w:rFonts w:ascii="Agfa Rotis Sans Serif Light" w:hAnsi="Agfa Rotis Sans Serif Light"/>
                                <w:sz w:val="18"/>
                                <w:szCs w:val="18"/>
                              </w:rPr>
                              <w:t>6</w:t>
                            </w:r>
                            <w:r w:rsidRPr="00DE6A06">
                              <w:rPr>
                                <w:rFonts w:ascii="Agfa Rotis Sans Serif Light" w:hAnsi="Agfa Rotis Sans Serif Light"/>
                                <w:sz w:val="18"/>
                                <w:szCs w:val="18"/>
                              </w:rPr>
                              <w:t xml:space="preserve"> %</w:t>
                            </w:r>
                          </w:p>
                        </w:txbxContent>
                      </v:textbox>
                    </v:shape>
                    <v:shape id="Text Box 30" o:spid="_x0000_s1055" type="#_x0000_t202" style="position:absolute;left:5328;top:6192;width:2736;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uzsIA&#10;AADbAAAADwAAAGRycy9kb3ducmV2LnhtbERPz2vCMBS+C/4P4Q28iKZTGKUzynAIggc3K4K3R/PW&#10;FJuXkkTb/ffLQdjx4/u92gy2FQ/yoXGs4HWegSCunG64VnAud7McRIjIGlvHpOCXAmzW49EKC+16&#10;/qbHKdYihXAoUIGJsSukDJUhi2HuOuLE/ThvMSboa6k99inctnKRZW/SYsOpwWBHW0PV7XS3Cnbm&#10;85aH69ehPC/LfT/NZXbxR6UmL8PHO4hIQ/wXP917rWCZ1qcv6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7OwgAAANsAAAAPAAAAAAAAAAAAAAAAAJgCAABkcnMvZG93&#10;bnJldi54bWxQSwUGAAAAAAQABAD1AAAAhwMAAAAA&#10;" fillcolor="#cfc">
                      <v:textbox>
                        <w:txbxContent>
                          <w:p w:rsidR="00CF71C4" w:rsidRDefault="00CF71C4">
                            <w:pPr>
                              <w:spacing w:after="120"/>
                              <w:jc w:val="center"/>
                              <w:rPr>
                                <w:rFonts w:ascii="Agfa Rotis Sans Serif Light" w:hAnsi="Agfa Rotis Sans Serif Light"/>
                                <w:b/>
                                <w:sz w:val="20"/>
                              </w:rPr>
                            </w:pPr>
                            <w:r>
                              <w:rPr>
                                <w:rFonts w:ascii="Agfa Rotis Sans Serif Light" w:hAnsi="Agfa Rotis Sans Serif Light"/>
                                <w:b/>
                                <w:sz w:val="20"/>
                              </w:rPr>
                              <w:t>2</w:t>
                            </w:r>
                          </w:p>
                          <w:p w:rsidR="00CF71C4" w:rsidRDefault="00CF71C4">
                            <w:pPr>
                              <w:spacing w:after="120"/>
                              <w:jc w:val="center"/>
                              <w:rPr>
                                <w:rFonts w:ascii="Agfa Rotis Sans Serif Light" w:hAnsi="Agfa Rotis Sans Serif Light"/>
                                <w:sz w:val="20"/>
                              </w:rPr>
                            </w:pPr>
                          </w:p>
                          <w:p w:rsidR="00CF71C4" w:rsidRDefault="00CF71C4">
                            <w:pPr>
                              <w:spacing w:after="120"/>
                              <w:jc w:val="center"/>
                              <w:rPr>
                                <w:rFonts w:ascii="Agfa Rotis Sans Serif Light" w:hAnsi="Agfa Rotis Sans Serif Light"/>
                                <w:sz w:val="20"/>
                              </w:rPr>
                            </w:pPr>
                            <w:r>
                              <w:rPr>
                                <w:rFonts w:ascii="Agfa Rotis Sans Serif Light" w:hAnsi="Agfa Rotis Sans Serif Light"/>
                                <w:sz w:val="20"/>
                              </w:rPr>
                              <w:t>Arbeitsplanung</w:t>
                            </w:r>
                            <w:r>
                              <w:rPr>
                                <w:rFonts w:ascii="Agfa Rotis Sans Serif Light" w:hAnsi="Agfa Rotis Sans Serif Light"/>
                                <w:sz w:val="20"/>
                              </w:rPr>
                              <w:br/>
                            </w:r>
                          </w:p>
                          <w:p w:rsidR="00CF71C4" w:rsidRPr="00DE6A06" w:rsidRDefault="00CF71C4">
                            <w:pPr>
                              <w:pStyle w:val="Textkrper3"/>
                              <w:spacing w:after="120"/>
                              <w:rPr>
                                <w:rFonts w:ascii="Agfa Rotis Sans Serif Light" w:hAnsi="Agfa Rotis Sans Serif Light"/>
                                <w:sz w:val="18"/>
                                <w:szCs w:val="18"/>
                              </w:rPr>
                            </w:pPr>
                            <w:r>
                              <w:rPr>
                                <w:rFonts w:ascii="Agfa Rotis Sans Serif Light" w:hAnsi="Agfa Rotis Sans Serif Light"/>
                                <w:sz w:val="18"/>
                                <w:szCs w:val="18"/>
                              </w:rPr>
                              <w:t>105</w:t>
                            </w:r>
                            <w:r w:rsidRPr="00DE6A06">
                              <w:rPr>
                                <w:rFonts w:ascii="Agfa Rotis Sans Serif Light" w:hAnsi="Agfa Rotis Sans Serif Light"/>
                                <w:sz w:val="18"/>
                                <w:szCs w:val="18"/>
                              </w:rPr>
                              <w:t xml:space="preserve"> Minuten</w:t>
                            </w:r>
                          </w:p>
                          <w:p w:rsidR="00CF71C4" w:rsidRPr="00DE6A06" w:rsidRDefault="00CF71C4">
                            <w:pPr>
                              <w:pStyle w:val="Textkrper3"/>
                              <w:rPr>
                                <w:rFonts w:ascii="Agfa Rotis Sans Serif Light" w:hAnsi="Agfa Rotis Sans Serif Light"/>
                                <w:sz w:val="18"/>
                                <w:szCs w:val="18"/>
                              </w:rPr>
                            </w:pPr>
                            <w:r w:rsidRPr="00DE6A06">
                              <w:rPr>
                                <w:rFonts w:ascii="Agfa Rotis Sans Serif Light" w:hAnsi="Agfa Rotis Sans Serif Light"/>
                                <w:sz w:val="18"/>
                                <w:szCs w:val="18"/>
                              </w:rPr>
                              <w:t xml:space="preserve">Gewichtung: </w:t>
                            </w:r>
                            <w:r>
                              <w:rPr>
                                <w:rFonts w:ascii="Agfa Rotis Sans Serif Light" w:hAnsi="Agfa Rotis Sans Serif Light"/>
                                <w:sz w:val="18"/>
                                <w:szCs w:val="18"/>
                              </w:rPr>
                              <w:t>12</w:t>
                            </w:r>
                            <w:r w:rsidRPr="00DE6A06">
                              <w:rPr>
                                <w:rFonts w:ascii="Agfa Rotis Sans Serif Light" w:hAnsi="Agfa Rotis Sans Serif Light"/>
                                <w:sz w:val="18"/>
                                <w:szCs w:val="18"/>
                              </w:rPr>
                              <w:t>%</w:t>
                            </w:r>
                          </w:p>
                        </w:txbxContent>
                      </v:textbox>
                    </v:shape>
                    <v:shape id="Text Box 31" o:spid="_x0000_s1056" type="#_x0000_t202" style="position:absolute;left:8352;top:6192;width:2736;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5HMQA&#10;AADbAAAADwAAAGRycy9kb3ducmV2LnhtbESPT2vCQBTE74LfYXmCl1I3WlAbXUUiihQv/qG9PrLP&#10;JJh9G7NrTL+9Wyh4HGbmN8x82ZpSNFS7wrKC4SACQZxaXXCm4HzavE9BOI+ssbRMCn7JwXLR7cwx&#10;1vbBB2qOPhMBwi5GBbn3VSylS3My6Aa2Ig7exdYGfZB1JnWNjwA3pRxF0VgaLDgs5FhRklN6Pd6N&#10;gs9xucZie06i7+TGb18/zeS+b5Tq99rVDISn1r/C/+2dVvAxhL8v4Q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IeRzEAAAA2wAAAA8AAAAAAAAAAAAAAAAAmAIAAGRycy9k&#10;b3ducmV2LnhtbFBLBQYAAAAABAAEAPUAAACJAwAAAAA=&#10;" fillcolor="#fc9">
                      <v:textbox>
                        <w:txbxContent>
                          <w:p w:rsidR="00CF71C4" w:rsidRDefault="00CF71C4">
                            <w:pPr>
                              <w:spacing w:after="120"/>
                              <w:jc w:val="center"/>
                              <w:rPr>
                                <w:rFonts w:ascii="Agfa Rotis Sans Serif Light" w:hAnsi="Agfa Rotis Sans Serif Light"/>
                                <w:b/>
                                <w:sz w:val="20"/>
                              </w:rPr>
                            </w:pPr>
                            <w:r>
                              <w:rPr>
                                <w:rFonts w:ascii="Agfa Rotis Sans Serif Light" w:hAnsi="Agfa Rotis Sans Serif Light"/>
                                <w:b/>
                                <w:sz w:val="20"/>
                              </w:rPr>
                              <w:t>3</w:t>
                            </w:r>
                          </w:p>
                          <w:p w:rsidR="00CF71C4" w:rsidRDefault="00CF71C4" w:rsidP="00DE6A06">
                            <w:pPr>
                              <w:pStyle w:val="Textkrper3"/>
                              <w:spacing w:after="120"/>
                              <w:rPr>
                                <w:rFonts w:ascii="Agfa Rotis Sans Serif Light" w:hAnsi="Agfa Rotis Sans Serif Light"/>
                                <w:sz w:val="20"/>
                              </w:rPr>
                            </w:pPr>
                          </w:p>
                          <w:p w:rsidR="00CF71C4" w:rsidRDefault="00CF71C4" w:rsidP="00DE6A06">
                            <w:pPr>
                              <w:pStyle w:val="Textkrper3"/>
                              <w:spacing w:after="120"/>
                              <w:rPr>
                                <w:rFonts w:ascii="Agfa Rotis Sans Serif Light" w:hAnsi="Agfa Rotis Sans Serif Light"/>
                                <w:sz w:val="20"/>
                              </w:rPr>
                            </w:pPr>
                            <w:r>
                              <w:rPr>
                                <w:rFonts w:ascii="Agfa Rotis Sans Serif Light" w:hAnsi="Agfa Rotis Sans Serif Light"/>
                                <w:sz w:val="20"/>
                              </w:rPr>
                              <w:t>Funktionsanalyse</w:t>
                            </w:r>
                            <w:r>
                              <w:rPr>
                                <w:rFonts w:ascii="Agfa Rotis Sans Serif Light" w:hAnsi="Agfa Rotis Sans Serif Light"/>
                                <w:sz w:val="20"/>
                              </w:rPr>
                              <w:br/>
                            </w:r>
                          </w:p>
                          <w:p w:rsidR="00CF71C4" w:rsidRPr="00DE6A06" w:rsidRDefault="00CF71C4" w:rsidP="00DE6A06">
                            <w:pPr>
                              <w:pStyle w:val="Textkrper3"/>
                              <w:spacing w:after="120"/>
                              <w:rPr>
                                <w:rFonts w:ascii="Agfa Rotis Sans Serif Light" w:hAnsi="Agfa Rotis Sans Serif Light"/>
                                <w:sz w:val="18"/>
                                <w:szCs w:val="18"/>
                              </w:rPr>
                            </w:pPr>
                            <w:r>
                              <w:rPr>
                                <w:rFonts w:ascii="Agfa Rotis Sans Serif Light" w:hAnsi="Agfa Rotis Sans Serif Light"/>
                                <w:sz w:val="18"/>
                                <w:szCs w:val="18"/>
                              </w:rPr>
                              <w:t>105</w:t>
                            </w:r>
                            <w:r w:rsidRPr="00DE6A06">
                              <w:rPr>
                                <w:rFonts w:ascii="Agfa Rotis Sans Serif Light" w:hAnsi="Agfa Rotis Sans Serif Light"/>
                                <w:sz w:val="18"/>
                                <w:szCs w:val="18"/>
                              </w:rPr>
                              <w:t xml:space="preserve"> Minuten</w:t>
                            </w:r>
                          </w:p>
                          <w:p w:rsidR="00CF71C4" w:rsidRPr="00DE6A06" w:rsidRDefault="00CF71C4" w:rsidP="00DE6A06">
                            <w:pPr>
                              <w:pStyle w:val="Textkrper3"/>
                              <w:spacing w:after="120"/>
                              <w:rPr>
                                <w:rFonts w:ascii="Agfa Rotis Sans Serif Light" w:hAnsi="Agfa Rotis Sans Serif Light"/>
                                <w:sz w:val="18"/>
                                <w:szCs w:val="18"/>
                              </w:rPr>
                            </w:pPr>
                            <w:r w:rsidRPr="00DE6A06">
                              <w:rPr>
                                <w:rFonts w:ascii="Agfa Rotis Sans Serif Light" w:hAnsi="Agfa Rotis Sans Serif Light"/>
                                <w:sz w:val="18"/>
                                <w:szCs w:val="18"/>
                              </w:rPr>
                              <w:t xml:space="preserve">Gewichtung: </w:t>
                            </w:r>
                            <w:r>
                              <w:rPr>
                                <w:rFonts w:ascii="Agfa Rotis Sans Serif Light" w:hAnsi="Agfa Rotis Sans Serif Light"/>
                                <w:sz w:val="18"/>
                                <w:szCs w:val="18"/>
                              </w:rPr>
                              <w:t>12</w:t>
                            </w:r>
                            <w:r w:rsidRPr="00DE6A06">
                              <w:rPr>
                                <w:rFonts w:ascii="Agfa Rotis Sans Serif Light" w:hAnsi="Agfa Rotis Sans Serif Light"/>
                                <w:sz w:val="18"/>
                                <w:szCs w:val="18"/>
                              </w:rPr>
                              <w:t>%</w:t>
                            </w:r>
                          </w:p>
                        </w:txbxContent>
                      </v:textbox>
                    </v:shape>
                    <v:shape id="Text Box 32" o:spid="_x0000_s1057" type="#_x0000_t202" style="position:absolute;left:2304;top:6192;width:273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jsr8A&#10;AADbAAAADwAAAGRycy9kb3ducmV2LnhtbESPzQrCMBCE74LvEFbwpqmCUqtRRBDEg+LPwePSrG2x&#10;2ZQm2vr2RhA8DjPzDbNYtaYUL6pdYVnBaBiBIE6tLjhTcL1sBzEI55E1lpZJwZscrJbdzgITbRs+&#10;0evsMxEg7BJUkHtfJVK6NCeDbmgr4uDdbW3QB1lnUtfYBLgp5TiKptJgwWEhx4o2OaWP89MoyA5v&#10;fSqOMt6vo32MTZvObqVTqt9r13MQnlr/D//aO61gOoH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52OyvwAAANsAAAAPAAAAAAAAAAAAAAAAAJgCAABkcnMvZG93bnJl&#10;di54bWxQSwUGAAAAAAQABAD1AAAAhAMAAAAA&#10;" fillcolor="silver">
                      <v:textbox inset=",.7mm">
                        <w:txbxContent>
                          <w:p w:rsidR="00CF71C4" w:rsidRPr="00DE6A06" w:rsidRDefault="00CF71C4">
                            <w:pPr>
                              <w:jc w:val="center"/>
                              <w:rPr>
                                <w:rFonts w:ascii="Agfa Rotis Sans Serif Ex Bold" w:hAnsi="Agfa Rotis Sans Serif Ex Bold"/>
                                <w:sz w:val="16"/>
                                <w:szCs w:val="16"/>
                              </w:rPr>
                            </w:pPr>
                            <w:r>
                              <w:rPr>
                                <w:rFonts w:ascii="Agfa Rotis Sans Serif Ex Bold" w:hAnsi="Agfa Rotis Sans Serif Ex Bold"/>
                                <w:sz w:val="16"/>
                                <w:szCs w:val="16"/>
                              </w:rPr>
                              <w:t>8:00 Uhr</w:t>
                            </w:r>
                          </w:p>
                        </w:txbxContent>
                      </v:textbox>
                    </v:shape>
                    <v:shape id="Text Box 33" o:spid="_x0000_s1058" type="#_x0000_t202" style="position:absolute;left:5328;top:6192;width:273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LLwA&#10;AADbAAAADwAAAGRycy9kb3ducmV2LnhtbERPuwrCMBTdBf8hXMFNUx2kVtMigiAOio/B8dJc22Jz&#10;U5po69+bQXA8nPc6600t3tS6yrKC2TQCQZxbXXGh4HbdTWIQziNrrC2Tgg85yNLhYI2Jth2f6X3x&#10;hQgh7BJUUHrfJFK6vCSDbmob4sA9bGvQB9gWUrfYhXBTy3kULaTBikNDiQ1tS8qfl5dRUBw/+lyd&#10;ZHzYRIcYuz5f3mun1HjUb1YgPPX+L/6591rBIowNX8IPkO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35swsvAAAANsAAAAPAAAAAAAAAAAAAAAAAJgCAABkcnMvZG93bnJldi54&#10;bWxQSwUGAAAAAAQABAD1AAAAgQMAAAAA&#10;" fillcolor="silver">
                      <v:textbox inset=",.7mm">
                        <w:txbxContent>
                          <w:p w:rsidR="00CF71C4" w:rsidRPr="00DE6A06" w:rsidRDefault="00CF71C4">
                            <w:pPr>
                              <w:jc w:val="center"/>
                              <w:rPr>
                                <w:rFonts w:ascii="Agfa Rotis Sans Serif Ex Bold" w:hAnsi="Agfa Rotis Sans Serif Ex Bold"/>
                                <w:sz w:val="16"/>
                                <w:szCs w:val="16"/>
                              </w:rPr>
                            </w:pPr>
                            <w:r>
                              <w:rPr>
                                <w:rFonts w:ascii="Agfa Rotis Sans Serif Ex Bold" w:hAnsi="Agfa Rotis Sans Serif Ex Bold"/>
                                <w:sz w:val="16"/>
                                <w:szCs w:val="16"/>
                              </w:rPr>
                              <w:t>9:15 Uhr</w:t>
                            </w:r>
                          </w:p>
                        </w:txbxContent>
                      </v:textbox>
                    </v:shape>
                    <v:shape id="Text Box 34" o:spid="_x0000_s1059" type="#_x0000_t202" style="position:absolute;left:8352;top:6192;width:273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pt78A&#10;AADbAAAADwAAAGRycy9kb3ducmV2LnhtbESPzQrCMBCE74LvEFbwZlM9SK1GEUEQD4o/B49Ls7bF&#10;ZlOaaOvbG0HwOMzMN8xi1ZlKvKhxpWUF4ygGQZxZXXKu4HrZjhIQziNrrCyTgjc5WC37vQWm2rZ8&#10;otfZ5yJA2KWooPC+TqV0WUEGXWRr4uDdbWPQB9nkUjfYBrip5CSOp9JgyWGhwJo2BWWP89MoyA9v&#10;fSqPMtmv432CbZfNbpVTajjo1nMQnjr/D//aO61gOoP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qmm3vwAAANsAAAAPAAAAAAAAAAAAAAAAAJgCAABkcnMvZG93bnJl&#10;di54bWxQSwUGAAAAAAQABAD1AAAAhAMAAAAA&#10;" fillcolor="silver">
                      <v:textbox inset=",.7mm">
                        <w:txbxContent>
                          <w:p w:rsidR="00CF71C4" w:rsidRPr="00DE6A06" w:rsidRDefault="00CF71C4">
                            <w:pPr>
                              <w:jc w:val="center"/>
                              <w:rPr>
                                <w:rFonts w:ascii="Agfa Rotis Sans Serif Ex Bold" w:hAnsi="Agfa Rotis Sans Serif Ex Bold"/>
                                <w:sz w:val="16"/>
                                <w:szCs w:val="16"/>
                              </w:rPr>
                            </w:pPr>
                            <w:r>
                              <w:rPr>
                                <w:rFonts w:ascii="Agfa Rotis Sans Serif Ex Bold" w:hAnsi="Agfa Rotis Sans Serif Ex Bold"/>
                                <w:sz w:val="16"/>
                                <w:szCs w:val="16"/>
                              </w:rPr>
                              <w:t>11:15 Uhr</w:t>
                            </w:r>
                          </w:p>
                        </w:txbxContent>
                      </v:textbox>
                    </v:shape>
                  </v:group>
                </v:group>
                <v:group id="Group 36" o:spid="_x0000_s1060" style="position:absolute;top:3429;width:41078;height:16706" coordorigin="4671,6484" coordsize="6469,2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37" o:spid="_x0000_s1061" type="#_x0000_t202" style="position:absolute;left:4678;top:6484;width:6462;height:2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CF71C4" w:rsidRDefault="00CF71C4" w:rsidP="00DE6A06">
                          <w:pPr>
                            <w:pStyle w:val="berschrift1"/>
                            <w:tabs>
                              <w:tab w:val="left" w:pos="4395"/>
                              <w:tab w:val="left" w:pos="9072"/>
                            </w:tabs>
                            <w:spacing w:before="40"/>
                            <w:rPr>
                              <w:rFonts w:ascii="Agfa Rotis Sans Serif Ex Bold" w:hAnsi="Agfa Rotis Sans Serif Ex Bold"/>
                              <w:b w:val="0"/>
                              <w:sz w:val="22"/>
                              <w:szCs w:val="22"/>
                            </w:rPr>
                          </w:pPr>
                          <w:r>
                            <w:rPr>
                              <w:rFonts w:ascii="Agfa Rotis Sans Serif Ex Bold" w:hAnsi="Agfa Rotis Sans Serif Ex Bold"/>
                              <w:b w:val="0"/>
                              <w:sz w:val="22"/>
                              <w:szCs w:val="22"/>
                            </w:rPr>
                            <w:t>Abschlussprüfung Teil 2: praktische Prüfungsbereiche</w:t>
                          </w:r>
                        </w:p>
                        <w:p w:rsidR="00CF71C4" w:rsidRPr="00926661" w:rsidRDefault="00CF71C4" w:rsidP="00926661">
                          <w:pPr>
                            <w:spacing w:before="120"/>
                            <w:rPr>
                              <w:rFonts w:ascii="Agfa Rotis Sans Serif Light" w:hAnsi="Agfa Rotis Sans Serif Light"/>
                              <w:sz w:val="20"/>
                            </w:rPr>
                          </w:pPr>
                          <w:r>
                            <w:rPr>
                              <w:rFonts w:ascii="Agfa Rotis Sans Serif Light" w:hAnsi="Agfa Rotis Sans Serif Light"/>
                              <w:sz w:val="20"/>
                            </w:rPr>
                            <w:t>Projektantrag</w:t>
                          </w:r>
                        </w:p>
                      </w:txbxContent>
                    </v:textbox>
                  </v:shape>
                  <v:shape id="Text Box 38" o:spid="_x0000_s1062" type="#_x0000_t202" style="position:absolute;left:4780;top:7746;width:3081;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1U8UA&#10;AADbAAAADwAAAGRycy9kb3ducmV2LnhtbESP3WoCMRSE7wt9h3AEb0rN6oXKahTZUvwptFR9gMPm&#10;uFncnGyTqOvbm0Khl8PMfMPMl51txJV8qB0rGA4yEMSl0zVXCo6H99cpiBCRNTaOScGdAiwXz09z&#10;zLW78Tdd97ESCcIhRwUmxjaXMpSGLIaBa4mTd3LeYkzSV1J7vCW4beQoy8bSYs1pwWBLhaHyvL9Y&#10;Bav1jyk2xWS6/fwa1m8vp49dPHql+r1uNQMRqYv/4b/2RiuYjOH3S/oB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TVTxQAAANsAAAAPAAAAAAAAAAAAAAAAAJgCAABkcnMv&#10;ZG93bnJldi54bWxQSwUGAAAAAAQABAD1AAAAigMAAAAA&#10;" fillcolor="#ffc">
                    <v:textbox>
                      <w:txbxContent>
                        <w:p w:rsidR="00CF71C4" w:rsidRPr="00DE6A06" w:rsidRDefault="00CF71C4">
                          <w:pPr>
                            <w:pStyle w:val="Textkrper"/>
                            <w:spacing w:after="60"/>
                            <w:jc w:val="center"/>
                            <w:rPr>
                              <w:rFonts w:ascii="Agfa Rotis Sans Serif Light" w:hAnsi="Agfa Rotis Sans Serif Light"/>
                              <w:sz w:val="20"/>
                            </w:rPr>
                          </w:pPr>
                          <w:r w:rsidRPr="00DE6A06">
                            <w:rPr>
                              <w:rFonts w:ascii="Agfa Rotis Sans Serif Light" w:hAnsi="Agfa Rotis Sans Serif Light"/>
                              <w:sz w:val="20"/>
                            </w:rPr>
                            <w:t>Durchführung und Dokumentation eines betrieblichen Auftrags.</w:t>
                          </w:r>
                        </w:p>
                        <w:p w:rsidR="00CF71C4" w:rsidRPr="00DE6A06" w:rsidRDefault="00CF71C4">
                          <w:pPr>
                            <w:pStyle w:val="Textkrper"/>
                            <w:spacing w:after="60"/>
                            <w:jc w:val="center"/>
                            <w:rPr>
                              <w:rFonts w:ascii="Agfa Rotis Sans Serif Light" w:hAnsi="Agfa Rotis Sans Serif Light"/>
                              <w:sz w:val="20"/>
                            </w:rPr>
                          </w:pPr>
                          <w:r w:rsidRPr="00DE6A06">
                            <w:rPr>
                              <w:rFonts w:ascii="Agfa Rotis Sans Serif Light" w:hAnsi="Agfa Rotis Sans Serif Light"/>
                              <w:sz w:val="20"/>
                            </w:rPr>
                            <w:t xml:space="preserve">Dauer: </w:t>
                          </w:r>
                          <w:r>
                            <w:rPr>
                              <w:rFonts w:ascii="Agfa Rotis Sans Serif Light" w:hAnsi="Agfa Rotis Sans Serif Light"/>
                              <w:sz w:val="20"/>
                            </w:rPr>
                            <w:t>20</w:t>
                          </w:r>
                          <w:r w:rsidRPr="00DE6A06">
                            <w:rPr>
                              <w:rFonts w:ascii="Agfa Rotis Sans Serif Light" w:hAnsi="Agfa Rotis Sans Serif Light"/>
                              <w:sz w:val="20"/>
                            </w:rPr>
                            <w:t xml:space="preserve"> Stunden</w:t>
                          </w:r>
                        </w:p>
                        <w:p w:rsidR="00CF71C4" w:rsidRDefault="00CF71C4">
                          <w:pPr>
                            <w:pStyle w:val="Textkrper"/>
                            <w:spacing w:after="60"/>
                            <w:jc w:val="center"/>
                            <w:rPr>
                              <w:rFonts w:ascii="Agfa Rotis Sans Serif Light" w:hAnsi="Agfa Rotis Sans Serif Light"/>
                              <w:sz w:val="20"/>
                            </w:rPr>
                          </w:pPr>
                        </w:p>
                        <w:p w:rsidR="00CF71C4" w:rsidRPr="00DE6A06" w:rsidRDefault="00CF71C4">
                          <w:pPr>
                            <w:pStyle w:val="Textkrper"/>
                            <w:spacing w:after="60"/>
                            <w:jc w:val="center"/>
                            <w:rPr>
                              <w:rFonts w:ascii="Agfa Rotis Sans Serif Light" w:hAnsi="Agfa Rotis Sans Serif Light"/>
                              <w:sz w:val="20"/>
                            </w:rPr>
                          </w:pPr>
                        </w:p>
                      </w:txbxContent>
                    </v:textbox>
                  </v:shape>
                  <v:shape id="Text Box 39" o:spid="_x0000_s1063" type="#_x0000_t202" style="position:absolute;left:7961;top:7746;width:3081;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D4MUA&#10;AADbAAAADwAAAGRycy9kb3ducmV2LnhtbESPT2vCQBTE70K/w/IKvYhurERtdJVSKHqoB6NCj4/s&#10;yx/Nvg3ZrcZv3xUEj8PM/IZZrDpTiwu1rrKsYDSMQBBnVldcKDjsvwczEM4ja6wtk4IbOVgtX3oL&#10;TLS98o4uqS9EgLBLUEHpfZNI6bKSDLqhbYiDl9vWoA+yLaRu8RrgppbvUTSRBisOCyU29FVSdk7/&#10;jAJON8eti9c/cf933MX9D33K861Sb6/d5xyEp84/w4/2RiuYTuH+Jfw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YPgxQAAANsAAAAPAAAAAAAAAAAAAAAAAJgCAABkcnMv&#10;ZG93bnJldi54bWxQSwUGAAAAAAQABAD1AAAAigMAAAAA&#10;" fillcolor="#ccf">
                    <v:textbox>
                      <w:txbxContent>
                        <w:p w:rsidR="00CF71C4" w:rsidRDefault="00CF71C4" w:rsidP="00483968">
                          <w:pPr>
                            <w:pStyle w:val="Kopfzeile"/>
                            <w:spacing w:after="60"/>
                            <w:jc w:val="center"/>
                            <w:rPr>
                              <w:rFonts w:ascii="Agfa Rotis Sans Serif Light" w:hAnsi="Agfa Rotis Sans Serif Light"/>
                              <w:i w:val="0"/>
                              <w:sz w:val="20"/>
                            </w:rPr>
                          </w:pPr>
                          <w:r>
                            <w:rPr>
                              <w:rFonts w:ascii="Agfa Rotis Sans Serif Light" w:hAnsi="Agfa Rotis Sans Serif Light"/>
                              <w:i w:val="0"/>
                              <w:sz w:val="20"/>
                            </w:rPr>
                            <w:t xml:space="preserve">auftragsbezogenens Fachgespräch </w:t>
                          </w:r>
                        </w:p>
                        <w:p w:rsidR="00CF71C4" w:rsidRPr="00483968" w:rsidRDefault="00CF71C4" w:rsidP="00483968">
                          <w:pPr>
                            <w:pStyle w:val="Kopfzeile"/>
                            <w:spacing w:after="60"/>
                            <w:jc w:val="center"/>
                            <w:rPr>
                              <w:rFonts w:ascii="Agfa Rotis Sans Serif Light" w:hAnsi="Agfa Rotis Sans Serif Light"/>
                              <w:i w:val="0"/>
                              <w:sz w:val="20"/>
                            </w:rPr>
                          </w:pPr>
                          <w:r w:rsidRPr="00483968">
                            <w:rPr>
                              <w:rFonts w:ascii="Agfa Rotis Sans Serif Light" w:hAnsi="Agfa Rotis Sans Serif Light"/>
                              <w:i w:val="0"/>
                              <w:sz w:val="20"/>
                            </w:rPr>
                            <w:t>Prüfungszeit ca. 30 Minuten</w:t>
                          </w:r>
                        </w:p>
                        <w:p w:rsidR="00CF71C4" w:rsidRPr="00483968" w:rsidRDefault="00CF71C4">
                          <w:pPr>
                            <w:pStyle w:val="Kopfzeile"/>
                            <w:spacing w:after="60"/>
                            <w:jc w:val="center"/>
                            <w:rPr>
                              <w:rFonts w:ascii="Agfa Rotis Sans Serif Light" w:hAnsi="Agfa Rotis Sans Serif Light"/>
                              <w:i w:val="0"/>
                              <w:sz w:val="20"/>
                            </w:rPr>
                          </w:pPr>
                          <w:r w:rsidRPr="00483968">
                            <w:rPr>
                              <w:rFonts w:ascii="Agfa Rotis Sans Serif Light" w:hAnsi="Agfa Rotis Sans Serif Light"/>
                              <w:i w:val="0"/>
                              <w:sz w:val="20"/>
                            </w:rPr>
                            <w:t xml:space="preserve">Gewichtung: </w:t>
                          </w:r>
                          <w:r>
                            <w:rPr>
                              <w:rFonts w:ascii="Agfa Rotis Sans Serif Light" w:hAnsi="Agfa Rotis Sans Serif Light"/>
                              <w:i w:val="0"/>
                              <w:sz w:val="20"/>
                            </w:rPr>
                            <w:t>30</w:t>
                          </w:r>
                          <w:r w:rsidRPr="00483968">
                            <w:rPr>
                              <w:rFonts w:ascii="Agfa Rotis Sans Serif Light" w:hAnsi="Agfa Rotis Sans Serif Light"/>
                              <w:i w:val="0"/>
                              <w:sz w:val="20"/>
                            </w:rPr>
                            <w:t xml:space="preserve"> %</w:t>
                          </w:r>
                        </w:p>
                      </w:txbxContent>
                    </v:textbox>
                  </v:shape>
                  <v:shape id="Text Box 40" o:spid="_x0000_s1064" type="#_x0000_t202" style="position:absolute;left:4780;top:7423;width:3081;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pbcAA&#10;AADbAAAADwAAAGRycy9kb3ducmV2LnhtbERPPWvDMBDdA/0P4grdGrkupMGJEoLBkKVD3C7eDuti&#10;u5VOrqTY7r+vhkLGx/veHxdrxEQ+DI4VvKwzEMSt0wN3Cj4/quctiBCRNRrHpOCXAhwPD6s9FtrN&#10;fKGpjp1IIRwKVNDHOBZShrYni2HtRuLEXZ23GBP0ndQe5xRujcyzbCMtDpwaehyp7Kn9rm9WQfnq&#10;f6r3U1Vt8HpBbmqTN19GqafH5bQDEWmJd/G/+6wVvKWx6Uv6AfL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JpbcAAAADbAAAADwAAAAAAAAAAAAAAAACYAgAAZHJzL2Rvd25y&#10;ZXYueG1sUEsFBgAAAAAEAAQA9QAAAIUDAAAAAA==&#10;" fillcolor="silver">
                    <v:textbox inset=",.3mm,,.3mm">
                      <w:txbxContent>
                        <w:p w:rsidR="00CF71C4" w:rsidRPr="00DE6A06" w:rsidRDefault="00CF71C4">
                          <w:pPr>
                            <w:pStyle w:val="berschrift4"/>
                            <w:tabs>
                              <w:tab w:val="clear" w:pos="567"/>
                              <w:tab w:val="clear" w:pos="4395"/>
                            </w:tabs>
                            <w:jc w:val="center"/>
                            <w:rPr>
                              <w:rFonts w:ascii="Agfa Rotis Sans Serif Ex Bold" w:hAnsi="Agfa Rotis Sans Serif Ex Bold"/>
                              <w:b w:val="0"/>
                              <w:sz w:val="20"/>
                            </w:rPr>
                          </w:pPr>
                          <w:r>
                            <w:rPr>
                              <w:rFonts w:ascii="Agfa Rotis Sans Serif Ex Bold" w:hAnsi="Agfa Rotis Sans Serif Ex Bold"/>
                              <w:b w:val="0"/>
                              <w:sz w:val="20"/>
                            </w:rPr>
                            <w:t>Betrieblicher Auftrag</w:t>
                          </w:r>
                        </w:p>
                      </w:txbxContent>
                    </v:textbox>
                  </v:shape>
                  <v:shape id="Text Box 41" o:spid="_x0000_s1065" type="#_x0000_t202" style="position:absolute;left:7961;top:7423;width:3081;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M9sIA&#10;AADbAAAADwAAAGRycy9kb3ducmV2LnhtbESPQWsCMRSE7wX/Q3iCt5pVwdbVKCIseOnBbS/eHpvn&#10;7mrysiZRt//eCIUeh5n5hlltemvEnXxoHSuYjDMQxJXTLdcKfr6L908QISJrNI5JwS8F2KwHbyvM&#10;tXvwge5lrEWCcMhRQRNjl0sZqoYshrHriJN3ct5iTNLXUnt8JLg1cpplc2mx5bTQYEe7hqpLebMK&#10;djN/Lb62RTHH0wH5WJrp8WyUGg377RJEpD7+h//ae63gYwGvL+k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sz2wgAAANsAAAAPAAAAAAAAAAAAAAAAAJgCAABkcnMvZG93&#10;bnJldi54bWxQSwUGAAAAAAQABAD1AAAAhwMAAAAA&#10;" fillcolor="silver">
                    <v:textbox inset=",.3mm,,.3mm">
                      <w:txbxContent>
                        <w:p w:rsidR="00CF71C4" w:rsidRPr="00DE6A06" w:rsidRDefault="00CF71C4">
                          <w:pPr>
                            <w:pStyle w:val="berschrift4"/>
                            <w:tabs>
                              <w:tab w:val="clear" w:pos="567"/>
                              <w:tab w:val="clear" w:pos="4395"/>
                            </w:tabs>
                            <w:jc w:val="center"/>
                            <w:rPr>
                              <w:rFonts w:ascii="Agfa Rotis Sans Serif Ex Bold" w:hAnsi="Agfa Rotis Sans Serif Ex Bold"/>
                              <w:b w:val="0"/>
                              <w:sz w:val="20"/>
                            </w:rPr>
                          </w:pPr>
                          <w:r>
                            <w:rPr>
                              <w:rFonts w:ascii="Agfa Rotis Sans Serif Ex Bold" w:hAnsi="Agfa Rotis Sans Serif Ex Bold"/>
                              <w:b w:val="0"/>
                              <w:sz w:val="20"/>
                            </w:rPr>
                            <w:t xml:space="preserve">Auftragsbezogenes </w:t>
                          </w:r>
                          <w:r w:rsidRPr="00DE6A06">
                            <w:rPr>
                              <w:rFonts w:ascii="Agfa Rotis Sans Serif Ex Bold" w:hAnsi="Agfa Rotis Sans Serif Ex Bold"/>
                              <w:b w:val="0"/>
                              <w:sz w:val="20"/>
                            </w:rPr>
                            <w:t>Fachgespräch</w:t>
                          </w:r>
                        </w:p>
                      </w:txbxContent>
                    </v:textbox>
                  </v:shape>
                  <v:line id="Line 42" o:spid="_x0000_s1066" style="position:absolute;visibility:visible;mso-wrap-style:square" from="4671,7294" to="11133,7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URXsAAAADbAAAADwAAAGRycy9kb3ducmV2LnhtbERPTWvCQBC9F/wPywi91Y0eiqauUgqC&#10;B7WopechOyap2dm4u8b47zsHwePjfc+XvWtURyHWng2MRxko4sLbmksDP8fV2xRUTMgWG89k4E4R&#10;lovByxxz62+8p+6QSiUhHHM0UKXU5lrHoiKHceRbYuFOPjhMAkOpbcCbhLtGT7LsXTusWRoqbOmr&#10;ouJ8uDrpLcpNuPz+nfv1abtZXbib7Y7fxrwO+88PUIn69BQ/3GtrYCrr5Yv8AL3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EV7AAAAA2wAAAA8AAAAAAAAAAAAAAAAA&#10;oQIAAGRycy9kb3ducmV2LnhtbFBLBQYAAAAABAAEAPkAAACOAwAAAAA=&#10;">
                    <v:stroke dashstyle="dash"/>
                  </v:line>
                </v:group>
                <v:shape id="Textfeld 2" o:spid="_x0000_s1067" type="#_x0000_t202" style="position:absolute;left:127;width:40894;height:2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K8MA&#10;AADaAAAADwAAAGRycy9kb3ducmV2LnhtbESPQWsCMRSE74L/ITyht5pVa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R+K8MAAADaAAAADwAAAAAAAAAAAAAAAACYAgAAZHJzL2Rv&#10;d25yZXYueG1sUEsFBgAAAAAEAAQA9QAAAIgDAAAAAA==&#10;">
                  <v:textbox style="mso-fit-shape-to-text:t">
                    <w:txbxContent>
                      <w:p w:rsidR="00CF71C4" w:rsidRPr="00B55182" w:rsidRDefault="00CF71C4" w:rsidP="00B55182">
                        <w:pPr>
                          <w:tabs>
                            <w:tab w:val="right" w:pos="6096"/>
                          </w:tabs>
                          <w:rPr>
                            <w:rFonts w:ascii="Agfa Rotis Sans Serif Light" w:hAnsi="Agfa Rotis Sans Serif Light"/>
                            <w:sz w:val="20"/>
                          </w:rPr>
                        </w:pPr>
                        <w:r w:rsidRPr="00B55182">
                          <w:rPr>
                            <w:rFonts w:ascii="Agfa Rotis Sans Serif Ex Bold" w:hAnsi="Agfa Rotis Sans Serif Ex Bold"/>
                            <w:sz w:val="22"/>
                            <w:szCs w:val="22"/>
                          </w:rPr>
                          <w:t>Abschlussprüfung Teil 1</w:t>
                        </w:r>
                        <w:r>
                          <w:rPr>
                            <w:rFonts w:ascii="Agfa Rotis Sans Serif Ex Bold" w:hAnsi="Agfa Rotis Sans Serif Ex Bold"/>
                            <w:sz w:val="22"/>
                            <w:szCs w:val="22"/>
                          </w:rPr>
                          <w:tab/>
                        </w:r>
                        <w:r>
                          <w:rPr>
                            <w:rFonts w:ascii="Agfa Rotis Sans Serif Light" w:hAnsi="Agfa Rotis Sans Serif Light"/>
                            <w:sz w:val="20"/>
                          </w:rPr>
                          <w:t>Gewichtung: 40 %</w:t>
                        </w:r>
                      </w:p>
                    </w:txbxContent>
                  </v:textbox>
                </v:shape>
              </v:group>
            </w:pict>
          </mc:Fallback>
        </mc:AlternateContent>
      </w: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8819B8" w:rsidRDefault="008819B8">
      <w:pPr>
        <w:jc w:val="both"/>
        <w:rPr>
          <w:rFonts w:ascii="Agfa Rotis Sans Serif Light" w:hAnsi="Agfa Rotis Sans Serif Light"/>
          <w:sz w:val="24"/>
          <w:szCs w:val="24"/>
        </w:rPr>
      </w:pPr>
    </w:p>
    <w:p w:rsidR="002A2EB1" w:rsidRDefault="002A2EB1">
      <w:pPr>
        <w:jc w:val="both"/>
        <w:rPr>
          <w:rFonts w:ascii="Agfa Rotis Sans Serif Light" w:hAnsi="Agfa Rotis Sans Serif Light"/>
          <w:sz w:val="24"/>
          <w:szCs w:val="24"/>
        </w:rPr>
      </w:pPr>
    </w:p>
    <w:p w:rsidR="008819B8" w:rsidRDefault="00D81DA5">
      <w:pPr>
        <w:jc w:val="both"/>
        <w:rPr>
          <w:rFonts w:ascii="Agfa Rotis Sans Serif Light" w:hAnsi="Agfa Rotis Sans Serif Light"/>
          <w:sz w:val="24"/>
          <w:szCs w:val="24"/>
        </w:rPr>
      </w:pPr>
      <w:r>
        <w:rPr>
          <w:rFonts w:ascii="Agfa Rotis Sans Serif Light" w:hAnsi="Agfa Rotis Sans Serif Light"/>
          <w:noProof/>
          <w:sz w:val="24"/>
          <w:szCs w:val="24"/>
        </w:rPr>
        <mc:AlternateContent>
          <mc:Choice Requires="wpg">
            <w:drawing>
              <wp:anchor distT="0" distB="0" distL="114300" distR="114300" simplePos="0" relativeHeight="251668992" behindDoc="0" locked="0" layoutInCell="1" allowOverlap="1">
                <wp:simplePos x="0" y="0"/>
                <wp:positionH relativeFrom="column">
                  <wp:posOffset>-572135</wp:posOffset>
                </wp:positionH>
                <wp:positionV relativeFrom="paragraph">
                  <wp:posOffset>142240</wp:posOffset>
                </wp:positionV>
                <wp:extent cx="6680200" cy="1460500"/>
                <wp:effectExtent l="0" t="0" r="25400" b="25400"/>
                <wp:wrapNone/>
                <wp:docPr id="6" name="Gruppieren 6"/>
                <wp:cNvGraphicFramePr/>
                <a:graphic xmlns:a="http://schemas.openxmlformats.org/drawingml/2006/main">
                  <a:graphicData uri="http://schemas.microsoft.com/office/word/2010/wordprocessingGroup">
                    <wpg:wgp>
                      <wpg:cNvGrpSpPr/>
                      <wpg:grpSpPr>
                        <a:xfrm>
                          <a:off x="0" y="0"/>
                          <a:ext cx="6680200" cy="1460500"/>
                          <a:chOff x="0" y="0"/>
                          <a:chExt cx="6680200" cy="1460500"/>
                        </a:xfrm>
                      </wpg:grpSpPr>
                      <pic:pic xmlns:pic="http://schemas.openxmlformats.org/drawingml/2006/picture">
                        <pic:nvPicPr>
                          <pic:cNvPr id="71" name="Bild 2" descr="J:\11 Ausbildung\Prüfungswesen\CIC-APrOS\APrOS Logo.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6933" y="258233"/>
                            <a:ext cx="1824567" cy="1193800"/>
                          </a:xfrm>
                          <a:prstGeom prst="rect">
                            <a:avLst/>
                          </a:prstGeom>
                          <a:noFill/>
                          <a:ln w="15875">
                            <a:solidFill>
                              <a:schemeClr val="tx1"/>
                            </a:solidFill>
                          </a:ln>
                        </pic:spPr>
                      </pic:pic>
                      <wps:wsp>
                        <wps:cNvPr id="307" name="Textfeld 2"/>
                        <wps:cNvSpPr txBox="1">
                          <a:spLocks noChangeArrowheads="1"/>
                        </wps:cNvSpPr>
                        <wps:spPr bwMode="auto">
                          <a:xfrm>
                            <a:off x="1849967" y="266700"/>
                            <a:ext cx="4829810" cy="1193800"/>
                          </a:xfrm>
                          <a:prstGeom prst="rect">
                            <a:avLst/>
                          </a:prstGeom>
                          <a:solidFill>
                            <a:srgbClr val="FFFFFF"/>
                          </a:solidFill>
                          <a:ln w="9525">
                            <a:solidFill>
                              <a:srgbClr val="000000"/>
                            </a:solidFill>
                            <a:miter lim="800000"/>
                            <a:headEnd/>
                            <a:tailEnd/>
                          </a:ln>
                        </wps:spPr>
                        <wps:txbx>
                          <w:txbxContent>
                            <w:p w:rsidR="00CF71C4" w:rsidRPr="002A2EB1" w:rsidRDefault="00CF71C4">
                              <w:pPr>
                                <w:rPr>
                                  <w:rFonts w:ascii="Agfa Rotis Sans Serif Light" w:hAnsi="Agfa Rotis Sans Serif Light"/>
                                  <w:sz w:val="22"/>
                                  <w:szCs w:val="22"/>
                                </w:rPr>
                              </w:pPr>
                              <w:r w:rsidRPr="002A2EB1">
                                <w:rPr>
                                  <w:rFonts w:ascii="Agfa Rotis Sans Serif Light" w:hAnsi="Agfa Rotis Sans Serif Light"/>
                                  <w:sz w:val="22"/>
                                  <w:szCs w:val="22"/>
                                </w:rPr>
                                <w:t xml:space="preserve">Das Prüfungsverfahren wird über </w:t>
                              </w:r>
                              <w:proofErr w:type="spellStart"/>
                              <w:r w:rsidRPr="002A2EB1">
                                <w:rPr>
                                  <w:rFonts w:ascii="Agfa Rotis Sans Serif Light" w:hAnsi="Agfa Rotis Sans Serif Light"/>
                                  <w:sz w:val="22"/>
                                  <w:szCs w:val="22"/>
                                </w:rPr>
                                <w:t>APrOS</w:t>
                              </w:r>
                              <w:proofErr w:type="spellEnd"/>
                              <w:r w:rsidRPr="002A2EB1">
                                <w:rPr>
                                  <w:rFonts w:ascii="Agfa Rotis Sans Serif Light" w:hAnsi="Agfa Rotis Sans Serif Light"/>
                                  <w:sz w:val="22"/>
                                  <w:szCs w:val="22"/>
                                </w:rPr>
                                <w:t xml:space="preserve"> abgewickelt</w:t>
                              </w:r>
                              <w:r>
                                <w:rPr>
                                  <w:rFonts w:ascii="Agfa Rotis Sans Serif Light" w:hAnsi="Agfa Rotis Sans Serif Light"/>
                                  <w:sz w:val="22"/>
                                  <w:szCs w:val="22"/>
                                </w:rPr>
                                <w:t xml:space="preserve"> (</w:t>
                              </w:r>
                              <w:hyperlink r:id="rId17" w:history="1">
                                <w:r w:rsidRPr="00EC3088">
                                  <w:rPr>
                                    <w:rStyle w:val="Hyperlink"/>
                                    <w:rFonts w:ascii="Agfa Rotis Sans Serif Light" w:hAnsi="Agfa Rotis Sans Serif Light"/>
                                    <w:sz w:val="22"/>
                                    <w:szCs w:val="22"/>
                                  </w:rPr>
                                  <w:t>www.sihk.de/apros</w:t>
                                </w:r>
                              </w:hyperlink>
                              <w:r>
                                <w:rPr>
                                  <w:rFonts w:ascii="Agfa Rotis Sans Serif Light" w:hAnsi="Agfa Rotis Sans Serif Light"/>
                                  <w:sz w:val="22"/>
                                  <w:szCs w:val="22"/>
                                </w:rPr>
                                <w:t>)</w:t>
                              </w:r>
                              <w:r w:rsidRPr="002A2EB1">
                                <w:rPr>
                                  <w:rFonts w:ascii="Agfa Rotis Sans Serif Light" w:hAnsi="Agfa Rotis Sans Serif Light"/>
                                  <w:sz w:val="22"/>
                                  <w:szCs w:val="22"/>
                                </w:rPr>
                                <w:t>.</w:t>
                              </w:r>
                            </w:p>
                            <w:p w:rsidR="00CF71C4" w:rsidRPr="002A2EB1" w:rsidRDefault="00CF71C4">
                              <w:pPr>
                                <w:rPr>
                                  <w:rFonts w:ascii="Agfa Rotis Sans Serif Light" w:hAnsi="Agfa Rotis Sans Serif Light"/>
                                  <w:sz w:val="22"/>
                                  <w:szCs w:val="22"/>
                                </w:rPr>
                              </w:pPr>
                            </w:p>
                            <w:p w:rsidR="00CF71C4" w:rsidRPr="002A2EB1" w:rsidRDefault="00CF71C4">
                              <w:pPr>
                                <w:rPr>
                                  <w:rFonts w:ascii="Agfa Rotis Sans Serif Ex Bold" w:hAnsi="Agfa Rotis Sans Serif Ex Bold"/>
                                  <w:sz w:val="22"/>
                                  <w:szCs w:val="22"/>
                                </w:rPr>
                              </w:pPr>
                              <w:r w:rsidRPr="002A2EB1">
                                <w:rPr>
                                  <w:rFonts w:ascii="Agfa Rotis Sans Serif Ex Bold" w:hAnsi="Agfa Rotis Sans Serif Ex Bold"/>
                                  <w:sz w:val="22"/>
                                  <w:szCs w:val="22"/>
                                </w:rPr>
                                <w:t>Dort finden Sie ebenfalls die jeweils gültigen Fristen und Termine für den</w:t>
                              </w:r>
                            </w:p>
                            <w:p w:rsidR="00CF71C4" w:rsidRPr="002A2EB1" w:rsidRDefault="00CF71C4">
                              <w:pPr>
                                <w:rPr>
                                  <w:rFonts w:ascii="Agfa Rotis Sans Serif Ex Bold" w:hAnsi="Agfa Rotis Sans Serif Ex Bold"/>
                                  <w:sz w:val="22"/>
                                  <w:szCs w:val="22"/>
                                </w:rPr>
                              </w:pPr>
                              <w:r w:rsidRPr="002A2EB1">
                                <w:rPr>
                                  <w:rFonts w:ascii="Agfa Rotis Sans Serif Ex Bold" w:hAnsi="Agfa Rotis Sans Serif Ex Bold"/>
                                  <w:sz w:val="22"/>
                                  <w:szCs w:val="22"/>
                                </w:rPr>
                                <w:t>Prüfungsteil A.</w:t>
                              </w:r>
                            </w:p>
                            <w:p w:rsidR="00CF71C4" w:rsidRPr="002A2EB1" w:rsidRDefault="00CF71C4">
                              <w:pPr>
                                <w:rPr>
                                  <w:rFonts w:ascii="Agfa Rotis Sans Serif Light" w:hAnsi="Agfa Rotis Sans Serif Light"/>
                                  <w:sz w:val="22"/>
                                  <w:szCs w:val="22"/>
                                </w:rPr>
                              </w:pPr>
                            </w:p>
                            <w:p w:rsidR="00CF71C4" w:rsidRPr="002A2EB1" w:rsidRDefault="00CF71C4">
                              <w:pPr>
                                <w:rPr>
                                  <w:rFonts w:ascii="Agfa Rotis Sans Serif Light" w:hAnsi="Agfa Rotis Sans Serif Light"/>
                                  <w:sz w:val="22"/>
                                  <w:szCs w:val="22"/>
                                </w:rPr>
                              </w:pPr>
                              <w:r w:rsidRPr="002A2EB1">
                                <w:rPr>
                                  <w:rFonts w:ascii="Agfa Rotis Sans Serif Light" w:hAnsi="Agfa Rotis Sans Serif Light"/>
                                  <w:sz w:val="22"/>
                                  <w:szCs w:val="22"/>
                                </w:rPr>
                                <w:t xml:space="preserve">Bei Fragen zum Antrag benutzen Sie bitte auch die Onlinehilfe von </w:t>
                              </w:r>
                              <w:proofErr w:type="spellStart"/>
                              <w:r w:rsidRPr="002A2EB1">
                                <w:rPr>
                                  <w:rFonts w:ascii="Agfa Rotis Sans Serif Light" w:hAnsi="Agfa Rotis Sans Serif Light"/>
                                  <w:sz w:val="22"/>
                                  <w:szCs w:val="22"/>
                                </w:rPr>
                                <w:t>APrOS</w:t>
                              </w:r>
                              <w:proofErr w:type="spellEnd"/>
                              <w:r w:rsidRPr="002A2EB1">
                                <w:rPr>
                                  <w:rFonts w:ascii="Agfa Rotis Sans Serif Light" w:hAnsi="Agfa Rotis Sans Serif Light"/>
                                  <w:sz w:val="22"/>
                                  <w:szCs w:val="22"/>
                                </w:rPr>
                                <w:t>!</w:t>
                              </w:r>
                            </w:p>
                          </w:txbxContent>
                        </wps:txbx>
                        <wps:bodyPr rot="0" vert="horz" wrap="square" lIns="91440" tIns="45720" rIns="91440" bIns="45720" anchor="t" anchorCtr="0">
                          <a:noAutofit/>
                        </wps:bodyPr>
                      </wps:wsp>
                      <wps:wsp>
                        <wps:cNvPr id="66" name="Rechteck 66"/>
                        <wps:cNvSpPr/>
                        <wps:spPr>
                          <a:xfrm>
                            <a:off x="0" y="0"/>
                            <a:ext cx="6680200" cy="266700"/>
                          </a:xfrm>
                          <a:prstGeom prst="rect">
                            <a:avLst/>
                          </a:prstGeom>
                          <a:solidFill>
                            <a:schemeClr val="tx1">
                              <a:lumMod val="85000"/>
                              <a:lumOff val="15000"/>
                            </a:schemeClr>
                          </a:solidFill>
                          <a:ln w="12700">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rsidR="00CF71C4" w:rsidRPr="000F12AB" w:rsidRDefault="00CF71C4" w:rsidP="000F12AB">
                              <w:pPr>
                                <w:jc w:val="center"/>
                                <w:rPr>
                                  <w:rFonts w:ascii="Agfa Rotis Sans Serif Light" w:hAnsi="Agfa Rotis Sans Serif Light"/>
                                  <w:sz w:val="22"/>
                                  <w:szCs w:val="22"/>
                                </w:rPr>
                              </w:pPr>
                              <w:r w:rsidRPr="000F12AB">
                                <w:rPr>
                                  <w:rFonts w:ascii="Agfa Rotis Sans Serif Light" w:hAnsi="Agfa Rotis Sans Serif Light"/>
                                  <w:sz w:val="22"/>
                                  <w:szCs w:val="22"/>
                                </w:rPr>
                                <w:t>Termine und Fristen</w:t>
                              </w:r>
                              <w:r>
                                <w:rPr>
                                  <w:rFonts w:ascii="Agfa Rotis Sans Serif Light" w:hAnsi="Agfa Rotis Sans Serif Light"/>
                                  <w:sz w:val="22"/>
                                  <w:szCs w:val="22"/>
                                </w:rPr>
                                <w:t xml:space="preserve"> Prüfungsteil A - Onlinehilfe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6" o:spid="_x0000_s1068" style="position:absolute;left:0;text-align:left;margin-left:-45.05pt;margin-top:11.2pt;width:526pt;height:115pt;z-index:251668992" coordsize="66802,14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4QklNA+0AAAAAABAASAAA&#10;AAEAAgBIAAAAAQACOEJJTQQmAAAAAAAOAAAAAAAAAAAAAD+AAAA4QklNBA0AAAAAAAQAAAB4OEJJ&#10;TQQZAAAAAAAEAAAAHjhCSU0D8wAAAAAACQAAAAAAAAAAAQ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DXAAAAAFJnaHRsb25nAAABV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A5BZG9iZQBkQAAAAAH/2wCEAAEBAQEBAQEBAQEB&#10;AQEBAQEBAQEBAQEBAQEBAQEBAQEBAQEBAQEBAQEBAQECAgICAgICAgICAgMDAwMDAwMDAwMBAQEB&#10;AQEBAQEBAQICAQICAwMDAwMDAwMDAwMDAwMDAwMDAwMDAwMDAwMDAwMDAwMDAwMDAwMDAwMDAwMD&#10;AwMDA//AABEIANcBVAMBEQACEQEDEQH/3QAEACv/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69" type="#_x0000_t75" style="position:absolute;left:169;top:2582;width:18246;height:1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Wfj7BAAAA2wAAAA8AAABkcnMvZG93bnJldi54bWxEj92KwjAUhO8XfIdwhL3bplVRqcZiFwRv&#10;/XmAQ3Nsq81JaWLb3ac3wsJeDjPzDbPNRtOInjpXW1aQRDEI4sLqmksF18vhaw3CeWSNjWVS8EMO&#10;st3kY4uptgOfqD/7UgQIuxQVVN63qZSuqMigi2xLHLyb7Qz6ILtS6g6HADeNnMXxUhqsOSxU2NJ3&#10;RcXj/DQK+hMak8/LIS9w6S754nd8+rtSn9NxvwHhafT/4b/2UStYJfD+En6A3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Wfj7BAAAA2wAAAA8AAAAAAAAAAAAAAAAAnwIA&#10;AGRycy9kb3ducmV2LnhtbFBLBQYAAAAABAAEAPcAAACNAwAAAAA=&#10;" stroked="t" strokecolor="black [3213]" strokeweight="1.25pt">
                  <v:imagedata r:id="rId18" o:title="APrOS Logo"/>
                  <v:path arrowok="t"/>
                </v:shape>
                <v:shape id="Textfeld 2" o:spid="_x0000_s1070" type="#_x0000_t202" style="position:absolute;left:18499;top:2667;width:48298;height:1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CF71C4" w:rsidRPr="002A2EB1" w:rsidRDefault="00CF71C4">
                        <w:pPr>
                          <w:rPr>
                            <w:rFonts w:ascii="Agfa Rotis Sans Serif Light" w:hAnsi="Agfa Rotis Sans Serif Light"/>
                            <w:sz w:val="22"/>
                            <w:szCs w:val="22"/>
                          </w:rPr>
                        </w:pPr>
                        <w:r w:rsidRPr="002A2EB1">
                          <w:rPr>
                            <w:rFonts w:ascii="Agfa Rotis Sans Serif Light" w:hAnsi="Agfa Rotis Sans Serif Light"/>
                            <w:sz w:val="22"/>
                            <w:szCs w:val="22"/>
                          </w:rPr>
                          <w:t>Das Prüfungsverfahren wird über APrOS abgewickelt</w:t>
                        </w:r>
                        <w:r>
                          <w:rPr>
                            <w:rFonts w:ascii="Agfa Rotis Sans Serif Light" w:hAnsi="Agfa Rotis Sans Serif Light"/>
                            <w:sz w:val="22"/>
                            <w:szCs w:val="22"/>
                          </w:rPr>
                          <w:t xml:space="preserve"> (</w:t>
                        </w:r>
                        <w:hyperlink r:id="rId19" w:history="1">
                          <w:r w:rsidRPr="00EC3088">
                            <w:rPr>
                              <w:rStyle w:val="Hyperlink"/>
                              <w:rFonts w:ascii="Agfa Rotis Sans Serif Light" w:hAnsi="Agfa Rotis Sans Serif Light"/>
                              <w:sz w:val="22"/>
                              <w:szCs w:val="22"/>
                            </w:rPr>
                            <w:t>www.sihk.de/apros</w:t>
                          </w:r>
                        </w:hyperlink>
                        <w:r>
                          <w:rPr>
                            <w:rFonts w:ascii="Agfa Rotis Sans Serif Light" w:hAnsi="Agfa Rotis Sans Serif Light"/>
                            <w:sz w:val="22"/>
                            <w:szCs w:val="22"/>
                          </w:rPr>
                          <w:t>)</w:t>
                        </w:r>
                        <w:r w:rsidRPr="002A2EB1">
                          <w:rPr>
                            <w:rFonts w:ascii="Agfa Rotis Sans Serif Light" w:hAnsi="Agfa Rotis Sans Serif Light"/>
                            <w:sz w:val="22"/>
                            <w:szCs w:val="22"/>
                          </w:rPr>
                          <w:t>.</w:t>
                        </w:r>
                      </w:p>
                      <w:p w:rsidR="00CF71C4" w:rsidRPr="002A2EB1" w:rsidRDefault="00CF71C4">
                        <w:pPr>
                          <w:rPr>
                            <w:rFonts w:ascii="Agfa Rotis Sans Serif Light" w:hAnsi="Agfa Rotis Sans Serif Light"/>
                            <w:sz w:val="22"/>
                            <w:szCs w:val="22"/>
                          </w:rPr>
                        </w:pPr>
                      </w:p>
                      <w:p w:rsidR="00CF71C4" w:rsidRPr="002A2EB1" w:rsidRDefault="00CF71C4">
                        <w:pPr>
                          <w:rPr>
                            <w:rFonts w:ascii="Agfa Rotis Sans Serif Ex Bold" w:hAnsi="Agfa Rotis Sans Serif Ex Bold"/>
                            <w:sz w:val="22"/>
                            <w:szCs w:val="22"/>
                          </w:rPr>
                        </w:pPr>
                        <w:r w:rsidRPr="002A2EB1">
                          <w:rPr>
                            <w:rFonts w:ascii="Agfa Rotis Sans Serif Ex Bold" w:hAnsi="Agfa Rotis Sans Serif Ex Bold"/>
                            <w:sz w:val="22"/>
                            <w:szCs w:val="22"/>
                          </w:rPr>
                          <w:t>Dort finden Sie ebenfalls die jeweils gültigen Fristen und Termine für den</w:t>
                        </w:r>
                      </w:p>
                      <w:p w:rsidR="00CF71C4" w:rsidRPr="002A2EB1" w:rsidRDefault="00CF71C4">
                        <w:pPr>
                          <w:rPr>
                            <w:rFonts w:ascii="Agfa Rotis Sans Serif Ex Bold" w:hAnsi="Agfa Rotis Sans Serif Ex Bold"/>
                            <w:sz w:val="22"/>
                            <w:szCs w:val="22"/>
                          </w:rPr>
                        </w:pPr>
                        <w:r w:rsidRPr="002A2EB1">
                          <w:rPr>
                            <w:rFonts w:ascii="Agfa Rotis Sans Serif Ex Bold" w:hAnsi="Agfa Rotis Sans Serif Ex Bold"/>
                            <w:sz w:val="22"/>
                            <w:szCs w:val="22"/>
                          </w:rPr>
                          <w:t>Prüfungsteil A.</w:t>
                        </w:r>
                      </w:p>
                      <w:p w:rsidR="00CF71C4" w:rsidRPr="002A2EB1" w:rsidRDefault="00CF71C4">
                        <w:pPr>
                          <w:rPr>
                            <w:rFonts w:ascii="Agfa Rotis Sans Serif Light" w:hAnsi="Agfa Rotis Sans Serif Light"/>
                            <w:sz w:val="22"/>
                            <w:szCs w:val="22"/>
                          </w:rPr>
                        </w:pPr>
                      </w:p>
                      <w:p w:rsidR="00CF71C4" w:rsidRPr="002A2EB1" w:rsidRDefault="00CF71C4">
                        <w:pPr>
                          <w:rPr>
                            <w:rFonts w:ascii="Agfa Rotis Sans Serif Light" w:hAnsi="Agfa Rotis Sans Serif Light"/>
                            <w:sz w:val="22"/>
                            <w:szCs w:val="22"/>
                          </w:rPr>
                        </w:pPr>
                        <w:r w:rsidRPr="002A2EB1">
                          <w:rPr>
                            <w:rFonts w:ascii="Agfa Rotis Sans Serif Light" w:hAnsi="Agfa Rotis Sans Serif Light"/>
                            <w:sz w:val="22"/>
                            <w:szCs w:val="22"/>
                          </w:rPr>
                          <w:t>Bei Fragen zum Antrag benutzen Sie bitte auch die Onlinehilfe von APrOS!</w:t>
                        </w:r>
                      </w:p>
                    </w:txbxContent>
                  </v:textbox>
                </v:shape>
                <v:rect id="Rechteck 66" o:spid="_x0000_s1071" style="position:absolute;width:6680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mZ0MUA&#10;AADbAAAADwAAAGRycy9kb3ducmV2LnhtbESPQWvCQBSE74X+h+UJvdWNQkMasxEpFmKRQqMXb8/s&#10;Mwlm36bZrcZ/7xYKPQ4z8w2TLUfTiQsNrrWsYDaNQBBXVrdcK9jv3p8TEM4ja+wsk4IbOVjmjw8Z&#10;ptpe+Ysupa9FgLBLUUHjfZ9K6aqGDLqp7YmDd7KDQR/kUEs94DXATSfnURRLgy2HhQZ7emuoOpc/&#10;RkG92qyPr4fk9tnKzUfy/VIctrZQ6mkyrhYgPI3+P/zXLrSCOIb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nQxQAAANsAAAAPAAAAAAAAAAAAAAAAAJgCAABkcnMv&#10;ZG93bnJldi54bWxQSwUGAAAAAAQABAD1AAAAigMAAAAA&#10;" fillcolor="#272727 [2749]" strokecolor="black [3213]" strokeweight="1pt">
                  <v:stroke joinstyle="round"/>
                  <v:textbox>
                    <w:txbxContent>
                      <w:p w:rsidR="00CF71C4" w:rsidRPr="000F12AB" w:rsidRDefault="00CF71C4" w:rsidP="000F12AB">
                        <w:pPr>
                          <w:jc w:val="center"/>
                          <w:rPr>
                            <w:rFonts w:ascii="Agfa Rotis Sans Serif Light" w:hAnsi="Agfa Rotis Sans Serif Light"/>
                            <w:sz w:val="22"/>
                            <w:szCs w:val="22"/>
                          </w:rPr>
                        </w:pPr>
                        <w:r w:rsidRPr="000F12AB">
                          <w:rPr>
                            <w:rFonts w:ascii="Agfa Rotis Sans Serif Light" w:hAnsi="Agfa Rotis Sans Serif Light"/>
                            <w:sz w:val="22"/>
                            <w:szCs w:val="22"/>
                          </w:rPr>
                          <w:t>Termine und Fristen</w:t>
                        </w:r>
                        <w:r>
                          <w:rPr>
                            <w:rFonts w:ascii="Agfa Rotis Sans Serif Light" w:hAnsi="Agfa Rotis Sans Serif Light"/>
                            <w:sz w:val="22"/>
                            <w:szCs w:val="22"/>
                          </w:rPr>
                          <w:t xml:space="preserve"> Prüfungsteil A - Onlinehilfe</w:t>
                        </w:r>
                      </w:p>
                    </w:txbxContent>
                  </v:textbox>
                </v:rect>
              </v:group>
            </w:pict>
          </mc:Fallback>
        </mc:AlternateContent>
      </w:r>
    </w:p>
    <w:p w:rsidR="00446E43" w:rsidRDefault="00446E43">
      <w:pPr>
        <w:jc w:val="both"/>
        <w:rPr>
          <w:rFonts w:ascii="Agfa Rotis Sans Serif Light" w:hAnsi="Agfa Rotis Sans Serif Light"/>
        </w:rPr>
      </w:pPr>
    </w:p>
    <w:p w:rsidR="002A3B6E" w:rsidRDefault="002A2EB1">
      <w:r>
        <w:rPr>
          <w:rFonts w:ascii="Agfa Rotis Sans Serif Light" w:hAnsi="Agfa Rotis Sans Serif Light"/>
          <w:noProof/>
          <w:sz w:val="24"/>
          <w:szCs w:val="24"/>
        </w:rPr>
        <w:t>0</w:t>
      </w:r>
      <w:r w:rsidR="00446E43">
        <w:rPr>
          <w:rFonts w:ascii="Agfa Rotis Sans Serif Light" w:hAnsi="Agfa Rotis Sans Serif Ligh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CellMar>
          <w:left w:w="70" w:type="dxa"/>
          <w:right w:w="70" w:type="dxa"/>
        </w:tblCellMar>
        <w:tblLook w:val="0000" w:firstRow="0" w:lastRow="0" w:firstColumn="0" w:lastColumn="0" w:noHBand="0" w:noVBand="0"/>
      </w:tblPr>
      <w:tblGrid>
        <w:gridCol w:w="9495"/>
      </w:tblGrid>
      <w:tr w:rsidR="00446E43">
        <w:tc>
          <w:tcPr>
            <w:tcW w:w="9495" w:type="dxa"/>
            <w:shd w:val="clear" w:color="auto" w:fill="808080"/>
          </w:tcPr>
          <w:p w:rsidR="00446E43" w:rsidRPr="00F558A0" w:rsidRDefault="007F3AC7">
            <w:pPr>
              <w:jc w:val="both"/>
              <w:rPr>
                <w:rFonts w:ascii="Agfa Rotis Sans Serif Ex Bold" w:hAnsi="Agfa Rotis Sans Serif Ex Bold"/>
                <w:color w:val="FFFFFF"/>
                <w:sz w:val="32"/>
              </w:rPr>
            </w:pPr>
            <w:r>
              <w:rPr>
                <w:rFonts w:ascii="Agfa Rotis Sans Serif Ex Bold" w:hAnsi="Agfa Rotis Sans Serif Ex Bold"/>
                <w:bCs/>
                <w:color w:val="FFFFFF"/>
                <w:sz w:val="32"/>
              </w:rPr>
              <w:t>Praktische Prüfungsbereiche</w:t>
            </w:r>
          </w:p>
        </w:tc>
      </w:tr>
      <w:tr w:rsidR="00446E43">
        <w:tc>
          <w:tcPr>
            <w:tcW w:w="9495" w:type="dxa"/>
          </w:tcPr>
          <w:p w:rsidR="00446E43" w:rsidRPr="00F558A0" w:rsidRDefault="007F3AC7">
            <w:pPr>
              <w:jc w:val="both"/>
              <w:rPr>
                <w:rFonts w:ascii="Agfa Rotis Sans Serif Ex Bold" w:hAnsi="Agfa Rotis Sans Serif Ex Bold"/>
                <w:bCs/>
                <w:color w:val="FFFFFF"/>
                <w:sz w:val="28"/>
              </w:rPr>
            </w:pPr>
            <w:r>
              <w:rPr>
                <w:rFonts w:ascii="Agfa Rotis Sans Serif Ex Bold" w:hAnsi="Agfa Rotis Sans Serif Ex Bold"/>
                <w:bCs/>
                <w:sz w:val="28"/>
              </w:rPr>
              <w:t>Betrieblicher Auftrag</w:t>
            </w:r>
          </w:p>
        </w:tc>
      </w:tr>
    </w:tbl>
    <w:p w:rsidR="00446E43" w:rsidRDefault="00446E43"/>
    <w:p w:rsidR="00446E43" w:rsidRPr="00FC61C5" w:rsidRDefault="00446E43">
      <w:pPr>
        <w:pStyle w:val="berschrift7"/>
        <w:rPr>
          <w:rFonts w:ascii="Agfa Rotis Sans Serif Ex Bold" w:hAnsi="Agfa Rotis Sans Serif Ex Bold"/>
          <w:b w:val="0"/>
          <w:sz w:val="28"/>
        </w:rPr>
      </w:pPr>
      <w:r w:rsidRPr="00FC61C5">
        <w:rPr>
          <w:rFonts w:ascii="Agfa Rotis Sans Serif Ex Bold" w:hAnsi="Agfa Rotis Sans Serif Ex Bold"/>
          <w:b w:val="0"/>
          <w:sz w:val="28"/>
        </w:rPr>
        <w:t xml:space="preserve">Art des </w:t>
      </w:r>
      <w:r w:rsidR="00775E9F">
        <w:rPr>
          <w:rFonts w:ascii="Agfa Rotis Sans Serif Ex Bold" w:hAnsi="Agfa Rotis Sans Serif Ex Bold"/>
          <w:b w:val="0"/>
          <w:sz w:val="28"/>
        </w:rPr>
        <w:t>betrieblichen Auftrags</w:t>
      </w:r>
    </w:p>
    <w:p w:rsidR="00446E43" w:rsidRPr="000764BC" w:rsidRDefault="00446E43">
      <w:pPr>
        <w:jc w:val="both"/>
        <w:rPr>
          <w:rFonts w:ascii="Agfa Rotis Sans Serif Light" w:hAnsi="Agfa Rotis Sans Serif Light"/>
          <w:sz w:val="12"/>
          <w:szCs w:val="12"/>
        </w:rPr>
      </w:pPr>
    </w:p>
    <w:p w:rsidR="0044167E" w:rsidRDefault="0044167E" w:rsidP="0044167E">
      <w:pPr>
        <w:jc w:val="both"/>
        <w:rPr>
          <w:rFonts w:ascii="Agfa Rotis Sans Serif Light" w:hAnsi="Agfa Rotis Sans Serif Light"/>
          <w:sz w:val="24"/>
          <w:szCs w:val="24"/>
        </w:rPr>
      </w:pPr>
      <w:r w:rsidRPr="00FC61C5">
        <w:rPr>
          <w:rFonts w:ascii="Agfa Rotis Sans Serif Light" w:hAnsi="Agfa Rotis Sans Serif Light"/>
          <w:sz w:val="24"/>
          <w:szCs w:val="24"/>
        </w:rPr>
        <w:t>Der Prüfungsteilnehmer wählt in Abstimmung mit dem Ausbildungsbetrieb das Thema seiner Projek</w:t>
      </w:r>
      <w:r w:rsidRPr="00FC61C5">
        <w:rPr>
          <w:rFonts w:ascii="Agfa Rotis Sans Serif Light" w:hAnsi="Agfa Rotis Sans Serif Light"/>
          <w:sz w:val="24"/>
          <w:szCs w:val="24"/>
        </w:rPr>
        <w:t>t</w:t>
      </w:r>
      <w:r w:rsidRPr="00FC61C5">
        <w:rPr>
          <w:rFonts w:ascii="Agfa Rotis Sans Serif Light" w:hAnsi="Agfa Rotis Sans Serif Light"/>
          <w:sz w:val="24"/>
          <w:szCs w:val="24"/>
        </w:rPr>
        <w:t xml:space="preserve">arbeit </w:t>
      </w:r>
      <w:r w:rsidR="007F3AC7">
        <w:rPr>
          <w:rFonts w:ascii="Agfa Rotis Sans Serif Light" w:hAnsi="Agfa Rotis Sans Serif Light"/>
          <w:sz w:val="24"/>
          <w:szCs w:val="24"/>
        </w:rPr>
        <w:t>aus</w:t>
      </w:r>
      <w:r w:rsidR="000D178D">
        <w:rPr>
          <w:rFonts w:ascii="Agfa Rotis Sans Serif Light" w:hAnsi="Agfa Rotis Sans Serif Light"/>
          <w:sz w:val="24"/>
          <w:szCs w:val="24"/>
        </w:rPr>
        <w:t xml:space="preserve">. Dabei soll der Prüfungsteilnehmer zeigen, </w:t>
      </w:r>
      <w:r w:rsidR="007F3AC7">
        <w:rPr>
          <w:rFonts w:ascii="Agfa Rotis Sans Serif Light" w:hAnsi="Agfa Rotis Sans Serif Light"/>
          <w:sz w:val="24"/>
          <w:szCs w:val="24"/>
        </w:rPr>
        <w:t xml:space="preserve">dass er </w:t>
      </w:r>
      <w:r w:rsidR="000D178D">
        <w:rPr>
          <w:rFonts w:ascii="Agfa Rotis Sans Serif Light" w:hAnsi="Agfa Rotis Sans Serif Light"/>
          <w:sz w:val="24"/>
          <w:szCs w:val="24"/>
        </w:rPr>
        <w:t>in der Lage ist</w:t>
      </w:r>
    </w:p>
    <w:p w:rsidR="0044167E" w:rsidRDefault="0044167E" w:rsidP="0044167E">
      <w:pPr>
        <w:jc w:val="both"/>
        <w:rPr>
          <w:rFonts w:ascii="Agfa Rotis Sans Serif Light" w:hAnsi="Agfa Rotis Sans Serif Light"/>
          <w:sz w:val="24"/>
          <w:szCs w:val="24"/>
        </w:rPr>
      </w:pPr>
    </w:p>
    <w:p w:rsidR="007F3AC7" w:rsidRPr="007F3AC7" w:rsidRDefault="007F3AC7" w:rsidP="007F3AC7">
      <w:pPr>
        <w:pStyle w:val="Listenabsatz"/>
        <w:numPr>
          <w:ilvl w:val="0"/>
          <w:numId w:val="22"/>
        </w:numPr>
        <w:ind w:left="284" w:hanging="284"/>
        <w:jc w:val="both"/>
        <w:rPr>
          <w:rFonts w:ascii="Agfa Rotis Sans Serif Light" w:hAnsi="Agfa Rotis Sans Serif Light"/>
          <w:sz w:val="24"/>
          <w:szCs w:val="24"/>
        </w:rPr>
      </w:pPr>
      <w:r w:rsidRPr="000D178D">
        <w:rPr>
          <w:rFonts w:ascii="Agfa Rotis Sans Serif Light" w:hAnsi="Agfa Rotis Sans Serif Light"/>
          <w:sz w:val="24"/>
          <w:szCs w:val="24"/>
        </w:rPr>
        <w:t xml:space="preserve">Arbeitsaufträge zu analysieren, Informationen </w:t>
      </w:r>
      <w:r w:rsidRPr="007F3AC7">
        <w:rPr>
          <w:rFonts w:ascii="Agfa Rotis Sans Serif Light" w:hAnsi="Agfa Rotis Sans Serif Light"/>
          <w:sz w:val="24"/>
          <w:szCs w:val="24"/>
        </w:rPr>
        <w:t>aus Unterlagen zu beschaffen, technische und org</w:t>
      </w:r>
      <w:r w:rsidRPr="007F3AC7">
        <w:rPr>
          <w:rFonts w:ascii="Agfa Rotis Sans Serif Light" w:hAnsi="Agfa Rotis Sans Serif Light"/>
          <w:sz w:val="24"/>
          <w:szCs w:val="24"/>
        </w:rPr>
        <w:t>a</w:t>
      </w:r>
      <w:r w:rsidRPr="007F3AC7">
        <w:rPr>
          <w:rFonts w:ascii="Agfa Rotis Sans Serif Light" w:hAnsi="Agfa Rotis Sans Serif Light"/>
          <w:sz w:val="24"/>
          <w:szCs w:val="24"/>
        </w:rPr>
        <w:t xml:space="preserve">nisatorische Schnittstellen zu klären, Lösungsvarianten </w:t>
      </w:r>
      <w:r w:rsidR="000D178D" w:rsidRPr="000D178D">
        <w:rPr>
          <w:rFonts w:ascii="Agfa Rotis Sans Serif Light" w:hAnsi="Agfa Rotis Sans Serif Light"/>
          <w:sz w:val="24"/>
          <w:szCs w:val="24"/>
        </w:rPr>
        <w:t>unter technischen, betriebswirt</w:t>
      </w:r>
      <w:r w:rsidRPr="007F3AC7">
        <w:rPr>
          <w:rFonts w:ascii="Agfa Rotis Sans Serif Light" w:hAnsi="Agfa Rotis Sans Serif Light"/>
          <w:sz w:val="24"/>
          <w:szCs w:val="24"/>
        </w:rPr>
        <w:t xml:space="preserve">schaftlichen und ökologischen Gesichtspunkten zu bewerten und auszuwählen, </w:t>
      </w:r>
    </w:p>
    <w:p w:rsidR="007F3AC7" w:rsidRPr="007F3AC7" w:rsidRDefault="007F3AC7" w:rsidP="000D178D">
      <w:pPr>
        <w:pStyle w:val="Listenabsatz"/>
        <w:numPr>
          <w:ilvl w:val="0"/>
          <w:numId w:val="22"/>
        </w:numPr>
        <w:ind w:left="284" w:hanging="284"/>
        <w:jc w:val="both"/>
        <w:rPr>
          <w:rFonts w:ascii="Agfa Rotis Sans Serif Light" w:hAnsi="Agfa Rotis Sans Serif Light"/>
          <w:sz w:val="24"/>
          <w:szCs w:val="24"/>
        </w:rPr>
      </w:pPr>
      <w:r w:rsidRPr="007F3AC7">
        <w:rPr>
          <w:rFonts w:ascii="Agfa Rotis Sans Serif Light" w:hAnsi="Agfa Rotis Sans Serif Light"/>
          <w:sz w:val="24"/>
          <w:szCs w:val="24"/>
        </w:rPr>
        <w:t xml:space="preserve">Auftragsabläufe zu planen und abzustimmen, Teilaufgaben festzulegen, Planungsunterlagen zu erstellen, Arbeitsabläufe und Zuständigkeiten am Einsatzort zu berücksichtigen, </w:t>
      </w:r>
    </w:p>
    <w:p w:rsidR="007F3AC7" w:rsidRPr="007F3AC7" w:rsidRDefault="007F3AC7" w:rsidP="000D178D">
      <w:pPr>
        <w:pStyle w:val="Listenabsatz"/>
        <w:numPr>
          <w:ilvl w:val="0"/>
          <w:numId w:val="22"/>
        </w:numPr>
        <w:ind w:left="284" w:hanging="284"/>
        <w:jc w:val="both"/>
        <w:rPr>
          <w:rFonts w:ascii="Agfa Rotis Sans Serif Light" w:hAnsi="Agfa Rotis Sans Serif Light"/>
          <w:sz w:val="24"/>
          <w:szCs w:val="24"/>
        </w:rPr>
      </w:pPr>
      <w:r w:rsidRPr="007F3AC7">
        <w:rPr>
          <w:rFonts w:ascii="Agfa Rotis Sans Serif Light" w:hAnsi="Agfa Rotis Sans Serif Light"/>
          <w:sz w:val="24"/>
          <w:szCs w:val="24"/>
        </w:rPr>
        <w:t xml:space="preserve">Aufträge durchzuführen, Funktion und Sicherheit zu prüfen und zu dokumentieren, Normen und Spezifikationen zur Qualität und Sicherheit der Systeme zu beachten sowie Ursachen von Fehlern und Mängeln systematisch zu suchen, </w:t>
      </w:r>
    </w:p>
    <w:p w:rsidR="007F3AC7" w:rsidRPr="007F3AC7" w:rsidRDefault="007F3AC7" w:rsidP="000D178D">
      <w:pPr>
        <w:pStyle w:val="Listenabsatz"/>
        <w:numPr>
          <w:ilvl w:val="0"/>
          <w:numId w:val="22"/>
        </w:numPr>
        <w:ind w:left="284" w:hanging="284"/>
        <w:jc w:val="both"/>
        <w:rPr>
          <w:rFonts w:ascii="Agfa Rotis Sans Serif Light" w:hAnsi="Agfa Rotis Sans Serif Light"/>
          <w:sz w:val="24"/>
          <w:szCs w:val="24"/>
        </w:rPr>
      </w:pPr>
      <w:r w:rsidRPr="007F3AC7">
        <w:rPr>
          <w:rFonts w:ascii="Agfa Rotis Sans Serif Light" w:hAnsi="Agfa Rotis Sans Serif Light"/>
          <w:sz w:val="24"/>
          <w:szCs w:val="24"/>
        </w:rPr>
        <w:t>Systeme freizugeben und zu übergeben, Fachauskünfte, auch unter Verwendung englischer Fac</w:t>
      </w:r>
      <w:r w:rsidRPr="007F3AC7">
        <w:rPr>
          <w:rFonts w:ascii="Agfa Rotis Sans Serif Light" w:hAnsi="Agfa Rotis Sans Serif Light"/>
          <w:sz w:val="24"/>
          <w:szCs w:val="24"/>
        </w:rPr>
        <w:t>h</w:t>
      </w:r>
      <w:r w:rsidRPr="007F3AC7">
        <w:rPr>
          <w:rFonts w:ascii="Agfa Rotis Sans Serif Light" w:hAnsi="Agfa Rotis Sans Serif Light"/>
          <w:sz w:val="24"/>
          <w:szCs w:val="24"/>
        </w:rPr>
        <w:t>ausdrücke, zu erteilen, Abnahmeprotokolle anzufertigen, Arbeitsergebnisse und Leistungen zu d</w:t>
      </w:r>
      <w:r w:rsidRPr="007F3AC7">
        <w:rPr>
          <w:rFonts w:ascii="Agfa Rotis Sans Serif Light" w:hAnsi="Agfa Rotis Sans Serif Light"/>
          <w:sz w:val="24"/>
          <w:szCs w:val="24"/>
        </w:rPr>
        <w:t>o</w:t>
      </w:r>
      <w:r w:rsidRPr="007F3AC7">
        <w:rPr>
          <w:rFonts w:ascii="Agfa Rotis Sans Serif Light" w:hAnsi="Agfa Rotis Sans Serif Light"/>
          <w:sz w:val="24"/>
          <w:szCs w:val="24"/>
        </w:rPr>
        <w:t>kumentieren und zu bewerten, Leistungen abzurechnen, Systemdaten und -unterlagen zu dok</w:t>
      </w:r>
      <w:r w:rsidRPr="007F3AC7">
        <w:rPr>
          <w:rFonts w:ascii="Agfa Rotis Sans Serif Light" w:hAnsi="Agfa Rotis Sans Serif Light"/>
          <w:sz w:val="24"/>
          <w:szCs w:val="24"/>
        </w:rPr>
        <w:t>u</w:t>
      </w:r>
      <w:r w:rsidRPr="007F3AC7">
        <w:rPr>
          <w:rFonts w:ascii="Agfa Rotis Sans Serif Light" w:hAnsi="Agfa Rotis Sans Serif Light"/>
          <w:sz w:val="24"/>
          <w:szCs w:val="24"/>
        </w:rPr>
        <w:t>mentie</w:t>
      </w:r>
      <w:r w:rsidR="000D178D">
        <w:rPr>
          <w:rFonts w:ascii="Agfa Rotis Sans Serif Light" w:hAnsi="Agfa Rotis Sans Serif Light"/>
          <w:sz w:val="24"/>
          <w:szCs w:val="24"/>
        </w:rPr>
        <w:t>ren</w:t>
      </w:r>
      <w:r w:rsidRPr="007F3AC7">
        <w:rPr>
          <w:rFonts w:ascii="Agfa Rotis Sans Serif Light" w:hAnsi="Agfa Rotis Sans Serif Light"/>
          <w:sz w:val="24"/>
          <w:szCs w:val="24"/>
        </w:rPr>
        <w:t xml:space="preserve"> </w:t>
      </w:r>
    </w:p>
    <w:p w:rsidR="00217C15" w:rsidRDefault="00217C15" w:rsidP="00E30189">
      <w:pPr>
        <w:jc w:val="both"/>
        <w:rPr>
          <w:rFonts w:ascii="Agfa Rotis Sans Serif Light" w:hAnsi="Agfa Rotis Sans Serif Light"/>
          <w:sz w:val="24"/>
          <w:szCs w:val="24"/>
        </w:rPr>
      </w:pPr>
    </w:p>
    <w:p w:rsidR="00A56038" w:rsidRPr="00FC61C5" w:rsidRDefault="00446E43" w:rsidP="00E30189">
      <w:pPr>
        <w:jc w:val="both"/>
        <w:rPr>
          <w:rFonts w:ascii="Agfa Rotis Sans Serif Light" w:hAnsi="Agfa Rotis Sans Serif Light"/>
          <w:sz w:val="24"/>
          <w:szCs w:val="24"/>
        </w:rPr>
      </w:pPr>
      <w:r w:rsidRPr="00FC61C5">
        <w:rPr>
          <w:rFonts w:ascii="Agfa Rotis Sans Serif Light" w:hAnsi="Agfa Rotis Sans Serif Light"/>
          <w:sz w:val="24"/>
          <w:szCs w:val="24"/>
        </w:rPr>
        <w:t xml:space="preserve">Der Ausbildungsbetrieb muss sicherstellen, dass </w:t>
      </w:r>
      <w:r w:rsidR="00A7778C">
        <w:rPr>
          <w:rFonts w:ascii="Agfa Rotis Sans Serif Light" w:hAnsi="Agfa Rotis Sans Serif Light"/>
          <w:sz w:val="24"/>
          <w:szCs w:val="24"/>
        </w:rPr>
        <w:t>vom betrieblichen Auftrag</w:t>
      </w:r>
      <w:r w:rsidRPr="00FC61C5">
        <w:rPr>
          <w:rFonts w:ascii="Agfa Rotis Sans Serif Light" w:hAnsi="Agfa Rotis Sans Serif Light"/>
          <w:sz w:val="24"/>
          <w:szCs w:val="24"/>
        </w:rPr>
        <w:t xml:space="preserve"> keine schutzwürdigen B</w:t>
      </w:r>
      <w:r w:rsidRPr="00FC61C5">
        <w:rPr>
          <w:rFonts w:ascii="Agfa Rotis Sans Serif Light" w:hAnsi="Agfa Rotis Sans Serif Light"/>
          <w:sz w:val="24"/>
          <w:szCs w:val="24"/>
        </w:rPr>
        <w:t>e</w:t>
      </w:r>
      <w:r w:rsidRPr="00FC61C5">
        <w:rPr>
          <w:rFonts w:ascii="Agfa Rotis Sans Serif Light" w:hAnsi="Agfa Rotis Sans Serif Light"/>
          <w:sz w:val="24"/>
          <w:szCs w:val="24"/>
        </w:rPr>
        <w:t>triebs- oder Kundendaten betroffen sind.</w:t>
      </w:r>
      <w:r w:rsidR="002A7EF6">
        <w:rPr>
          <w:rFonts w:ascii="Agfa Rotis Sans Serif Light" w:hAnsi="Agfa Rotis Sans Serif Light"/>
          <w:sz w:val="24"/>
          <w:szCs w:val="24"/>
        </w:rPr>
        <w:t xml:space="preserve"> </w:t>
      </w:r>
      <w:r w:rsidR="00A56038" w:rsidRPr="00FC61C5">
        <w:rPr>
          <w:rFonts w:ascii="Agfa Rotis Sans Serif Ex Bold" w:hAnsi="Agfa Rotis Sans Serif Ex Bold"/>
          <w:sz w:val="24"/>
          <w:szCs w:val="24"/>
        </w:rPr>
        <w:t xml:space="preserve">Dem Prüfungsausschuss ist vor der Durchführung des </w:t>
      </w:r>
      <w:r w:rsidR="00A7778C">
        <w:rPr>
          <w:rFonts w:ascii="Agfa Rotis Sans Serif Ex Bold" w:hAnsi="Agfa Rotis Sans Serif Ex Bold"/>
          <w:sz w:val="24"/>
          <w:szCs w:val="24"/>
        </w:rPr>
        <w:t>Auftrags</w:t>
      </w:r>
      <w:r w:rsidR="00A56038" w:rsidRPr="00FC61C5">
        <w:rPr>
          <w:rFonts w:ascii="Agfa Rotis Sans Serif Ex Bold" w:hAnsi="Agfa Rotis Sans Serif Ex Bold"/>
          <w:sz w:val="24"/>
          <w:szCs w:val="24"/>
        </w:rPr>
        <w:t xml:space="preserve"> das zu realisierende Konzept zur Genehmigung vorzulegen!</w:t>
      </w:r>
    </w:p>
    <w:p w:rsidR="00446E43" w:rsidRDefault="00446E43">
      <w:pPr>
        <w:jc w:val="both"/>
        <w:rPr>
          <w:rFonts w:ascii="Agfa Rotis Sans Serif Light" w:hAnsi="Agfa Rotis Sans Serif Light"/>
        </w:rPr>
      </w:pPr>
    </w:p>
    <w:p w:rsidR="00055F8F" w:rsidRDefault="00055F8F">
      <w:pPr>
        <w:jc w:val="both"/>
        <w:rPr>
          <w:rFonts w:ascii="Agfa Rotis Sans Serif Light" w:hAnsi="Agfa Rotis Sans Serif Light"/>
        </w:rPr>
      </w:pPr>
    </w:p>
    <w:p w:rsidR="00055F8F" w:rsidRPr="00055F8F" w:rsidRDefault="00055F8F" w:rsidP="005A1FB9">
      <w:pPr>
        <w:pStyle w:val="berschrift7"/>
        <w:rPr>
          <w:rFonts w:ascii="Agfa Rotis Sans Serif Ex Bold" w:hAnsi="Agfa Rotis Sans Serif Ex Bold"/>
          <w:b w:val="0"/>
          <w:sz w:val="28"/>
        </w:rPr>
      </w:pPr>
      <w:r w:rsidRPr="00055F8F">
        <w:rPr>
          <w:rFonts w:ascii="Agfa Rotis Sans Serif Ex Bold" w:hAnsi="Agfa Rotis Sans Serif Ex Bold"/>
          <w:b w:val="0"/>
          <w:sz w:val="28"/>
        </w:rPr>
        <w:t>Welche Kriterien müssen für die Auswahl von genehmigungsfähigen Anträgen erfüllt sein?</w:t>
      </w:r>
    </w:p>
    <w:p w:rsidR="00055F8F" w:rsidRPr="005A1FB9" w:rsidRDefault="00055F8F" w:rsidP="005A1FB9">
      <w:pPr>
        <w:autoSpaceDE w:val="0"/>
        <w:autoSpaceDN w:val="0"/>
        <w:adjustRightInd w:val="0"/>
        <w:rPr>
          <w:rFonts w:ascii="Agfa Rotis Sans Serif Light" w:hAnsi="Agfa Rotis Sans Serif Light" w:cs="Arial-BoldMT"/>
          <w:b/>
          <w:bCs/>
          <w:sz w:val="12"/>
          <w:szCs w:val="12"/>
        </w:rPr>
      </w:pPr>
    </w:p>
    <w:p w:rsidR="005A1FB9" w:rsidRDefault="005A1FB9" w:rsidP="005A1FB9">
      <w:pPr>
        <w:pStyle w:val="Textkrper"/>
        <w:rPr>
          <w:rFonts w:ascii="Agfa Rotis Sans Serif Light" w:hAnsi="Agfa Rotis Sans Serif Light" w:cs="Arial"/>
          <w:bCs/>
          <w:sz w:val="24"/>
          <w:szCs w:val="24"/>
        </w:rPr>
      </w:pPr>
      <w:r>
        <w:rPr>
          <w:rFonts w:ascii="Agfa Rotis Sans Serif Light" w:hAnsi="Agfa Rotis Sans Serif Light" w:cs="Arial"/>
          <w:bCs/>
          <w:sz w:val="24"/>
          <w:szCs w:val="24"/>
        </w:rPr>
        <w:t xml:space="preserve">Auszug aus dem </w:t>
      </w:r>
      <w:r w:rsidR="00663F0F">
        <w:rPr>
          <w:rFonts w:ascii="Agfa Rotis Sans Serif Light" w:hAnsi="Agfa Rotis Sans Serif Light" w:cs="Arial"/>
          <w:bCs/>
          <w:sz w:val="24"/>
          <w:szCs w:val="24"/>
        </w:rPr>
        <w:t xml:space="preserve">für viele Berufe geltenden </w:t>
      </w:r>
      <w:r>
        <w:rPr>
          <w:rFonts w:ascii="Agfa Rotis Sans Serif Light" w:hAnsi="Agfa Rotis Sans Serif Light" w:cs="Arial"/>
          <w:bCs/>
          <w:sz w:val="24"/>
          <w:szCs w:val="24"/>
        </w:rPr>
        <w:t>Qualitätsstandard „Betrieblicher Auftrag“:</w:t>
      </w:r>
    </w:p>
    <w:p w:rsidR="005A1FB9" w:rsidRDefault="005A1FB9" w:rsidP="005A1FB9">
      <w:pPr>
        <w:pStyle w:val="Textkrper"/>
        <w:rPr>
          <w:rFonts w:ascii="Agfa Rotis Sans Serif Light" w:hAnsi="Agfa Rotis Sans Serif Light" w:cs="Arial"/>
          <w:bCs/>
          <w:sz w:val="24"/>
          <w:szCs w:val="24"/>
        </w:rPr>
      </w:pPr>
    </w:p>
    <w:p w:rsidR="00055F8F" w:rsidRDefault="00055F8F" w:rsidP="005A1FB9">
      <w:pPr>
        <w:pStyle w:val="Textkrper"/>
        <w:rPr>
          <w:rFonts w:ascii="Agfa Rotis Sans Serif Light" w:hAnsi="Agfa Rotis Sans Serif Light" w:cs="Arial"/>
          <w:bCs/>
          <w:sz w:val="24"/>
          <w:szCs w:val="24"/>
        </w:rPr>
      </w:pPr>
      <w:r w:rsidRPr="00055F8F">
        <w:rPr>
          <w:rFonts w:ascii="Agfa Rotis Sans Serif Light" w:hAnsi="Agfa Rotis Sans Serif Light" w:cs="Arial"/>
          <w:bCs/>
          <w:sz w:val="24"/>
          <w:szCs w:val="24"/>
        </w:rPr>
        <w:t>Die Auftragsbeschreibung, das Auftragsumfeld und die geplanten praxisbezogenen Unterlagen mü</w:t>
      </w:r>
      <w:r w:rsidRPr="00055F8F">
        <w:rPr>
          <w:rFonts w:ascii="Agfa Rotis Sans Serif Light" w:hAnsi="Agfa Rotis Sans Serif Light" w:cs="Arial"/>
          <w:bCs/>
          <w:sz w:val="24"/>
          <w:szCs w:val="24"/>
        </w:rPr>
        <w:t>s</w:t>
      </w:r>
      <w:r w:rsidRPr="00055F8F">
        <w:rPr>
          <w:rFonts w:ascii="Agfa Rotis Sans Serif Light" w:hAnsi="Agfa Rotis Sans Serif Light" w:cs="Arial"/>
          <w:bCs/>
          <w:sz w:val="24"/>
          <w:szCs w:val="24"/>
        </w:rPr>
        <w:t>sen deutlich machen, dass der betriebliche Auftrag geeignet ist, die berufliche Prozesskompetenz nachzuweisen.</w:t>
      </w:r>
    </w:p>
    <w:p w:rsidR="005A1FB9" w:rsidRPr="00055F8F" w:rsidRDefault="005A1FB9" w:rsidP="005A1FB9">
      <w:pPr>
        <w:pStyle w:val="Textkrper"/>
        <w:rPr>
          <w:rFonts w:ascii="Agfa Rotis Sans Serif Light" w:hAnsi="Agfa Rotis Sans Serif Light" w:cs="Arial"/>
          <w:sz w:val="24"/>
          <w:szCs w:val="24"/>
        </w:rPr>
      </w:pPr>
    </w:p>
    <w:p w:rsidR="00055F8F" w:rsidRPr="00055F8F" w:rsidRDefault="00055F8F" w:rsidP="005A1FB9">
      <w:pPr>
        <w:tabs>
          <w:tab w:val="left" w:pos="426"/>
        </w:tabs>
        <w:autoSpaceDE w:val="0"/>
        <w:autoSpaceDN w:val="0"/>
        <w:adjustRightInd w:val="0"/>
        <w:ind w:left="426" w:hanging="426"/>
        <w:rPr>
          <w:rFonts w:ascii="Agfa Rotis Sans Serif Light" w:hAnsi="Agfa Rotis Sans Serif Light" w:cs="Arial"/>
          <w:sz w:val="24"/>
          <w:szCs w:val="24"/>
        </w:rPr>
      </w:pPr>
      <w:r w:rsidRPr="00055F8F">
        <w:rPr>
          <w:rFonts w:ascii="Agfa Rotis Sans Serif Light" w:hAnsi="Agfa Rotis Sans Serif Light" w:cs="Arial"/>
          <w:sz w:val="24"/>
          <w:szCs w:val="24"/>
        </w:rPr>
        <w:t>Der betriebliche Auftrag muss</w:t>
      </w:r>
    </w:p>
    <w:p w:rsidR="00055F8F" w:rsidRPr="005A1FB9" w:rsidRDefault="00055F8F" w:rsidP="005A1FB9">
      <w:pPr>
        <w:pStyle w:val="Aufzhlungszeichen"/>
        <w:tabs>
          <w:tab w:val="clear" w:pos="360"/>
          <w:tab w:val="left" w:pos="426"/>
        </w:tabs>
        <w:spacing w:line="240" w:lineRule="auto"/>
        <w:ind w:left="426" w:hanging="426"/>
        <w:jc w:val="both"/>
        <w:rPr>
          <w:rStyle w:val="Heraushebung"/>
          <w:rFonts w:ascii="Agfa Rotis Sans Serif Light" w:hAnsi="Agfa Rotis Sans Serif Light" w:cs="Arial"/>
          <w:b w:val="0"/>
          <w:sz w:val="24"/>
        </w:rPr>
      </w:pPr>
      <w:r w:rsidRPr="00055F8F">
        <w:rPr>
          <w:rStyle w:val="Heraushebung"/>
          <w:rFonts w:ascii="Agfa Rotis Sans Serif Light" w:hAnsi="Agfa Rotis Sans Serif Light" w:cs="Arial"/>
          <w:b w:val="0"/>
          <w:sz w:val="24"/>
        </w:rPr>
        <w:t xml:space="preserve">berufstypisch sein, d. h. dem Arbeitsgebiet des Ausbildungsberufs entsprechen und dabei dem Prüfungsteilnehmer einen </w:t>
      </w:r>
      <w:r w:rsidRPr="005A1FB9">
        <w:rPr>
          <w:rStyle w:val="Heraushebung"/>
          <w:rFonts w:ascii="Agfa Rotis Sans Serif Ex Bold" w:hAnsi="Agfa Rotis Sans Serif Ex Bold" w:cs="Arial"/>
          <w:b w:val="0"/>
          <w:sz w:val="24"/>
        </w:rPr>
        <w:t xml:space="preserve">facharbeitertypischen Entscheidungsspielraum </w:t>
      </w:r>
      <w:r w:rsidRPr="005A1FB9">
        <w:rPr>
          <w:rStyle w:val="Heraushebung"/>
          <w:rFonts w:ascii="Agfa Rotis Sans Serif Light" w:hAnsi="Agfa Rotis Sans Serif Light" w:cs="Arial"/>
          <w:b w:val="0"/>
          <w:sz w:val="24"/>
        </w:rPr>
        <w:t>ermöglichen,</w:t>
      </w:r>
    </w:p>
    <w:p w:rsidR="00055F8F" w:rsidRPr="00055F8F" w:rsidRDefault="00055F8F" w:rsidP="005A1FB9">
      <w:pPr>
        <w:pStyle w:val="Aufzhlungszeichen"/>
        <w:tabs>
          <w:tab w:val="clear" w:pos="360"/>
          <w:tab w:val="num" w:pos="398"/>
          <w:tab w:val="left" w:pos="426"/>
        </w:tabs>
        <w:spacing w:line="240" w:lineRule="auto"/>
        <w:ind w:left="426" w:hanging="426"/>
        <w:jc w:val="both"/>
        <w:rPr>
          <w:rStyle w:val="Heraushebung"/>
          <w:rFonts w:ascii="Agfa Rotis Sans Serif Light" w:hAnsi="Agfa Rotis Sans Serif Light" w:cs="Arial"/>
          <w:b w:val="0"/>
          <w:sz w:val="24"/>
        </w:rPr>
      </w:pPr>
      <w:r w:rsidRPr="00055F8F">
        <w:rPr>
          <w:rStyle w:val="Heraushebung"/>
          <w:rFonts w:ascii="Agfa Rotis Sans Serif Light" w:hAnsi="Agfa Rotis Sans Serif Light" w:cs="Arial"/>
          <w:b w:val="0"/>
          <w:sz w:val="24"/>
        </w:rPr>
        <w:t xml:space="preserve">ein realer, in der betrieblichen Praxis tatsächlich durchzuführender Auftrag sein. Dabei muss eine eigenständige Prüfungsleistung des </w:t>
      </w:r>
      <w:r w:rsidRPr="00055F8F">
        <w:rPr>
          <w:rFonts w:ascii="Agfa Rotis Sans Serif Light" w:hAnsi="Agfa Rotis Sans Serif Light" w:cs="Arial"/>
          <w:sz w:val="24"/>
        </w:rPr>
        <w:t xml:space="preserve">Prüfungsteilnehmers </w:t>
      </w:r>
      <w:r w:rsidRPr="00055F8F">
        <w:rPr>
          <w:rStyle w:val="Heraushebung"/>
          <w:rFonts w:ascii="Agfa Rotis Sans Serif Light" w:hAnsi="Agfa Rotis Sans Serif Light" w:cs="Arial"/>
          <w:b w:val="0"/>
          <w:sz w:val="24"/>
        </w:rPr>
        <w:t>gewährleistet sein (dies ist von beso</w:t>
      </w:r>
      <w:r w:rsidRPr="00055F8F">
        <w:rPr>
          <w:rStyle w:val="Heraushebung"/>
          <w:rFonts w:ascii="Agfa Rotis Sans Serif Light" w:hAnsi="Agfa Rotis Sans Serif Light" w:cs="Arial"/>
          <w:b w:val="0"/>
          <w:sz w:val="24"/>
        </w:rPr>
        <w:t>n</w:t>
      </w:r>
      <w:r w:rsidRPr="00055F8F">
        <w:rPr>
          <w:rStyle w:val="Heraushebung"/>
          <w:rFonts w:ascii="Agfa Rotis Sans Serif Light" w:hAnsi="Agfa Rotis Sans Serif Light" w:cs="Arial"/>
          <w:b w:val="0"/>
          <w:sz w:val="24"/>
        </w:rPr>
        <w:t>derer Bedeutung, falls aus einem Unternehmen mehrere gleichartige Aufträge zu einem Pr</w:t>
      </w:r>
      <w:r w:rsidRPr="00055F8F">
        <w:rPr>
          <w:rStyle w:val="Heraushebung"/>
          <w:rFonts w:ascii="Agfa Rotis Sans Serif Light" w:hAnsi="Agfa Rotis Sans Serif Light" w:cs="Arial"/>
          <w:b w:val="0"/>
          <w:sz w:val="24"/>
        </w:rPr>
        <w:t>ü</w:t>
      </w:r>
      <w:r w:rsidRPr="00055F8F">
        <w:rPr>
          <w:rStyle w:val="Heraushebung"/>
          <w:rFonts w:ascii="Agfa Rotis Sans Serif Light" w:hAnsi="Agfa Rotis Sans Serif Light" w:cs="Arial"/>
          <w:b w:val="0"/>
          <w:sz w:val="24"/>
        </w:rPr>
        <w:t>fungstermin beantragt werden bzw. falls in einem Unternehmen mehrere Prüfungsteilnehmer an einer betrieblichen Aufgabe arbeiten, die in mehrere betriebliche Aufträge untergliedert wird),</w:t>
      </w:r>
    </w:p>
    <w:p w:rsidR="00055F8F" w:rsidRPr="00055F8F" w:rsidRDefault="00055F8F" w:rsidP="005A1FB9">
      <w:pPr>
        <w:pStyle w:val="Aufzhlungszeichen"/>
        <w:tabs>
          <w:tab w:val="clear" w:pos="360"/>
          <w:tab w:val="left" w:pos="426"/>
        </w:tabs>
        <w:spacing w:line="240" w:lineRule="auto"/>
        <w:ind w:left="426" w:hanging="426"/>
        <w:jc w:val="both"/>
        <w:rPr>
          <w:rStyle w:val="Heraushebung"/>
          <w:rFonts w:ascii="Agfa Rotis Sans Serif Light" w:hAnsi="Agfa Rotis Sans Serif Light" w:cs="Arial"/>
          <w:b w:val="0"/>
          <w:sz w:val="24"/>
        </w:rPr>
      </w:pPr>
      <w:r w:rsidRPr="00055F8F">
        <w:rPr>
          <w:rStyle w:val="Heraushebung"/>
          <w:rFonts w:ascii="Agfa Rotis Sans Serif Light" w:hAnsi="Agfa Rotis Sans Serif Light" w:cs="Arial"/>
          <w:b w:val="0"/>
          <w:sz w:val="24"/>
        </w:rPr>
        <w:t>den vollständigen Handlungszyklus (Information, Planung, Durchführung und Kontrolle) abbilden,</w:t>
      </w:r>
    </w:p>
    <w:p w:rsidR="00055F8F" w:rsidRPr="005A1FB9" w:rsidRDefault="00055F8F" w:rsidP="005A1FB9">
      <w:pPr>
        <w:pStyle w:val="Aufzhlungszeichen"/>
        <w:tabs>
          <w:tab w:val="clear" w:pos="360"/>
          <w:tab w:val="left" w:pos="426"/>
        </w:tabs>
        <w:spacing w:line="240" w:lineRule="auto"/>
        <w:ind w:left="426" w:hanging="426"/>
        <w:jc w:val="both"/>
        <w:rPr>
          <w:rStyle w:val="Heraushebung"/>
          <w:rFonts w:ascii="Agfa Rotis Sans Serif Ex Bold" w:hAnsi="Agfa Rotis Sans Serif Ex Bold"/>
          <w:b w:val="0"/>
          <w:sz w:val="24"/>
        </w:rPr>
      </w:pPr>
      <w:r w:rsidRPr="005A1FB9">
        <w:rPr>
          <w:rStyle w:val="Heraushebung"/>
          <w:rFonts w:ascii="Agfa Rotis Sans Serif Ex Bold" w:hAnsi="Agfa Rotis Sans Serif Ex Bold" w:cs="Arial"/>
          <w:b w:val="0"/>
          <w:sz w:val="24"/>
        </w:rPr>
        <w:t>von den Anforderungen</w:t>
      </w:r>
      <w:r w:rsidRPr="005A1FB9">
        <w:rPr>
          <w:rStyle w:val="Heraushebung"/>
          <w:rFonts w:ascii="Agfa Rotis Sans Serif Ex Bold" w:hAnsi="Agfa Rotis Sans Serif Ex Bold"/>
          <w:b w:val="0"/>
          <w:sz w:val="24"/>
        </w:rPr>
        <w:t xml:space="preserve"> so </w:t>
      </w:r>
      <w:r w:rsidRPr="005A1FB9">
        <w:rPr>
          <w:rStyle w:val="Heraushebung"/>
          <w:rFonts w:ascii="Agfa Rotis Sans Serif Ex Bold" w:hAnsi="Agfa Rotis Sans Serif Ex Bold" w:cs="Arial"/>
          <w:b w:val="0"/>
          <w:sz w:val="24"/>
        </w:rPr>
        <w:t>komplex</w:t>
      </w:r>
      <w:r w:rsidRPr="005A1FB9">
        <w:rPr>
          <w:rStyle w:val="Heraushebung"/>
          <w:rFonts w:ascii="Agfa Rotis Sans Serif Ex Bold" w:hAnsi="Agfa Rotis Sans Serif Ex Bold"/>
          <w:b w:val="0"/>
          <w:sz w:val="24"/>
        </w:rPr>
        <w:t xml:space="preserve"> sein, dass die fehlerfreie Abwicklung der Arbeitsa</w:t>
      </w:r>
      <w:r w:rsidRPr="005A1FB9">
        <w:rPr>
          <w:rStyle w:val="Heraushebung"/>
          <w:rFonts w:ascii="Agfa Rotis Sans Serif Ex Bold" w:hAnsi="Agfa Rotis Sans Serif Ex Bold"/>
          <w:b w:val="0"/>
          <w:sz w:val="24"/>
        </w:rPr>
        <w:t>b</w:t>
      </w:r>
      <w:r w:rsidRPr="005A1FB9">
        <w:rPr>
          <w:rStyle w:val="Heraushebung"/>
          <w:rFonts w:ascii="Agfa Rotis Sans Serif Ex Bold" w:hAnsi="Agfa Rotis Sans Serif Ex Bold"/>
          <w:b w:val="0"/>
          <w:sz w:val="24"/>
        </w:rPr>
        <w:t>läufe und die Erstellung mängelfreier Produkte bzw. Dienstleistungen keine Selbstve</w:t>
      </w:r>
      <w:r w:rsidRPr="005A1FB9">
        <w:rPr>
          <w:rStyle w:val="Heraushebung"/>
          <w:rFonts w:ascii="Agfa Rotis Sans Serif Ex Bold" w:hAnsi="Agfa Rotis Sans Serif Ex Bold"/>
          <w:b w:val="0"/>
          <w:sz w:val="24"/>
        </w:rPr>
        <w:t>r</w:t>
      </w:r>
      <w:r w:rsidRPr="005A1FB9">
        <w:rPr>
          <w:rStyle w:val="Heraushebung"/>
          <w:rFonts w:ascii="Agfa Rotis Sans Serif Ex Bold" w:hAnsi="Agfa Rotis Sans Serif Ex Bold"/>
          <w:b w:val="0"/>
          <w:sz w:val="24"/>
        </w:rPr>
        <w:t>ständlichkeit ist,</w:t>
      </w:r>
    </w:p>
    <w:p w:rsidR="00055F8F" w:rsidRPr="00055F8F" w:rsidRDefault="00055F8F" w:rsidP="005A1FB9">
      <w:pPr>
        <w:pStyle w:val="Aufzhlungszeichen"/>
        <w:tabs>
          <w:tab w:val="clear" w:pos="360"/>
          <w:tab w:val="left" w:pos="426"/>
        </w:tabs>
        <w:spacing w:line="240" w:lineRule="auto"/>
        <w:ind w:left="426" w:hanging="426"/>
        <w:jc w:val="both"/>
        <w:rPr>
          <w:rStyle w:val="Heraushebung"/>
          <w:rFonts w:ascii="Agfa Rotis Sans Serif Light" w:hAnsi="Agfa Rotis Sans Serif Light" w:cs="Arial"/>
          <w:b w:val="0"/>
          <w:sz w:val="24"/>
        </w:rPr>
      </w:pPr>
      <w:r w:rsidRPr="00055F8F">
        <w:rPr>
          <w:rStyle w:val="Heraushebung"/>
          <w:rFonts w:ascii="Agfa Rotis Sans Serif Light" w:hAnsi="Agfa Rotis Sans Serif Light" w:cs="Arial"/>
          <w:b w:val="0"/>
          <w:sz w:val="24"/>
        </w:rPr>
        <w:t>bei der Einrichtung einer Serienfertigung so gestaltet sein, dass die Zeit für die Vorbereitung, He</w:t>
      </w:r>
      <w:r w:rsidRPr="00055F8F">
        <w:rPr>
          <w:rStyle w:val="Heraushebung"/>
          <w:rFonts w:ascii="Agfa Rotis Sans Serif Light" w:hAnsi="Agfa Rotis Sans Serif Light" w:cs="Arial"/>
          <w:b w:val="0"/>
          <w:sz w:val="24"/>
        </w:rPr>
        <w:t>r</w:t>
      </w:r>
      <w:r w:rsidRPr="00055F8F">
        <w:rPr>
          <w:rStyle w:val="Heraushebung"/>
          <w:rFonts w:ascii="Agfa Rotis Sans Serif Light" w:hAnsi="Agfa Rotis Sans Serif Light" w:cs="Arial"/>
          <w:b w:val="0"/>
          <w:sz w:val="24"/>
        </w:rPr>
        <w:t>stellung und Kontrolle des ersten Bauteils mindestens 50 Prozent der Gesamtbearbeitungszeit umfasst,</w:t>
      </w:r>
    </w:p>
    <w:p w:rsidR="000F42C9" w:rsidRPr="00452BAC" w:rsidRDefault="00055F8F" w:rsidP="00452BAC">
      <w:pPr>
        <w:pStyle w:val="Aufzhlungszeichen"/>
        <w:tabs>
          <w:tab w:val="clear" w:pos="360"/>
          <w:tab w:val="left" w:pos="426"/>
        </w:tabs>
        <w:spacing w:line="240" w:lineRule="auto"/>
        <w:ind w:left="426" w:hanging="426"/>
        <w:jc w:val="both"/>
        <w:rPr>
          <w:rStyle w:val="Heraushebung"/>
          <w:rFonts w:ascii="Agfa Rotis Sans Serif Ex Bold" w:hAnsi="Agfa Rotis Sans Serif Ex Bold"/>
          <w:b w:val="0"/>
          <w:sz w:val="24"/>
        </w:rPr>
      </w:pPr>
      <w:r w:rsidRPr="00452BAC">
        <w:rPr>
          <w:rStyle w:val="Heraushebung"/>
          <w:rFonts w:ascii="Agfa Rotis Sans Serif Ex Bold" w:hAnsi="Agfa Rotis Sans Serif Ex Bold"/>
          <w:b w:val="0"/>
          <w:sz w:val="24"/>
        </w:rPr>
        <w:t>die Prüfung der nachzuweisenden Qualifikationen (laut Prüfungsanforderung der Ausbi</w:t>
      </w:r>
      <w:r w:rsidRPr="00452BAC">
        <w:rPr>
          <w:rStyle w:val="Heraushebung"/>
          <w:rFonts w:ascii="Agfa Rotis Sans Serif Ex Bold" w:hAnsi="Agfa Rotis Sans Serif Ex Bold"/>
          <w:b w:val="0"/>
          <w:sz w:val="24"/>
        </w:rPr>
        <w:t>l</w:t>
      </w:r>
      <w:r w:rsidRPr="00452BAC">
        <w:rPr>
          <w:rStyle w:val="Heraushebung"/>
          <w:rFonts w:ascii="Agfa Rotis Sans Serif Ex Bold" w:hAnsi="Agfa Rotis Sans Serif Ex Bold"/>
          <w:b w:val="0"/>
          <w:sz w:val="24"/>
        </w:rPr>
        <w:t xml:space="preserve">dungsordnung) zulassen, </w:t>
      </w:r>
      <w:r w:rsidR="000F42C9" w:rsidRPr="00452BAC">
        <w:rPr>
          <w:rStyle w:val="Heraushebung"/>
          <w:rFonts w:ascii="Agfa Rotis Sans Serif Ex Bold" w:hAnsi="Agfa Rotis Sans Serif Ex Bold"/>
          <w:b w:val="0"/>
          <w:sz w:val="24"/>
        </w:rPr>
        <w:br w:type="page"/>
      </w:r>
    </w:p>
    <w:p w:rsidR="00055F8F" w:rsidRPr="00055F8F" w:rsidRDefault="00055F8F" w:rsidP="005A1FB9">
      <w:pPr>
        <w:pStyle w:val="Aufzhlungszeichen"/>
        <w:tabs>
          <w:tab w:val="clear" w:pos="360"/>
          <w:tab w:val="left" w:pos="426"/>
        </w:tabs>
        <w:spacing w:line="240" w:lineRule="auto"/>
        <w:ind w:left="426" w:hanging="426"/>
        <w:jc w:val="both"/>
        <w:rPr>
          <w:rStyle w:val="Heraushebung"/>
          <w:rFonts w:ascii="Agfa Rotis Sans Serif Light" w:hAnsi="Agfa Rotis Sans Serif Light" w:cs="Arial"/>
          <w:b w:val="0"/>
          <w:sz w:val="24"/>
        </w:rPr>
      </w:pPr>
      <w:r w:rsidRPr="00055F8F">
        <w:rPr>
          <w:rStyle w:val="Heraushebung"/>
          <w:rFonts w:ascii="Agfa Rotis Sans Serif Light" w:hAnsi="Agfa Rotis Sans Serif Light"/>
          <w:b w:val="0"/>
          <w:sz w:val="24"/>
        </w:rPr>
        <w:t>mit praxisbezogenen Unterlagen – die im Fachgespräch die Bewertung der geforderten Qualifik</w:t>
      </w:r>
      <w:r w:rsidRPr="00055F8F">
        <w:rPr>
          <w:rStyle w:val="Heraushebung"/>
          <w:rFonts w:ascii="Agfa Rotis Sans Serif Light" w:hAnsi="Agfa Rotis Sans Serif Light"/>
          <w:b w:val="0"/>
          <w:sz w:val="24"/>
        </w:rPr>
        <w:t>a</w:t>
      </w:r>
      <w:r w:rsidRPr="00055F8F">
        <w:rPr>
          <w:rStyle w:val="Heraushebung"/>
          <w:rFonts w:ascii="Agfa Rotis Sans Serif Light" w:hAnsi="Agfa Rotis Sans Serif Light"/>
          <w:b w:val="0"/>
          <w:sz w:val="24"/>
        </w:rPr>
        <w:t xml:space="preserve">tionen zulassen – </w:t>
      </w:r>
      <w:r w:rsidRPr="00055F8F">
        <w:rPr>
          <w:rStyle w:val="Heraushebung"/>
          <w:rFonts w:ascii="Agfa Rotis Sans Serif Light" w:hAnsi="Agfa Rotis Sans Serif Light" w:cs="Arial"/>
          <w:b w:val="0"/>
          <w:sz w:val="24"/>
        </w:rPr>
        <w:t>dokumentiert</w:t>
      </w:r>
      <w:r w:rsidRPr="00055F8F">
        <w:rPr>
          <w:rStyle w:val="Heraushebung"/>
          <w:rFonts w:ascii="Agfa Rotis Sans Serif Light" w:hAnsi="Agfa Rotis Sans Serif Light"/>
          <w:b w:val="0"/>
          <w:sz w:val="24"/>
        </w:rPr>
        <w:t xml:space="preserve"> werden können. Praxisbezogene Unterlagen können z. B. ein M</w:t>
      </w:r>
      <w:r w:rsidRPr="00055F8F">
        <w:rPr>
          <w:rStyle w:val="Heraushebung"/>
          <w:rFonts w:ascii="Agfa Rotis Sans Serif Light" w:hAnsi="Agfa Rotis Sans Serif Light"/>
          <w:b w:val="0"/>
          <w:sz w:val="24"/>
        </w:rPr>
        <w:t>a</w:t>
      </w:r>
      <w:r w:rsidRPr="00055F8F">
        <w:rPr>
          <w:rStyle w:val="Heraushebung"/>
          <w:rFonts w:ascii="Agfa Rotis Sans Serif Light" w:hAnsi="Agfa Rotis Sans Serif Light"/>
          <w:b w:val="0"/>
          <w:sz w:val="24"/>
        </w:rPr>
        <w:t>terialentnahmeschein, Stücklisten, Mess- und Prüfprotokolle, Schaltpläne oder Zeichnungen sein und, wenn erforderlich, durch selbst erstellte Dokumente zur besseren Verständlichkeit ergänzt werden.</w:t>
      </w:r>
    </w:p>
    <w:p w:rsidR="00055F8F" w:rsidRPr="00055F8F" w:rsidRDefault="00055F8F" w:rsidP="005A1FB9">
      <w:pPr>
        <w:pStyle w:val="Aufzhlungszeichen"/>
        <w:tabs>
          <w:tab w:val="clear" w:pos="360"/>
          <w:tab w:val="left" w:pos="426"/>
        </w:tabs>
        <w:spacing w:line="240" w:lineRule="auto"/>
        <w:ind w:left="426" w:hanging="426"/>
        <w:jc w:val="both"/>
        <w:rPr>
          <w:rStyle w:val="Heraushebung"/>
          <w:rFonts w:ascii="Agfa Rotis Sans Serif Light" w:hAnsi="Agfa Rotis Sans Serif Light"/>
          <w:b w:val="0"/>
          <w:sz w:val="24"/>
        </w:rPr>
      </w:pPr>
      <w:r w:rsidRPr="00055F8F">
        <w:rPr>
          <w:rStyle w:val="Heraushebung"/>
          <w:rFonts w:ascii="Agfa Rotis Sans Serif Light" w:hAnsi="Agfa Rotis Sans Serif Light"/>
          <w:b w:val="0"/>
          <w:sz w:val="24"/>
        </w:rPr>
        <w:t>so gewählt sein, dass die praxisbezogenen Unterlagen dem Prüfungsausschuss unter Berücksic</w:t>
      </w:r>
      <w:r w:rsidRPr="00055F8F">
        <w:rPr>
          <w:rStyle w:val="Heraushebung"/>
          <w:rFonts w:ascii="Agfa Rotis Sans Serif Light" w:hAnsi="Agfa Rotis Sans Serif Light"/>
          <w:b w:val="0"/>
          <w:sz w:val="24"/>
        </w:rPr>
        <w:t>h</w:t>
      </w:r>
      <w:r w:rsidRPr="00055F8F">
        <w:rPr>
          <w:rStyle w:val="Heraushebung"/>
          <w:rFonts w:ascii="Agfa Rotis Sans Serif Light" w:hAnsi="Agfa Rotis Sans Serif Light"/>
          <w:b w:val="0"/>
          <w:sz w:val="24"/>
        </w:rPr>
        <w:t xml:space="preserve">tigung etwaiger </w:t>
      </w:r>
      <w:r w:rsidRPr="00055F8F">
        <w:rPr>
          <w:rStyle w:val="Heraushebung"/>
          <w:rFonts w:ascii="Agfa Rotis Sans Serif Light" w:hAnsi="Agfa Rotis Sans Serif Light" w:cs="Arial"/>
          <w:b w:val="0"/>
          <w:sz w:val="24"/>
        </w:rPr>
        <w:t>Betriebsgeheimnisse</w:t>
      </w:r>
      <w:r w:rsidRPr="00055F8F">
        <w:rPr>
          <w:rStyle w:val="Heraushebung"/>
          <w:rFonts w:ascii="Agfa Rotis Sans Serif Light" w:hAnsi="Agfa Rotis Sans Serif Light"/>
          <w:b w:val="0"/>
          <w:sz w:val="24"/>
        </w:rPr>
        <w:t xml:space="preserve"> bzw. des </w:t>
      </w:r>
      <w:r w:rsidRPr="00055F8F">
        <w:rPr>
          <w:rStyle w:val="Heraushebung"/>
          <w:rFonts w:ascii="Agfa Rotis Sans Serif Light" w:hAnsi="Agfa Rotis Sans Serif Light" w:cs="Arial"/>
          <w:b w:val="0"/>
          <w:sz w:val="24"/>
        </w:rPr>
        <w:t>Datenschutzes</w:t>
      </w:r>
      <w:r w:rsidRPr="00055F8F">
        <w:rPr>
          <w:rStyle w:val="Heraushebung"/>
          <w:rFonts w:ascii="Agfa Rotis Sans Serif Light" w:hAnsi="Agfa Rotis Sans Serif Light"/>
          <w:b w:val="0"/>
          <w:sz w:val="24"/>
        </w:rPr>
        <w:t xml:space="preserve"> vorgelegt werden können,</w:t>
      </w:r>
    </w:p>
    <w:p w:rsidR="00055F8F" w:rsidRPr="00055F8F" w:rsidRDefault="00055F8F" w:rsidP="005A1FB9">
      <w:pPr>
        <w:pStyle w:val="Aufzhlungszeichen"/>
        <w:tabs>
          <w:tab w:val="clear" w:pos="360"/>
          <w:tab w:val="left" w:pos="426"/>
        </w:tabs>
        <w:spacing w:line="240" w:lineRule="auto"/>
        <w:ind w:left="426" w:hanging="426"/>
        <w:jc w:val="both"/>
        <w:rPr>
          <w:rStyle w:val="Heraushebung"/>
          <w:rFonts w:ascii="Agfa Rotis Sans Serif Light" w:hAnsi="Agfa Rotis Sans Serif Light"/>
          <w:b w:val="0"/>
          <w:sz w:val="24"/>
        </w:rPr>
      </w:pPr>
      <w:r w:rsidRPr="00055F8F">
        <w:rPr>
          <w:rStyle w:val="Heraushebung"/>
          <w:rFonts w:ascii="Agfa Rotis Sans Serif Light" w:hAnsi="Agfa Rotis Sans Serif Light"/>
          <w:b w:val="0"/>
          <w:sz w:val="24"/>
        </w:rPr>
        <w:t>in seinem zeitlichen Umfang einschließlich Arbeitsplanung und Erstellung bzw. Zusammenste</w:t>
      </w:r>
      <w:r w:rsidRPr="00055F8F">
        <w:rPr>
          <w:rStyle w:val="Heraushebung"/>
          <w:rFonts w:ascii="Agfa Rotis Sans Serif Light" w:hAnsi="Agfa Rotis Sans Serif Light"/>
          <w:b w:val="0"/>
          <w:sz w:val="24"/>
        </w:rPr>
        <w:t>l</w:t>
      </w:r>
      <w:r w:rsidRPr="00055F8F">
        <w:rPr>
          <w:rStyle w:val="Heraushebung"/>
          <w:rFonts w:ascii="Agfa Rotis Sans Serif Light" w:hAnsi="Agfa Rotis Sans Serif Light"/>
          <w:b w:val="0"/>
          <w:sz w:val="24"/>
        </w:rPr>
        <w:t>lung der praxisbezogenen Unterlagen in die von der Ausbildungsordnung vorgegebenen Bearbe</w:t>
      </w:r>
      <w:r w:rsidRPr="00055F8F">
        <w:rPr>
          <w:rStyle w:val="Heraushebung"/>
          <w:rFonts w:ascii="Agfa Rotis Sans Serif Light" w:hAnsi="Agfa Rotis Sans Serif Light"/>
          <w:b w:val="0"/>
          <w:sz w:val="24"/>
        </w:rPr>
        <w:t>i</w:t>
      </w:r>
      <w:r w:rsidRPr="00055F8F">
        <w:rPr>
          <w:rStyle w:val="Heraushebung"/>
          <w:rFonts w:ascii="Agfa Rotis Sans Serif Light" w:hAnsi="Agfa Rotis Sans Serif Light"/>
          <w:b w:val="0"/>
          <w:sz w:val="24"/>
        </w:rPr>
        <w:t>tungs</w:t>
      </w:r>
      <w:r w:rsidRPr="00055F8F">
        <w:rPr>
          <w:rStyle w:val="Heraushebung"/>
          <w:rFonts w:ascii="Agfa Rotis Sans Serif Light" w:hAnsi="Agfa Rotis Sans Serif Light" w:cs="Arial"/>
          <w:b w:val="0"/>
          <w:sz w:val="24"/>
        </w:rPr>
        <w:t xml:space="preserve">zeit </w:t>
      </w:r>
      <w:r w:rsidRPr="00055F8F">
        <w:rPr>
          <w:rStyle w:val="Heraushebung"/>
          <w:rFonts w:ascii="Agfa Rotis Sans Serif Light" w:hAnsi="Agfa Rotis Sans Serif Light"/>
          <w:b w:val="0"/>
          <w:sz w:val="24"/>
        </w:rPr>
        <w:t>passen,</w:t>
      </w:r>
    </w:p>
    <w:p w:rsidR="00055F8F" w:rsidRPr="00055F8F" w:rsidRDefault="00055F8F" w:rsidP="005A1FB9">
      <w:pPr>
        <w:pStyle w:val="Aufzhlungszeichen"/>
        <w:tabs>
          <w:tab w:val="clear" w:pos="360"/>
          <w:tab w:val="left" w:pos="426"/>
        </w:tabs>
        <w:spacing w:line="240" w:lineRule="auto"/>
        <w:ind w:left="426" w:hanging="426"/>
        <w:jc w:val="both"/>
        <w:rPr>
          <w:rStyle w:val="Heraushebung"/>
          <w:rFonts w:ascii="Agfa Rotis Sans Serif Light" w:hAnsi="Agfa Rotis Sans Serif Light"/>
          <w:b w:val="0"/>
          <w:sz w:val="24"/>
        </w:rPr>
      </w:pPr>
      <w:r w:rsidRPr="00055F8F">
        <w:rPr>
          <w:rStyle w:val="Heraushebung"/>
          <w:rFonts w:ascii="Agfa Rotis Sans Serif Light" w:hAnsi="Agfa Rotis Sans Serif Light"/>
          <w:b w:val="0"/>
          <w:sz w:val="24"/>
        </w:rPr>
        <w:t xml:space="preserve">in dem von der IHK vorgegebenen </w:t>
      </w:r>
      <w:r w:rsidRPr="00055F8F">
        <w:rPr>
          <w:rStyle w:val="Heraushebung"/>
          <w:rFonts w:ascii="Agfa Rotis Sans Serif Light" w:hAnsi="Agfa Rotis Sans Serif Light" w:cs="Arial"/>
          <w:b w:val="0"/>
          <w:sz w:val="24"/>
        </w:rPr>
        <w:t>Zeitfenster</w:t>
      </w:r>
      <w:r w:rsidRPr="00055F8F">
        <w:rPr>
          <w:rStyle w:val="Heraushebung"/>
          <w:rFonts w:ascii="Agfa Rotis Sans Serif Light" w:hAnsi="Agfa Rotis Sans Serif Light"/>
          <w:b w:val="0"/>
          <w:sz w:val="24"/>
        </w:rPr>
        <w:t xml:space="preserve"> durchgeführt werden können. </w:t>
      </w:r>
      <w:r w:rsidRPr="005A1FB9">
        <w:rPr>
          <w:rStyle w:val="Heraushebung"/>
          <w:rFonts w:ascii="Agfa Rotis Sans Serif Ex Bold" w:hAnsi="Agfa Rotis Sans Serif Ex Bold"/>
          <w:b w:val="0"/>
          <w:sz w:val="24"/>
        </w:rPr>
        <w:t>Mit der Bearbe</w:t>
      </w:r>
      <w:r w:rsidRPr="005A1FB9">
        <w:rPr>
          <w:rStyle w:val="Heraushebung"/>
          <w:rFonts w:ascii="Agfa Rotis Sans Serif Ex Bold" w:hAnsi="Agfa Rotis Sans Serif Ex Bold"/>
          <w:b w:val="0"/>
          <w:sz w:val="24"/>
        </w:rPr>
        <w:t>i</w:t>
      </w:r>
      <w:r w:rsidRPr="005A1FB9">
        <w:rPr>
          <w:rStyle w:val="Heraushebung"/>
          <w:rFonts w:ascii="Agfa Rotis Sans Serif Ex Bold" w:hAnsi="Agfa Rotis Sans Serif Ex Bold"/>
          <w:b w:val="0"/>
          <w:sz w:val="24"/>
        </w:rPr>
        <w:t>tung des Betrieblichen Auftrages darf erst nach der Genehmigung durch den Prüfung</w:t>
      </w:r>
      <w:r w:rsidRPr="005A1FB9">
        <w:rPr>
          <w:rStyle w:val="Heraushebung"/>
          <w:rFonts w:ascii="Agfa Rotis Sans Serif Ex Bold" w:hAnsi="Agfa Rotis Sans Serif Ex Bold"/>
          <w:b w:val="0"/>
          <w:sz w:val="24"/>
        </w:rPr>
        <w:t>s</w:t>
      </w:r>
      <w:r w:rsidRPr="005A1FB9">
        <w:rPr>
          <w:rStyle w:val="Heraushebung"/>
          <w:rFonts w:ascii="Agfa Rotis Sans Serif Ex Bold" w:hAnsi="Agfa Rotis Sans Serif Ex Bold"/>
          <w:b w:val="0"/>
          <w:sz w:val="24"/>
        </w:rPr>
        <w:t>ausschuss begonnen werden.</w:t>
      </w:r>
    </w:p>
    <w:p w:rsidR="00A7778C" w:rsidRPr="00A7778C" w:rsidRDefault="00A7778C" w:rsidP="00A7778C">
      <w:pPr>
        <w:jc w:val="both"/>
        <w:rPr>
          <w:rFonts w:ascii="Agfa Rotis Sans Serif Light" w:hAnsi="Agfa Rotis Sans Serif Light"/>
          <w:szCs w:val="26"/>
        </w:rPr>
      </w:pPr>
    </w:p>
    <w:p w:rsidR="00A7778C" w:rsidRPr="00A7778C" w:rsidRDefault="00A7778C" w:rsidP="00A7778C">
      <w:pPr>
        <w:jc w:val="both"/>
        <w:rPr>
          <w:rFonts w:ascii="Agfa Rotis Sans Serif Light" w:hAnsi="Agfa Rotis Sans Serif Light"/>
          <w:szCs w:val="26"/>
        </w:rPr>
      </w:pPr>
    </w:p>
    <w:p w:rsidR="00A7778C" w:rsidRPr="00A7778C" w:rsidRDefault="00A7778C" w:rsidP="00A7778C">
      <w:pPr>
        <w:pStyle w:val="berschrift7"/>
        <w:rPr>
          <w:rFonts w:ascii="Agfa Rotis Sans Serif Ex Bold" w:hAnsi="Agfa Rotis Sans Serif Ex Bold"/>
          <w:b w:val="0"/>
          <w:sz w:val="28"/>
        </w:rPr>
      </w:pPr>
      <w:r>
        <w:rPr>
          <w:rFonts w:ascii="Agfa Rotis Sans Serif Ex Bold" w:hAnsi="Agfa Rotis Sans Serif Ex Bold"/>
          <w:b w:val="0"/>
          <w:sz w:val="28"/>
        </w:rPr>
        <w:t>Der betriebliche Auftrag als Teil eines größeren Projektes</w:t>
      </w:r>
    </w:p>
    <w:p w:rsidR="00A7778C" w:rsidRDefault="00A7778C" w:rsidP="00A7778C">
      <w:pPr>
        <w:jc w:val="both"/>
        <w:rPr>
          <w:rFonts w:ascii="Agfa Rotis Sans Serif Light" w:hAnsi="Agfa Rotis Sans Serif Light"/>
          <w:sz w:val="24"/>
          <w:szCs w:val="24"/>
        </w:rPr>
      </w:pPr>
    </w:p>
    <w:p w:rsidR="00A7778C" w:rsidRDefault="00A7778C" w:rsidP="00A7778C">
      <w:pPr>
        <w:jc w:val="both"/>
        <w:rPr>
          <w:rFonts w:ascii="Agfa Rotis Sans Serif Light" w:hAnsi="Agfa Rotis Sans Serif Light"/>
          <w:sz w:val="24"/>
          <w:szCs w:val="24"/>
        </w:rPr>
      </w:pPr>
      <w:r>
        <w:rPr>
          <w:rFonts w:ascii="Agfa Rotis Sans Serif Light" w:hAnsi="Agfa Rotis Sans Serif Light"/>
          <w:noProof/>
          <w:sz w:val="24"/>
          <w:szCs w:val="24"/>
        </w:rPr>
        <mc:AlternateContent>
          <mc:Choice Requires="wpg">
            <w:drawing>
              <wp:anchor distT="0" distB="0" distL="114300" distR="114300" simplePos="0" relativeHeight="251682304" behindDoc="0" locked="0" layoutInCell="1" allowOverlap="1" wp14:anchorId="02DD573B" wp14:editId="00682D55">
                <wp:simplePos x="0" y="0"/>
                <wp:positionH relativeFrom="column">
                  <wp:posOffset>3175</wp:posOffset>
                </wp:positionH>
                <wp:positionV relativeFrom="paragraph">
                  <wp:posOffset>836930</wp:posOffset>
                </wp:positionV>
                <wp:extent cx="5922010" cy="1244600"/>
                <wp:effectExtent l="0" t="0" r="21590" b="12700"/>
                <wp:wrapTopAndBottom/>
                <wp:docPr id="91" name="Gruppieren 91"/>
                <wp:cNvGraphicFramePr/>
                <a:graphic xmlns:a="http://schemas.openxmlformats.org/drawingml/2006/main">
                  <a:graphicData uri="http://schemas.microsoft.com/office/word/2010/wordprocessingGroup">
                    <wpg:wgp>
                      <wpg:cNvGrpSpPr/>
                      <wpg:grpSpPr>
                        <a:xfrm>
                          <a:off x="0" y="0"/>
                          <a:ext cx="5922010" cy="1244600"/>
                          <a:chOff x="0" y="0"/>
                          <a:chExt cx="5922010" cy="1244600"/>
                        </a:xfrm>
                      </wpg:grpSpPr>
                      <wps:wsp>
                        <wps:cNvPr id="9" name="Rechteck 9"/>
                        <wps:cNvSpPr/>
                        <wps:spPr>
                          <a:xfrm>
                            <a:off x="0" y="0"/>
                            <a:ext cx="5922010" cy="1244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hteck 10"/>
                        <wps:cNvSpPr/>
                        <wps:spPr>
                          <a:xfrm>
                            <a:off x="110067" y="93133"/>
                            <a:ext cx="5724000" cy="266400"/>
                          </a:xfrm>
                          <a:prstGeom prst="rect">
                            <a:avLst/>
                          </a:prstGeom>
                          <a:solidFill>
                            <a:schemeClr val="accent1">
                              <a:lumMod val="75000"/>
                            </a:schemeClr>
                          </a:solidFill>
                          <a:ln w="63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78C" w:rsidRPr="00775E9F" w:rsidRDefault="00A7778C" w:rsidP="00A7778C">
                              <w:pPr>
                                <w:jc w:val="center"/>
                                <w:rPr>
                                  <w:rFonts w:ascii="Agfa Rotis Sans Serif" w:hAnsi="Agfa Rotis Sans Serif"/>
                                  <w:sz w:val="16"/>
                                  <w:szCs w:val="16"/>
                                </w:rPr>
                              </w:pPr>
                              <w:r>
                                <w:rPr>
                                  <w:rFonts w:ascii="Agfa Rotis Sans Serif" w:hAnsi="Agfa Rotis Sans Serif"/>
                                  <w:sz w:val="16"/>
                                  <w:szCs w:val="16"/>
                                </w:rPr>
                                <w:t>umfangreiches Projekt</w:t>
                              </w:r>
                            </w:p>
                          </w:txbxContent>
                        </wps:txbx>
                        <wps:bodyPr rot="0" spcFirstLastPara="0" vertOverflow="overflow" horzOverflow="overflow" vert="horz" wrap="square" lIns="91440" tIns="0" rIns="91440" bIns="72000" numCol="1" spcCol="0" rtlCol="0" fromWordArt="0" anchor="ctr" anchorCtr="0" forceAA="0" compatLnSpc="1">
                          <a:prstTxWarp prst="textNoShape">
                            <a:avLst/>
                          </a:prstTxWarp>
                          <a:noAutofit/>
                        </wps:bodyPr>
                      </wps:wsp>
                      <wps:wsp>
                        <wps:cNvPr id="11" name="Rechteck 11"/>
                        <wps:cNvSpPr/>
                        <wps:spPr>
                          <a:xfrm>
                            <a:off x="1883834" y="880533"/>
                            <a:ext cx="2175933" cy="266065"/>
                          </a:xfrm>
                          <a:prstGeom prst="rect">
                            <a:avLst/>
                          </a:prstGeom>
                          <a:solidFill>
                            <a:srgbClr val="CCFFCC"/>
                          </a:solidFill>
                          <a:ln w="63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78C" w:rsidRPr="004D50F7" w:rsidRDefault="00A7778C" w:rsidP="00A7778C">
                              <w:pPr>
                                <w:jc w:val="center"/>
                                <w:rPr>
                                  <w:rFonts w:ascii="Agfa Rotis Sans Serif" w:hAnsi="Agfa Rotis Sans Serif"/>
                                  <w:color w:val="008000"/>
                                  <w:sz w:val="16"/>
                                  <w:szCs w:val="16"/>
                                </w:rPr>
                              </w:pPr>
                              <w:r>
                                <w:rPr>
                                  <w:rFonts w:ascii="Agfa Rotis Sans Serif" w:hAnsi="Agfa Rotis Sans Serif"/>
                                  <w:color w:val="008000"/>
                                  <w:sz w:val="16"/>
                                  <w:szCs w:val="16"/>
                                </w:rPr>
                                <w:t>b</w:t>
                              </w:r>
                              <w:r w:rsidRPr="004D50F7">
                                <w:rPr>
                                  <w:rFonts w:ascii="Agfa Rotis Sans Serif" w:hAnsi="Agfa Rotis Sans Serif"/>
                                  <w:color w:val="008000"/>
                                  <w:sz w:val="16"/>
                                  <w:szCs w:val="16"/>
                                </w:rPr>
                                <w:t>etrieblicher Auftrag (max. 20 Stunden)</w:t>
                              </w:r>
                            </w:p>
                          </w:txbxContent>
                        </wps:txbx>
                        <wps:bodyPr rot="0" spcFirstLastPara="0" vertOverflow="overflow" horzOverflow="overflow" vert="horz" wrap="square" lIns="91440" tIns="72000" rIns="91440" bIns="0" numCol="1" spcCol="0" rtlCol="0" fromWordArt="0" anchor="ctr" anchorCtr="0" forceAA="0" compatLnSpc="1">
                          <a:prstTxWarp prst="textNoShape">
                            <a:avLst/>
                          </a:prstTxWarp>
                          <a:noAutofit/>
                        </wps:bodyPr>
                      </wps:wsp>
                      <wps:wsp>
                        <wps:cNvPr id="13" name="Rechteck 13"/>
                        <wps:cNvSpPr/>
                        <wps:spPr>
                          <a:xfrm>
                            <a:off x="1164167" y="254000"/>
                            <a:ext cx="177800" cy="224155"/>
                          </a:xfrm>
                          <a:prstGeom prst="rect">
                            <a:avLst/>
                          </a:prstGeom>
                          <a:solidFill>
                            <a:srgbClr val="FFC000">
                              <a:alpha val="75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78C" w:rsidRPr="004D50F7" w:rsidRDefault="00A7778C" w:rsidP="00A7778C">
                              <w:pPr>
                                <w:jc w:val="center"/>
                                <w:rPr>
                                  <w:rFonts w:ascii="Agfa Rotis Sans Serif" w:hAnsi="Agfa Rotis Sans Serif"/>
                                  <w:color w:val="C00000"/>
                                  <w:sz w:val="16"/>
                                  <w:szCs w:val="16"/>
                                </w:rPr>
                              </w:pPr>
                              <w:r w:rsidRPr="004D50F7">
                                <w:rPr>
                                  <w:rFonts w:ascii="Agfa Rotis Sans Serif" w:hAnsi="Agfa Rotis Sans Serif"/>
                                  <w:color w:val="C00000"/>
                                  <w:sz w:val="16"/>
                                  <w:szCs w:val="16"/>
                                </w:rPr>
                                <w:t>B</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4" name="Rechteck 14"/>
                        <wps:cNvSpPr/>
                        <wps:spPr>
                          <a:xfrm>
                            <a:off x="1921934" y="254000"/>
                            <a:ext cx="478366" cy="224155"/>
                          </a:xfrm>
                          <a:prstGeom prst="rect">
                            <a:avLst/>
                          </a:prstGeom>
                          <a:solidFill>
                            <a:srgbClr val="FFC000">
                              <a:alpha val="75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C</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5" name="Rechteck 15"/>
                        <wps:cNvSpPr/>
                        <wps:spPr>
                          <a:xfrm>
                            <a:off x="2857500" y="254000"/>
                            <a:ext cx="266700" cy="224155"/>
                          </a:xfrm>
                          <a:prstGeom prst="rect">
                            <a:avLst/>
                          </a:prstGeom>
                          <a:solidFill>
                            <a:srgbClr val="FFC000">
                              <a:alpha val="75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6" name="Rechteck 16"/>
                        <wps:cNvSpPr/>
                        <wps:spPr>
                          <a:xfrm>
                            <a:off x="3687234" y="254000"/>
                            <a:ext cx="143933" cy="224155"/>
                          </a:xfrm>
                          <a:prstGeom prst="rect">
                            <a:avLst/>
                          </a:prstGeom>
                          <a:solidFill>
                            <a:srgbClr val="FFC000">
                              <a:alpha val="75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7" name="Rechteck 17"/>
                        <wps:cNvSpPr/>
                        <wps:spPr>
                          <a:xfrm>
                            <a:off x="4301067" y="254000"/>
                            <a:ext cx="219710" cy="224155"/>
                          </a:xfrm>
                          <a:prstGeom prst="rect">
                            <a:avLst/>
                          </a:prstGeom>
                          <a:solidFill>
                            <a:srgbClr val="FFC000">
                              <a:alpha val="75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Rechteck 18"/>
                        <wps:cNvSpPr/>
                        <wps:spPr>
                          <a:xfrm>
                            <a:off x="5105400" y="254000"/>
                            <a:ext cx="533400" cy="224155"/>
                          </a:xfrm>
                          <a:prstGeom prst="rect">
                            <a:avLst/>
                          </a:prstGeom>
                          <a:solidFill>
                            <a:srgbClr val="FFC000">
                              <a:alpha val="75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F</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 name="Rechteck 20"/>
                        <wps:cNvSpPr/>
                        <wps:spPr>
                          <a:xfrm>
                            <a:off x="2201334" y="728133"/>
                            <a:ext cx="177800" cy="224155"/>
                          </a:xfrm>
                          <a:prstGeom prst="rect">
                            <a:avLst/>
                          </a:prstGeom>
                          <a:solidFill>
                            <a:srgbClr val="FFC000">
                              <a:alpha val="75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78C" w:rsidRPr="004D50F7" w:rsidRDefault="00A7778C" w:rsidP="00A7778C">
                              <w:pPr>
                                <w:jc w:val="center"/>
                                <w:rPr>
                                  <w:rFonts w:ascii="Agfa Rotis Sans Serif" w:hAnsi="Agfa Rotis Sans Serif"/>
                                  <w:color w:val="C00000"/>
                                  <w:sz w:val="16"/>
                                  <w:szCs w:val="16"/>
                                </w:rPr>
                              </w:pPr>
                              <w:r w:rsidRPr="004D50F7">
                                <w:rPr>
                                  <w:rFonts w:ascii="Agfa Rotis Sans Serif" w:hAnsi="Agfa Rotis Sans Serif"/>
                                  <w:color w:val="C00000"/>
                                  <w:sz w:val="16"/>
                                  <w:szCs w:val="16"/>
                                </w:rPr>
                                <w:t>B</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 name="Rechteck 21"/>
                        <wps:cNvSpPr/>
                        <wps:spPr>
                          <a:xfrm>
                            <a:off x="2379134" y="728133"/>
                            <a:ext cx="478155" cy="224155"/>
                          </a:xfrm>
                          <a:prstGeom prst="rect">
                            <a:avLst/>
                          </a:prstGeom>
                          <a:solidFill>
                            <a:srgbClr val="FFC000">
                              <a:alpha val="75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C</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2" name="Rechteck 22"/>
                        <wps:cNvSpPr/>
                        <wps:spPr>
                          <a:xfrm>
                            <a:off x="2857500" y="728133"/>
                            <a:ext cx="266700" cy="224155"/>
                          </a:xfrm>
                          <a:prstGeom prst="rect">
                            <a:avLst/>
                          </a:prstGeom>
                          <a:solidFill>
                            <a:srgbClr val="FFC000">
                              <a:alpha val="75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3" name="Rechteck 23"/>
                        <wps:cNvSpPr/>
                        <wps:spPr>
                          <a:xfrm>
                            <a:off x="3124200" y="728133"/>
                            <a:ext cx="143510" cy="224155"/>
                          </a:xfrm>
                          <a:prstGeom prst="rect">
                            <a:avLst/>
                          </a:prstGeom>
                          <a:solidFill>
                            <a:srgbClr val="FFC000">
                              <a:alpha val="75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72" name="Rechteck 72"/>
                        <wps:cNvSpPr/>
                        <wps:spPr>
                          <a:xfrm>
                            <a:off x="3268134" y="728133"/>
                            <a:ext cx="219710" cy="224155"/>
                          </a:xfrm>
                          <a:prstGeom prst="rect">
                            <a:avLst/>
                          </a:prstGeom>
                          <a:solidFill>
                            <a:srgbClr val="FFC000">
                              <a:alpha val="75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73" name="Rechteck 73"/>
                        <wps:cNvSpPr/>
                        <wps:spPr>
                          <a:xfrm>
                            <a:off x="3488267" y="728133"/>
                            <a:ext cx="533400" cy="224155"/>
                          </a:xfrm>
                          <a:prstGeom prst="rect">
                            <a:avLst/>
                          </a:prstGeom>
                          <a:solidFill>
                            <a:srgbClr val="FFC000">
                              <a:alpha val="75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F</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83" name="Gerade Verbindung mit Pfeil 83"/>
                        <wps:cNvCnPr/>
                        <wps:spPr>
                          <a:xfrm>
                            <a:off x="516467" y="478366"/>
                            <a:ext cx="1544955" cy="249766"/>
                          </a:xfrm>
                          <a:prstGeom prst="straightConnector1">
                            <a:avLst/>
                          </a:prstGeom>
                          <a:ln w="635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wps:wsp>
                        <wps:cNvPr id="12" name="Rechteck 12"/>
                        <wps:cNvSpPr/>
                        <wps:spPr>
                          <a:xfrm>
                            <a:off x="368300" y="254000"/>
                            <a:ext cx="283210" cy="224155"/>
                          </a:xfrm>
                          <a:prstGeom prst="rect">
                            <a:avLst/>
                          </a:prstGeom>
                          <a:solidFill>
                            <a:srgbClr val="FFC000">
                              <a:alpha val="75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78C" w:rsidRPr="004D50F7" w:rsidRDefault="00A7778C" w:rsidP="00A7778C">
                              <w:pPr>
                                <w:jc w:val="center"/>
                                <w:rPr>
                                  <w:rFonts w:ascii="Agfa Rotis Sans Serif" w:hAnsi="Agfa Rotis Sans Serif"/>
                                  <w:color w:val="C00000"/>
                                  <w:sz w:val="16"/>
                                  <w:szCs w:val="16"/>
                                </w:rPr>
                              </w:pPr>
                              <w:r w:rsidRPr="004D50F7">
                                <w:rPr>
                                  <w:rFonts w:ascii="Agfa Rotis Sans Serif" w:hAnsi="Agfa Rotis Sans Serif"/>
                                  <w:color w:val="C00000"/>
                                  <w:sz w:val="16"/>
                                  <w:szCs w:val="16"/>
                                </w:rPr>
                                <w:t>A</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9" name="Rechteck 19"/>
                        <wps:cNvSpPr/>
                        <wps:spPr>
                          <a:xfrm>
                            <a:off x="1917700" y="728133"/>
                            <a:ext cx="283210" cy="224155"/>
                          </a:xfrm>
                          <a:prstGeom prst="rect">
                            <a:avLst/>
                          </a:prstGeom>
                          <a:solidFill>
                            <a:srgbClr val="FFC000">
                              <a:alpha val="75000"/>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78C" w:rsidRPr="004D50F7" w:rsidRDefault="00A7778C" w:rsidP="00A7778C">
                              <w:pPr>
                                <w:jc w:val="center"/>
                                <w:rPr>
                                  <w:rFonts w:ascii="Agfa Rotis Sans Serif" w:hAnsi="Agfa Rotis Sans Serif"/>
                                  <w:color w:val="C00000"/>
                                  <w:sz w:val="16"/>
                                  <w:szCs w:val="16"/>
                                </w:rPr>
                              </w:pPr>
                              <w:r w:rsidRPr="004D50F7">
                                <w:rPr>
                                  <w:rFonts w:ascii="Agfa Rotis Sans Serif" w:hAnsi="Agfa Rotis Sans Serif"/>
                                  <w:color w:val="C00000"/>
                                  <w:sz w:val="16"/>
                                  <w:szCs w:val="16"/>
                                </w:rPr>
                                <w:t>A</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84" name="Gerade Verbindung mit Pfeil 84"/>
                        <wps:cNvCnPr/>
                        <wps:spPr>
                          <a:xfrm>
                            <a:off x="1265767" y="478366"/>
                            <a:ext cx="1024467" cy="249555"/>
                          </a:xfrm>
                          <a:prstGeom prst="straightConnector1">
                            <a:avLst/>
                          </a:prstGeom>
                          <a:ln w="635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wps:wsp>
                        <wps:cNvPr id="85" name="Gerade Verbindung mit Pfeil 85"/>
                        <wps:cNvCnPr/>
                        <wps:spPr>
                          <a:xfrm>
                            <a:off x="2167467" y="478366"/>
                            <a:ext cx="452967" cy="249555"/>
                          </a:xfrm>
                          <a:prstGeom prst="straightConnector1">
                            <a:avLst/>
                          </a:prstGeom>
                          <a:ln w="635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wps:wsp>
                        <wps:cNvPr id="86" name="Gerade Verbindung mit Pfeil 86"/>
                        <wps:cNvCnPr/>
                        <wps:spPr>
                          <a:xfrm flipH="1">
                            <a:off x="2997200" y="478366"/>
                            <a:ext cx="1" cy="249555"/>
                          </a:xfrm>
                          <a:prstGeom prst="straightConnector1">
                            <a:avLst/>
                          </a:prstGeom>
                          <a:ln w="635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wps:wsp>
                        <wps:cNvPr id="87" name="Gerade Verbindung mit Pfeil 87"/>
                        <wps:cNvCnPr/>
                        <wps:spPr>
                          <a:xfrm flipH="1">
                            <a:off x="3196167" y="478366"/>
                            <a:ext cx="566843" cy="249767"/>
                          </a:xfrm>
                          <a:prstGeom prst="straightConnector1">
                            <a:avLst/>
                          </a:prstGeom>
                          <a:ln w="635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wps:wsp>
                        <wps:cNvPr id="88" name="Gerade Verbindung mit Pfeil 88"/>
                        <wps:cNvCnPr/>
                        <wps:spPr>
                          <a:xfrm flipH="1">
                            <a:off x="3382434" y="478366"/>
                            <a:ext cx="1032933" cy="249767"/>
                          </a:xfrm>
                          <a:prstGeom prst="straightConnector1">
                            <a:avLst/>
                          </a:prstGeom>
                          <a:ln w="635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wps:wsp>
                        <wps:cNvPr id="89" name="Gerade Verbindung mit Pfeil 89"/>
                        <wps:cNvCnPr/>
                        <wps:spPr>
                          <a:xfrm flipH="1">
                            <a:off x="3763434" y="478366"/>
                            <a:ext cx="1617980" cy="249767"/>
                          </a:xfrm>
                          <a:prstGeom prst="straightConnector1">
                            <a:avLst/>
                          </a:prstGeom>
                          <a:ln w="635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91" o:spid="_x0000_s1072" style="position:absolute;left:0;text-align:left;margin-left:.25pt;margin-top:65.9pt;width:466.3pt;height:98pt;z-index:251682304" coordsize="59220,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">
                <v:rect id="Rechteck 9" o:spid="_x0000_s1073" style="position:absolute;width:59220;height:12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obMMA&#10;AADaAAAADwAAAGRycy9kb3ducmV2LnhtbESPQWsCMRSE74X+h/AKvdW3CrXd1SjF0iJeSrWX3h6b&#10;52Zp8rJsUl3/vREEj8PMfMPMl4N36sB9bINoGI8KUCx1MK00Gn52H0+voGIiMeSCsIYTR1gu7u/m&#10;VJlwlG8+bFOjMkRiRRpsSl2FGGvLnuIodCzZ24feU8qyb9D0dMxw73BSFFP01EpesNTxynL9t/33&#10;GuKLO03t73O3Kcvx1zt+YrFzqPXjw/A2A5V4SLfwtb02Gkq4XMk3A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0obMMAAADaAAAADwAAAAAAAAAAAAAAAACYAgAAZHJzL2Rv&#10;d25yZXYueG1sUEsFBgAAAAAEAAQA9QAAAIgDAAAAAA==&#10;" fillcolor="#8aabd3 [2132]" strokecolor="black [3213]" strokeweight=".5pt">
                  <v:fill color2="#d6e2f0 [756]" colors="0 #9ab5e4;.5 #c2d1ed;1 #e1e8f5" focus="100%" type="gradient">
                    <o:fill v:ext="view" type="gradientUnscaled"/>
                  </v:fill>
                </v:rect>
                <v:rect id="Rechteck 10" o:spid="_x0000_s1074" style="position:absolute;left:1100;top:931;width:57240;height:2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Oz8QA&#10;AADbAAAADwAAAGRycy9kb3ducmV2LnhtbESPQWvDMAyF74X+B6PCbo2zQcvI6pYyWrpCGTTbZTcR&#10;a0lYLAfba5J/Xx0Gu0m8p/c+bXaj69SNQmw9G3jMclDElbct1wY+P47LZ1AxIVvsPJOBiSLstvPZ&#10;BgvrB77SrUy1khCOBRpoUuoLrWPVkMOY+Z5YtG8fHCZZQ61twEHCXaef8nytHbYsDQ329NpQ9VP+&#10;OgPlYapXdjWc3qvrPvrTFL4u52DMw2Lcv4BKNKZ/89/1mxV8oZdfZAC9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zs/EAAAA2wAAAA8AAAAAAAAAAAAAAAAAmAIAAGRycy9k&#10;b3ducmV2LnhtbFBLBQYAAAAABAAEAPUAAACJAwAAAAA=&#10;" fillcolor="#365f91 [2404]" strokecolor="#1f497d [3215]" strokeweight=".5pt">
                  <v:textbox inset=",0,,2mm">
                    <w:txbxContent>
                      <w:p w:rsidR="00A7778C" w:rsidRPr="00775E9F" w:rsidRDefault="00A7778C" w:rsidP="00A7778C">
                        <w:pPr>
                          <w:jc w:val="center"/>
                          <w:rPr>
                            <w:rFonts w:ascii="Agfa Rotis Sans Serif" w:hAnsi="Agfa Rotis Sans Serif"/>
                            <w:sz w:val="16"/>
                            <w:szCs w:val="16"/>
                          </w:rPr>
                        </w:pPr>
                        <w:r>
                          <w:rPr>
                            <w:rFonts w:ascii="Agfa Rotis Sans Serif" w:hAnsi="Agfa Rotis Sans Serif"/>
                            <w:sz w:val="16"/>
                            <w:szCs w:val="16"/>
                          </w:rPr>
                          <w:t>umfangreiches Projekt</w:t>
                        </w:r>
                      </w:p>
                    </w:txbxContent>
                  </v:textbox>
                </v:rect>
                <v:rect id="Rechteck 11" o:spid="_x0000_s1075" style="position:absolute;left:18838;top:8805;width:21759;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LRcEA&#10;AADbAAAADwAAAGRycy9kb3ducmV2LnhtbERP24rCMBB9F/yHMIIvomktLFKNIoKufdgVLx8wNGNb&#10;bCalyWr16zcLC77N4VxnsepMLe7UusqygngSgSDOra64UHA5b8czEM4ja6wtk4InOVgt+70Fpto+&#10;+Ej3ky9ECGGXooLS+yaV0uUlGXQT2xAH7mpbgz7AtpC6xUcIN7WcRtGHNFhxaCixoU1J+e30YxQk&#10;32aUPEeHyq+z11e2yz5jkolSw0G3noPw1Pm3+N+912F+DH+/h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ti0XBAAAA2wAAAA8AAAAAAAAAAAAAAAAAmAIAAGRycy9kb3du&#10;cmV2LnhtbFBLBQYAAAAABAAEAPUAAACGAwAAAAA=&#10;" fillcolor="#cfc" strokecolor="#00b050" strokeweight=".5pt">
                  <v:textbox inset=",2mm,,0">
                    <w:txbxContent>
                      <w:p w:rsidR="00A7778C" w:rsidRPr="004D50F7" w:rsidRDefault="00A7778C" w:rsidP="00A7778C">
                        <w:pPr>
                          <w:jc w:val="center"/>
                          <w:rPr>
                            <w:rFonts w:ascii="Agfa Rotis Sans Serif" w:hAnsi="Agfa Rotis Sans Serif"/>
                            <w:color w:val="008000"/>
                            <w:sz w:val="16"/>
                            <w:szCs w:val="16"/>
                          </w:rPr>
                        </w:pPr>
                        <w:r>
                          <w:rPr>
                            <w:rFonts w:ascii="Agfa Rotis Sans Serif" w:hAnsi="Agfa Rotis Sans Serif"/>
                            <w:color w:val="008000"/>
                            <w:sz w:val="16"/>
                            <w:szCs w:val="16"/>
                          </w:rPr>
                          <w:t>b</w:t>
                        </w:r>
                        <w:r w:rsidRPr="004D50F7">
                          <w:rPr>
                            <w:rFonts w:ascii="Agfa Rotis Sans Serif" w:hAnsi="Agfa Rotis Sans Serif"/>
                            <w:color w:val="008000"/>
                            <w:sz w:val="16"/>
                            <w:szCs w:val="16"/>
                          </w:rPr>
                          <w:t>etrieblicher Auftrag (max. 20 Stunden)</w:t>
                        </w:r>
                      </w:p>
                    </w:txbxContent>
                  </v:textbox>
                </v:rect>
                <v:rect id="Rechteck 13" o:spid="_x0000_s1076" style="position:absolute;left:11641;top:2540;width:1778;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h2sIA&#10;AADbAAAADwAAAGRycy9kb3ducmV2LnhtbERPyWrDMBC9F/IPYgK9NXKaJhTXcggpheRScBZ6Hayp&#10;ZSKNjKU67t9HhUJu83jrFOvRWTFQH1rPCuazDARx7XXLjYLT8ePpFUSIyBqtZ1LwSwHW5eShwFz7&#10;K1c0HGIjUgiHHBWYGLtcylAbchhmviNO3LfvHcYE+0bqHq8p3Fn5nGUr6bDl1GCwo62h+nL4cQpW&#10;5it87trjWVbW2MX7y1Dtl4NSj9Nx8wYi0hjv4n/3Tqf5C/j7JR0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WHawgAAANsAAAAPAAAAAAAAAAAAAAAAAJgCAABkcnMvZG93&#10;bnJldi54bWxQSwUGAAAAAAQABAD1AAAAhwMAAAAA&#10;" fillcolor="#ffc000" strokecolor="red" strokeweight=".5pt">
                  <v:fill opacity="49087f"/>
                  <v:textbox inset="0,,0">
                    <w:txbxContent>
                      <w:p w:rsidR="00A7778C" w:rsidRPr="004D50F7" w:rsidRDefault="00A7778C" w:rsidP="00A7778C">
                        <w:pPr>
                          <w:jc w:val="center"/>
                          <w:rPr>
                            <w:rFonts w:ascii="Agfa Rotis Sans Serif" w:hAnsi="Agfa Rotis Sans Serif"/>
                            <w:color w:val="C00000"/>
                            <w:sz w:val="16"/>
                            <w:szCs w:val="16"/>
                          </w:rPr>
                        </w:pPr>
                        <w:r w:rsidRPr="004D50F7">
                          <w:rPr>
                            <w:rFonts w:ascii="Agfa Rotis Sans Serif" w:hAnsi="Agfa Rotis Sans Serif"/>
                            <w:color w:val="C00000"/>
                            <w:sz w:val="16"/>
                            <w:szCs w:val="16"/>
                          </w:rPr>
                          <w:t>B</w:t>
                        </w:r>
                      </w:p>
                    </w:txbxContent>
                  </v:textbox>
                </v:rect>
                <v:rect id="Rechteck 14" o:spid="_x0000_s1077" style="position:absolute;left:19219;top:2540;width:4784;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5rsAA&#10;AADbAAAADwAAAGRycy9kb3ducmV2LnhtbERPTWsCMRC9F/wPYYTeatbWiqxGEYugl8Jqi9dhM24W&#10;k8myiev6741Q6G0e73MWq95Z0VEbas8KxqMMBHHpdc2Vgp/j9m0GIkRkjdYzKbhTgNVy8LLAXPsb&#10;F9QdYiVSCIccFZgYm1zKUBpyGEa+IU7c2bcOY4JtJXWLtxTurHzPsql0WHNqMNjQxlB5OVydgqk5&#10;he9dffyVhTX242vSFfvPTqnXYb+eg4jUx3/xn3un0/wJPH9J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D5rsAAAADbAAAADwAAAAAAAAAAAAAAAACYAgAAZHJzL2Rvd25y&#10;ZXYueG1sUEsFBgAAAAAEAAQA9QAAAIUDAAAAAA==&#10;" fillcolor="#ffc000" strokecolor="red" strokeweight=".5pt">
                  <v:fill opacity="49087f"/>
                  <v:textbox inset="0,,0">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C</w:t>
                        </w:r>
                      </w:p>
                    </w:txbxContent>
                  </v:textbox>
                </v:rect>
                <v:rect id="Rechteck 15" o:spid="_x0000_s1078" style="position:absolute;left:28575;top:2540;width:2667;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cNcEA&#10;AADbAAAADwAAAGRycy9kb3ducmV2LnhtbERP32vCMBB+F/wfwgl709RNZXRNRRwDfRlUN/Z6NLem&#10;mFxKk9Xuv18Ggm/38f28Yjs6KwbqQ+tZwXKRgSCuvW65UfBxfps/gwgRWaP1TAp+KcC2nE4KzLW/&#10;ckXDKTYihXDIUYGJsculDLUhh2HhO+LEffveYUywb6Tu8ZrCnZWPWbaRDltODQY72huqL6cfp2Bj&#10;vsL7oT1/ysoa+/S6GqrjelDqYTbuXkBEGuNdfHMfdJq/hv9f0gG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sXDXBAAAA2wAAAA8AAAAAAAAAAAAAAAAAmAIAAGRycy9kb3du&#10;cmV2LnhtbFBLBQYAAAAABAAEAPUAAACGAwAAAAA=&#10;" fillcolor="#ffc000" strokecolor="red" strokeweight=".5pt">
                  <v:fill opacity="49087f"/>
                  <v:textbox inset="0,,0">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D</w:t>
                        </w:r>
                      </w:p>
                    </w:txbxContent>
                  </v:textbox>
                </v:rect>
                <v:rect id="Rechteck 16" o:spid="_x0000_s1079" style="position:absolute;left:36872;top:2540;width:1439;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CQsEA&#10;AADbAAAADwAAAGRycy9kb3ducmV2LnhtbERPS2sCMRC+F/wPYYTeatbaLrIaRSqCvRTWB16HzbhZ&#10;TCbLJq7bf98UCr3Nx/ec5XpwVvTUhcazgukkA0Fced1wreB03L3MQYSIrNF6JgXfFGC9Gj0tsdD+&#10;wSX1h1iLFMKhQAUmxraQMlSGHIaJb4kTd/Wdw5hgV0vd4SOFOytfsyyXDhtODQZb+jBU3Q53pyA3&#10;l/C1b45nWVpjZ9u3vvx875V6Hg+bBYhIQ/wX/7n3Os3P4feXd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wkLBAAAA2wAAAA8AAAAAAAAAAAAAAAAAmAIAAGRycy9kb3du&#10;cmV2LnhtbFBLBQYAAAAABAAEAPUAAACGAwAAAAA=&#10;" fillcolor="#ffc000" strokecolor="red" strokeweight=".5pt">
                  <v:fill opacity="49087f"/>
                  <v:textbox inset="0,,0">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D</w:t>
                        </w:r>
                      </w:p>
                    </w:txbxContent>
                  </v:textbox>
                </v:rect>
                <v:rect id="Rechteck 17" o:spid="_x0000_s1080" style="position:absolute;left:43010;top:2540;width:2197;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n2cIA&#10;AADbAAAADwAAAGRycy9kb3ducmV2LnhtbERPS2sCMRC+F/ofwhR6q9nWdpWtUYpS0EthfeB12Ew3&#10;S5PJsonr9t8bQfA2H99zZovBWdFTFxrPCl5HGQjiyuuGawX73ffLFESIyBqtZ1LwTwEW88eHGRba&#10;n7mkfhtrkUI4FKjAxNgWUobKkMMw8i1x4n595zAm2NVSd3hO4c7KtyzLpcOGU4PBlpaGqr/tySnI&#10;zTH8rJvdQZbW2PHqvS83H71Sz0/D1yeISEO8i2/utU7zJ3D9JR0g5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mfZwgAAANsAAAAPAAAAAAAAAAAAAAAAAJgCAABkcnMvZG93&#10;bnJldi54bWxQSwUGAAAAAAQABAD1AAAAhwMAAAAA&#10;" fillcolor="#ffc000" strokecolor="red" strokeweight=".5pt">
                  <v:fill opacity="49087f"/>
                  <v:textbox inset="0,,0">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E</w:t>
                        </w:r>
                      </w:p>
                    </w:txbxContent>
                  </v:textbox>
                </v:rect>
                <v:rect id="Rechteck 18" o:spid="_x0000_s1081" style="position:absolute;left:51054;top:2540;width:5334;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3zq8QA&#10;AADbAAAADwAAAGRycy9kb3ducmV2LnhtbESPT2vDMAzF74N+B6PCbquzPy0lq1tKR6G7DNJu9Cpi&#10;LQ6z5RC7afbtp8OgN4n39N5Pq80YvBqoT21kA4+zAhRxHW3LjYHP0/5hCSplZIs+Mhn4pQSb9eRu&#10;haWNV65oOOZGSQinEg24nLtS61Q7CphmsSMW7Tv2AbOsfaNtj1cJD14/FcVCB2xZGhx2tHNU/xwv&#10;wcDCndPHoT196co7//z2MlTv88GY++m4fQWVacw38//1wQq+wMovM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86vEAAAA2wAAAA8AAAAAAAAAAAAAAAAAmAIAAGRycy9k&#10;b3ducmV2LnhtbFBLBQYAAAAABAAEAPUAAACJAwAAAAA=&#10;" fillcolor="#ffc000" strokecolor="red" strokeweight=".5pt">
                  <v:fill opacity="49087f"/>
                  <v:textbox inset="0,,0">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F</w:t>
                        </w:r>
                      </w:p>
                    </w:txbxContent>
                  </v:textbox>
                </v:rect>
                <v:rect id="Rechteck 20" o:spid="_x0000_s1082" style="position:absolute;left:22013;top:7281;width:1778;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1EMAA&#10;AADbAAAADwAAAGRycy9kb3ducmV2LnhtbERPz2vCMBS+C/sfwht403TqZFSjDGWgF6HV4fXRPJti&#10;8lKarHb//XIQdvz4fq+3g7Oipy40nhW8TTMQxJXXDdcKLuevyQeIEJE1Ws+k4JcCbDcvozXm2j+4&#10;oL6MtUghHHJUYGJscylDZchhmPqWOHE33zmMCXa11B0+UrizcpZlS+mw4dRgsKWdoepe/jgFS3MN&#10;p0Nz/paFNXa+X/TF8b1Xavw6fK5ARBriv/jpPmgFs7Q+fUk/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c1EMAAAADbAAAADwAAAAAAAAAAAAAAAACYAgAAZHJzL2Rvd25y&#10;ZXYueG1sUEsFBgAAAAAEAAQA9QAAAIUDAAAAAA==&#10;" fillcolor="#ffc000" strokecolor="red" strokeweight=".5pt">
                  <v:fill opacity="49087f"/>
                  <v:textbox inset="0,,0">
                    <w:txbxContent>
                      <w:p w:rsidR="00A7778C" w:rsidRPr="004D50F7" w:rsidRDefault="00A7778C" w:rsidP="00A7778C">
                        <w:pPr>
                          <w:jc w:val="center"/>
                          <w:rPr>
                            <w:rFonts w:ascii="Agfa Rotis Sans Serif" w:hAnsi="Agfa Rotis Sans Serif"/>
                            <w:color w:val="C00000"/>
                            <w:sz w:val="16"/>
                            <w:szCs w:val="16"/>
                          </w:rPr>
                        </w:pPr>
                        <w:r w:rsidRPr="004D50F7">
                          <w:rPr>
                            <w:rFonts w:ascii="Agfa Rotis Sans Serif" w:hAnsi="Agfa Rotis Sans Serif"/>
                            <w:color w:val="C00000"/>
                            <w:sz w:val="16"/>
                            <w:szCs w:val="16"/>
                          </w:rPr>
                          <w:t>B</w:t>
                        </w:r>
                      </w:p>
                    </w:txbxContent>
                  </v:textbox>
                </v:rect>
                <v:rect id="Rechteck 21" o:spid="_x0000_s1083" style="position:absolute;left:23791;top:7281;width:4781;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Qi8MA&#10;AADbAAAADwAAAGRycy9kb3ducmV2LnhtbESPT2sCMRTE7wW/Q3hCbzWrtiKrUUQR7KWw/sHrY/Pc&#10;LCYvyyau22/fFAo9DjPzG2a57p0VHbWh9qxgPMpAEJde11wpOJ/2b3MQISJrtJ5JwTcFWK8GL0vM&#10;tX9yQd0xViJBOOSowMTY5FKG0pDDMPINcfJuvnUYk2wrqVt8JrizcpJlM+mw5rRgsKGtofJ+fDgF&#10;M3MNX4f6dJGFNXa6e++Kz49Oqddhv1mAiNTH//Bf+6AVTMb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uQi8MAAADbAAAADwAAAAAAAAAAAAAAAACYAgAAZHJzL2Rv&#10;d25yZXYueG1sUEsFBgAAAAAEAAQA9QAAAIgDAAAAAA==&#10;" fillcolor="#ffc000" strokecolor="red" strokeweight=".5pt">
                  <v:fill opacity="49087f"/>
                  <v:textbox inset="0,,0">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C</w:t>
                        </w:r>
                      </w:p>
                    </w:txbxContent>
                  </v:textbox>
                </v:rect>
                <v:rect id="Rechteck 22" o:spid="_x0000_s1084" style="position:absolute;left:28575;top:7281;width:2667;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O/MMA&#10;AADbAAAADwAAAGRycy9kb3ducmV2LnhtbESPQWvCQBSE74L/YXlCb7ppWkVSVxFLwV4KiYrXR/Y1&#10;G7r7NmS3Mf333ULB4zAz3zCb3eisGKgPrWcFj4sMBHHtdcuNgvPpbb4GESKyRuuZFPxQgN12Otlg&#10;of2NSxqq2IgE4VCgAhNjV0gZakMOw8J3xMn79L3DmGTfSN3jLcGdlXmWraTDltOCwY4Ohuqv6tsp&#10;WJlr+Di2p4ssrbFPr89D+b4clHqYjfsXEJHGeA//t49aQZ7D35f0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kO/MMAAADbAAAADwAAAAAAAAAAAAAAAACYAgAAZHJzL2Rv&#10;d25yZXYueG1sUEsFBgAAAAAEAAQA9QAAAIgDAAAAAA==&#10;" fillcolor="#ffc000" strokecolor="red" strokeweight=".5pt">
                  <v:fill opacity="49087f"/>
                  <v:textbox inset="0,,0">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D</w:t>
                        </w:r>
                      </w:p>
                    </w:txbxContent>
                  </v:textbox>
                </v:rect>
                <v:rect id="Rechteck 23" o:spid="_x0000_s1085" style="position:absolute;left:31242;top:7281;width:1435;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rZ8MA&#10;AADbAAAADwAAAGRycy9kb3ducmV2LnhtbESPT2sCMRTE7wW/Q3hCbzWrtiKrUaRF0Eth/YPXx+a5&#10;WUxelk1ct9/eFAo9DjPzG2a57p0VHbWh9qxgPMpAEJde11wpOB23b3MQISJrtJ5JwQ8FWK8GL0vM&#10;tX9wQd0hViJBOOSowMTY5FKG0pDDMPINcfKuvnUYk2wrqVt8JLizcpJlM+mw5rRgsKFPQ+XtcHcK&#10;ZuYSvnf18SwLa+z0670r9h+dUq/DfrMAEamP/+G/9k4rmEzh90v6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WrZ8MAAADbAAAADwAAAAAAAAAAAAAAAACYAgAAZHJzL2Rv&#10;d25yZXYueG1sUEsFBgAAAAAEAAQA9QAAAIgDAAAAAA==&#10;" fillcolor="#ffc000" strokecolor="red" strokeweight=".5pt">
                  <v:fill opacity="49087f"/>
                  <v:textbox inset="0,,0">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D</w:t>
                        </w:r>
                      </w:p>
                    </w:txbxContent>
                  </v:textbox>
                </v:rect>
                <v:rect id="Rechteck 72" o:spid="_x0000_s1086" style="position:absolute;left:32681;top:7281;width:2197;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h4cQA&#10;AADbAAAADwAAAGRycy9kb3ducmV2LnhtbESPT2sCMRTE7wW/Q3hCbzWrtiqrUaRSsJfC+gevj81z&#10;s5i8LJt03X77plDwOMzMb5jVpndWdNSG2rOC8SgDQVx6XXOl4HT8eFmACBFZo/VMCn4owGY9eFph&#10;rv2dC+oOsRIJwiFHBSbGJpcylIYchpFviJN39a3DmGRbSd3iPcGdlZMsm0mHNacFgw29Gypvh2+n&#10;YGYu4WtfH8+ysMZOd69d8fnWKfU87LdLEJH6+Aj/t/dawXwC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IeHEAAAA2wAAAA8AAAAAAAAAAAAAAAAAmAIAAGRycy9k&#10;b3ducmV2LnhtbFBLBQYAAAAABAAEAPUAAACJAwAAAAA=&#10;" fillcolor="#ffc000" strokecolor="red" strokeweight=".5pt">
                  <v:fill opacity="49087f"/>
                  <v:textbox inset="0,,0">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E</w:t>
                        </w:r>
                      </w:p>
                    </w:txbxContent>
                  </v:textbox>
                </v:rect>
                <v:rect id="Rechteck 73" o:spid="_x0000_s1087" style="position:absolute;left:34882;top:7281;width:5334;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EesQA&#10;AADbAAAADwAAAGRycy9kb3ducmV2LnhtbESPT2sCMRTE7wW/Q3hCbzVrbVVWo0ilYC+F9Q9eH5vn&#10;ZjF5WTZx3X77plDwOMzMb5jlundWdNSG2rOC8SgDQVx6XXOl4Hj4fJmDCBFZo/VMCn4owHo1eFpi&#10;rv2dC+r2sRIJwiFHBSbGJpcylIYchpFviJN38a3DmGRbSd3iPcGdla9ZNpUOa04LBhv6MFRe9zen&#10;YGrO4XtXH06ysMZOtm9d8fXeKfU87DcLEJH6+Aj/t3dawWwC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WhHrEAAAA2wAAAA8AAAAAAAAAAAAAAAAAmAIAAGRycy9k&#10;b3ducmV2LnhtbFBLBQYAAAAABAAEAPUAAACJAwAAAAA=&#10;" fillcolor="#ffc000" strokecolor="red" strokeweight=".5pt">
                  <v:fill opacity="49087f"/>
                  <v:textbox inset="0,,0">
                    <w:txbxContent>
                      <w:p w:rsidR="00A7778C" w:rsidRPr="004D50F7" w:rsidRDefault="00A7778C" w:rsidP="00A7778C">
                        <w:pPr>
                          <w:jc w:val="center"/>
                          <w:rPr>
                            <w:rFonts w:ascii="Agfa Rotis Sans Serif" w:hAnsi="Agfa Rotis Sans Serif"/>
                            <w:color w:val="C00000"/>
                            <w:sz w:val="16"/>
                            <w:szCs w:val="16"/>
                          </w:rPr>
                        </w:pPr>
                        <w:r>
                          <w:rPr>
                            <w:rFonts w:ascii="Agfa Rotis Sans Serif" w:hAnsi="Agfa Rotis Sans Serif"/>
                            <w:color w:val="C00000"/>
                            <w:sz w:val="16"/>
                            <w:szCs w:val="16"/>
                          </w:rPr>
                          <w:t>F</w:t>
                        </w:r>
                      </w:p>
                    </w:txbxContent>
                  </v:textbox>
                </v:rect>
                <v:shapetype id="_x0000_t32" coordsize="21600,21600" o:spt="32" o:oned="t" path="m,l21600,21600e" filled="f">
                  <v:path arrowok="t" fillok="f" o:connecttype="none"/>
                  <o:lock v:ext="edit" shapetype="t"/>
                </v:shapetype>
                <v:shape id="Gerade Verbindung mit Pfeil 83" o:spid="_x0000_s1088" type="#_x0000_t32" style="position:absolute;left:5164;top:4783;width:15450;height:2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D8MAAADbAAAADwAAAGRycy9kb3ducmV2LnhtbESPwWrDMBBE74X+g9hCb42cFkJwo4QQ&#10;aEjoJbFzyW2R1paptTKSErt/XxUKPQ6z82ZntZlcL+4UYudZwXxWgCDW3nTcKrjUHy9LEDEhG+w9&#10;k4JvirBZPz6ssDR+5DPdq9SKDOFYogKb0lBKGbUlh3HmB+LsNT44TFmGVpqAY4a7Xr4WxUI67Dg3&#10;WBxoZ0l/VTeX36js8XpsxqHZ6/1ZOx229elTqeenafsOItGU/o//0gejYPkGv1syA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aw/DAAAA2wAAAA8AAAAAAAAAAAAA&#10;AAAAoQIAAGRycy9kb3ducmV2LnhtbFBLBQYAAAAABAAEAPkAAACRAwAAAAA=&#10;" strokecolor="red" strokeweight=".5pt"/>
                <v:rect id="Rechteck 12" o:spid="_x0000_s1089" style="position:absolute;left:3683;top:2540;width:2832;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EQcEA&#10;AADbAAAADwAAAGRycy9kb3ducmV2LnhtbERP32vCMBB+H+x/CDfwbaZzTqQ2lTEZ6MuguuHr0ZxN&#10;WXIpTaz1vzfCYG/38f28Yj06KwbqQ+tZwcs0A0Fce91yo+D78Pm8BBEiskbrmRRcKcC6fHwoMNf+&#10;whUN+9iIFMIhRwUmxi6XMtSGHIap74gTd/K9w5hg30jd4yWFOytnWbaQDltODQY7+jBU/+7PTsHC&#10;HMPXtj38yMoa+7qZD9XubVBq8jS+r0BEGuO/+M+91Wn+DO6/pA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FxEHBAAAA2wAAAA8AAAAAAAAAAAAAAAAAmAIAAGRycy9kb3du&#10;cmV2LnhtbFBLBQYAAAAABAAEAPUAAACGAwAAAAA=&#10;" fillcolor="#ffc000" strokecolor="red" strokeweight=".5pt">
                  <v:fill opacity="49087f"/>
                  <v:textbox inset="0,,0">
                    <w:txbxContent>
                      <w:p w:rsidR="00A7778C" w:rsidRPr="004D50F7" w:rsidRDefault="00A7778C" w:rsidP="00A7778C">
                        <w:pPr>
                          <w:jc w:val="center"/>
                          <w:rPr>
                            <w:rFonts w:ascii="Agfa Rotis Sans Serif" w:hAnsi="Agfa Rotis Sans Serif"/>
                            <w:color w:val="C00000"/>
                            <w:sz w:val="16"/>
                            <w:szCs w:val="16"/>
                          </w:rPr>
                        </w:pPr>
                        <w:r w:rsidRPr="004D50F7">
                          <w:rPr>
                            <w:rFonts w:ascii="Agfa Rotis Sans Serif" w:hAnsi="Agfa Rotis Sans Serif"/>
                            <w:color w:val="C00000"/>
                            <w:sz w:val="16"/>
                            <w:szCs w:val="16"/>
                          </w:rPr>
                          <w:t>A</w:t>
                        </w:r>
                      </w:p>
                    </w:txbxContent>
                  </v:textbox>
                </v:rect>
                <v:rect id="Rechteck 19" o:spid="_x0000_s1090" style="position:absolute;left:19177;top:7281;width:2832;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WMMIA&#10;AADbAAAADwAAAGRycy9kb3ducmV2LnhtbERPS2sCMRC+F/ofwhR6q9nWdtGtUYpS0EthfeB12Ew3&#10;S5PJsonr9t8bQfA2H99zZovBWdFTFxrPCl5HGQjiyuuGawX73ffLBESIyBqtZ1LwTwEW88eHGRba&#10;n7mkfhtrkUI4FKjAxNgWUobKkMMw8i1x4n595zAm2NVSd3hO4c7KtyzLpcOGU4PBlpaGqr/tySnI&#10;zTH8rJvdQZbW2PHqvS83H71Sz0/D1yeISEO8i2/utU7zp3D9JR0g5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VYwwgAAANsAAAAPAAAAAAAAAAAAAAAAAJgCAABkcnMvZG93&#10;bnJldi54bWxQSwUGAAAAAAQABAD1AAAAhwMAAAAA&#10;" fillcolor="#ffc000" strokecolor="red" strokeweight=".5pt">
                  <v:fill opacity="49087f"/>
                  <v:textbox inset="0,,0">
                    <w:txbxContent>
                      <w:p w:rsidR="00A7778C" w:rsidRPr="004D50F7" w:rsidRDefault="00A7778C" w:rsidP="00A7778C">
                        <w:pPr>
                          <w:jc w:val="center"/>
                          <w:rPr>
                            <w:rFonts w:ascii="Agfa Rotis Sans Serif" w:hAnsi="Agfa Rotis Sans Serif"/>
                            <w:color w:val="C00000"/>
                            <w:sz w:val="16"/>
                            <w:szCs w:val="16"/>
                          </w:rPr>
                        </w:pPr>
                        <w:r w:rsidRPr="004D50F7">
                          <w:rPr>
                            <w:rFonts w:ascii="Agfa Rotis Sans Serif" w:hAnsi="Agfa Rotis Sans Serif"/>
                            <w:color w:val="C00000"/>
                            <w:sz w:val="16"/>
                            <w:szCs w:val="16"/>
                          </w:rPr>
                          <w:t>A</w:t>
                        </w:r>
                      </w:p>
                    </w:txbxContent>
                  </v:textbox>
                </v:rect>
                <v:shape id="Gerade Verbindung mit Pfeil 84" o:spid="_x0000_s1091" type="#_x0000_t32" style="position:absolute;left:12657;top:4783;width:10245;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Xze8MAAADbAAAADwAAAGRycy9kb3ducmV2LnhtbESPwWrDMBBE74X+g9hCb42cUkJwo4QQ&#10;aEjoJbFzyW2R1paptTKSErt/XxUKPQ6z82ZntZlcL+4UYudZwXxWgCDW3nTcKrjUHy9LEDEhG+w9&#10;k4JvirBZPz6ssDR+5DPdq9SKDOFYogKb0lBKGbUlh3HmB+LsNT44TFmGVpqAY4a7Xr4WxUI67Dg3&#10;WBxoZ0l/VTeX36js8XpsxqHZ6/1ZOx229elTqeenafsOItGU/o//0gejYPkGv1syA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F83vDAAAA2wAAAA8AAAAAAAAAAAAA&#10;AAAAoQIAAGRycy9kb3ducmV2LnhtbFBLBQYAAAAABAAEAPkAAACRAwAAAAA=&#10;" strokecolor="red" strokeweight=".5pt"/>
                <v:shape id="Gerade Verbindung mit Pfeil 85" o:spid="_x0000_s1092" type="#_x0000_t32" style="position:absolute;left:21674;top:4783;width:4530;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lW4MMAAADbAAAADwAAAGRycy9kb3ducmV2LnhtbESPwWrDMBBE74X+g9hCb42cQkNwo4QQ&#10;aEjoJbFzyW2R1paptTKSErt/XxUKPQ6z82ZntZlcL+4UYudZwXxWgCDW3nTcKrjUHy9LEDEhG+w9&#10;k4JvirBZPz6ssDR+5DPdq9SKDOFYogKb0lBKGbUlh3HmB+LsNT44TFmGVpqAY4a7Xr4WxUI67Dg3&#10;WBxoZ0l/VTeX36js8XpsxqHZ6/1ZOx229elTqeenafsOItGU/o//0gejYPkGv1syA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JVuDDAAAA2wAAAA8AAAAAAAAAAAAA&#10;AAAAoQIAAGRycy9kb3ducmV2LnhtbFBLBQYAAAAABAAEAPkAAACRAwAAAAA=&#10;" strokecolor="red" strokeweight=".5pt"/>
                <v:shape id="Gerade Verbindung mit Pfeil 86" o:spid="_x0000_s1093" type="#_x0000_t32" style="position:absolute;left:29972;top:4783;width:0;height:24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FVMIAAADbAAAADwAAAGRycy9kb3ducmV2LnhtbESPQYvCMBSE74L/ITxhb5quh6pdoyyi&#10;4GnV6mGPj+aZVpuX0mS1+++NIHgcZuYbZr7sbC1u1PrKsYLPUQKCuHC6YqPgdNwMpyB8QNZYOyYF&#10;/+Rhuej35phpd+cD3fJgRISwz1BBGUKTSemLkiz6kWuIo3d2rcUQZWukbvEe4baW4yRJpcWK40KJ&#10;Da1KKq75n1Xws03N6bwufmfmcqzyyc7k0u+V+hh0318gAnXhHX61t1rBNIX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EFVMIAAADbAAAADwAAAAAAAAAAAAAA&#10;AAChAgAAZHJzL2Rvd25yZXYueG1sUEsFBgAAAAAEAAQA+QAAAJADAAAAAA==&#10;" strokecolor="red" strokeweight=".5pt"/>
                <v:shape id="Gerade Verbindung mit Pfeil 87" o:spid="_x0000_s1094" type="#_x0000_t32" style="position:absolute;left:31961;top:4783;width:5669;height:24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2gz8QAAADbAAAADwAAAGRycy9kb3ducmV2LnhtbESPzW7CMBCE75V4B2uRemscOJA0YBBC&#10;VOLUn5BDj6t4cQLxOopdCG+PK1XqcTQz32hWm9F24kqDbx0rmCUpCOLa6ZaNgur49pKD8AFZY+eY&#10;FNzJw2Y9eVphod2Nv+haBiMihH2BCpoQ+kJKXzdk0SeuJ47eyQ0WQ5SDkXrAW4TbTs7TdCEtthwX&#10;Guxp11B9KX+sgvfDwlSnff39as7Htsw+TCn9p1LP03G7BBFoDP/hv/ZBK8gz+P0Sf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aDPxAAAANsAAAAPAAAAAAAAAAAA&#10;AAAAAKECAABkcnMvZG93bnJldi54bWxQSwUGAAAAAAQABAD5AAAAkgMAAAAA&#10;" strokecolor="red" strokeweight=".5pt"/>
                <v:shape id="Gerade Verbindung mit Pfeil 88" o:spid="_x0000_s1095" type="#_x0000_t32" style="position:absolute;left:33824;top:4783;width:10329;height:24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0vcAAAADbAAAADwAAAGRycy9kb3ducmV2LnhtbERPPW/CMBDdK/EfrENiKw4MlAYchBBI&#10;TBQCQ8dTfHEC8TmKDaT/vh6QGJ/e93LV20Y8qPO1YwWTcQKCuHC6ZqPgct59zkH4gKyxcUwK/sjD&#10;Kht8LDHV7skneuTBiBjCPkUFVQhtKqUvKrLox64ljlzpOoshws5I3eEzhttGTpNkJi3WHBsqbGlT&#10;UXHL71bBYT8zl3Jb/H6b67nOv35MLv1RqdGwXy9ABOrDW/xy77WCeRwbv8QfIL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iNL3AAAAA2wAAAA8AAAAAAAAAAAAAAAAA&#10;oQIAAGRycy9kb3ducmV2LnhtbFBLBQYAAAAABAAEAPkAAACOAwAAAAA=&#10;" strokecolor="red" strokeweight=".5pt"/>
                <v:shape id="Gerade Verbindung mit Pfeil 89" o:spid="_x0000_s1096" type="#_x0000_t32" style="position:absolute;left:37634;top:4783;width:16180;height:24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6RJsMAAADbAAAADwAAAGRycy9kb3ducmV2LnhtbESPT4vCMBTE74LfITzBm6buwT/VKCIu&#10;eHLd1oPHR/NMu9u8lCZq/fYbQdjjMDO/YVabztbiTq2vHCuYjBMQxIXTFRsF5/xzNAfhA7LG2jEp&#10;eJKHzbrfW2Gq3YO/6Z4FIyKEfYoKyhCaVEpflGTRj11DHL2ray2GKFsjdYuPCLe1/EiSqbRYcVwo&#10;saFdScVvdrMKjoepOV/3xWVhfvIqm32ZTPqTUsNBt12CCNSF//C7fdAK5gt4fY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ukSbDAAAA2wAAAA8AAAAAAAAAAAAA&#10;AAAAoQIAAGRycy9kb3ducmV2LnhtbFBLBQYAAAAABAAEAPkAAACRAwAAAAA=&#10;" strokecolor="red" strokeweight=".5pt"/>
                <w10:wrap type="topAndBottom"/>
              </v:group>
            </w:pict>
          </mc:Fallback>
        </mc:AlternateContent>
      </w:r>
      <w:r>
        <w:rPr>
          <w:rFonts w:ascii="Agfa Rotis Sans Serif Light" w:hAnsi="Agfa Rotis Sans Serif Light"/>
          <w:sz w:val="24"/>
          <w:szCs w:val="24"/>
        </w:rPr>
        <w:t>Aufgrund der Zeitvorgabe wird es u. U. schwierig ein Projekt zu finden, dass alle notwendigen Inhalte umfasst und innerhalb von maximal 20 Stunden abgeschlossen werden kann. In einem solchen Fall kann als Basis ein umfangreicheres Projekt gewählt werden. Innerhalb dieses Projektes können einze</w:t>
      </w:r>
      <w:r>
        <w:rPr>
          <w:rFonts w:ascii="Agfa Rotis Sans Serif Light" w:hAnsi="Agfa Rotis Sans Serif Light"/>
          <w:sz w:val="24"/>
          <w:szCs w:val="24"/>
        </w:rPr>
        <w:t>l</w:t>
      </w:r>
      <w:r>
        <w:rPr>
          <w:rFonts w:ascii="Agfa Rotis Sans Serif Light" w:hAnsi="Agfa Rotis Sans Serif Light"/>
          <w:sz w:val="24"/>
          <w:szCs w:val="24"/>
        </w:rPr>
        <w:t>ne Arbeitsschritte als betrieblicher Auftrag ausgewählt werden.</w:t>
      </w:r>
    </w:p>
    <w:p w:rsidR="00A7778C" w:rsidRPr="00850374" w:rsidRDefault="00A7778C" w:rsidP="00A7778C">
      <w:pPr>
        <w:spacing w:before="240"/>
        <w:jc w:val="both"/>
        <w:rPr>
          <w:rFonts w:ascii="Agfa Rotis Sans Serif Ex Bold" w:hAnsi="Agfa Rotis Sans Serif Ex Bold"/>
          <w:sz w:val="24"/>
          <w:szCs w:val="24"/>
        </w:rPr>
      </w:pPr>
      <w:r w:rsidRPr="00850374">
        <w:rPr>
          <w:rFonts w:ascii="Agfa Rotis Sans Serif Ex Bold" w:hAnsi="Agfa Rotis Sans Serif Ex Bold"/>
          <w:sz w:val="24"/>
          <w:szCs w:val="24"/>
        </w:rPr>
        <w:t>Bei der Formulierung des Antrags muss jedoch darauf geachtet werden, dass klar erkennbar ist, welche Inhalte des umfangreichen Projektes zum betrieblichen Auftrag zählen!</w:t>
      </w:r>
    </w:p>
    <w:p w:rsidR="005641DC" w:rsidRPr="00850374" w:rsidRDefault="005641DC" w:rsidP="005641DC">
      <w:pPr>
        <w:jc w:val="both"/>
        <w:rPr>
          <w:rFonts w:ascii="Agfa Rotis Sans Serif Ex Bold" w:hAnsi="Agfa Rotis Sans Serif Ex Bold"/>
          <w:sz w:val="24"/>
          <w:szCs w:val="24"/>
        </w:rPr>
      </w:pPr>
    </w:p>
    <w:p w:rsidR="005641DC" w:rsidRPr="00850374" w:rsidRDefault="005641DC" w:rsidP="005641DC">
      <w:pPr>
        <w:jc w:val="both"/>
        <w:rPr>
          <w:rFonts w:ascii="Agfa Rotis Sans Serif Ex Bold" w:hAnsi="Agfa Rotis Sans Serif Ex Bold"/>
          <w:sz w:val="24"/>
          <w:szCs w:val="24"/>
        </w:rPr>
      </w:pPr>
      <w:r w:rsidRPr="00850374">
        <w:rPr>
          <w:rFonts w:ascii="Agfa Rotis Sans Serif Ex Bold" w:hAnsi="Agfa Rotis Sans Serif Ex Bold"/>
          <w:sz w:val="24"/>
          <w:szCs w:val="24"/>
        </w:rPr>
        <w:t>Ausschließlich die Inhalte des betrieblichen Auftrags sind für die Abschlussprüfung</w:t>
      </w:r>
      <w:r w:rsidR="00850374">
        <w:rPr>
          <w:rFonts w:ascii="Agfa Rotis Sans Serif Ex Bold" w:hAnsi="Agfa Rotis Sans Serif Ex Bold"/>
          <w:sz w:val="24"/>
          <w:szCs w:val="24"/>
        </w:rPr>
        <w:t xml:space="preserve"> relevant</w:t>
      </w:r>
      <w:r w:rsidR="00850374" w:rsidRPr="00850374">
        <w:rPr>
          <w:rFonts w:ascii="Agfa Rotis Sans Serif Ex Bold" w:hAnsi="Agfa Rotis Sans Serif Ex Bold"/>
          <w:sz w:val="24"/>
          <w:szCs w:val="24"/>
        </w:rPr>
        <w:t>!</w:t>
      </w:r>
    </w:p>
    <w:p w:rsidR="008819B8" w:rsidRDefault="008819B8">
      <w:pPr>
        <w:jc w:val="both"/>
        <w:rPr>
          <w:rFonts w:ascii="Agfa Rotis Sans Serif Light" w:hAnsi="Agfa Rotis Sans Serif Light"/>
        </w:rPr>
      </w:pPr>
    </w:p>
    <w:p w:rsidR="00663F0F" w:rsidRDefault="00663F0F">
      <w:pPr>
        <w:jc w:val="both"/>
        <w:rPr>
          <w:rFonts w:ascii="Agfa Rotis Sans Serif Light" w:hAnsi="Agfa Rotis Sans Serif Light"/>
        </w:rPr>
      </w:pPr>
    </w:p>
    <w:p w:rsidR="00446E43" w:rsidRPr="00FC61C5" w:rsidRDefault="00446E43">
      <w:pPr>
        <w:pStyle w:val="berschrift7"/>
        <w:rPr>
          <w:rFonts w:ascii="Agfa Rotis Sans Serif Ex Bold" w:hAnsi="Agfa Rotis Sans Serif Ex Bold"/>
          <w:b w:val="0"/>
          <w:sz w:val="28"/>
        </w:rPr>
      </w:pPr>
      <w:r w:rsidRPr="00FC61C5">
        <w:rPr>
          <w:rFonts w:ascii="Agfa Rotis Sans Serif Ex Bold" w:hAnsi="Agfa Rotis Sans Serif Ex Bold"/>
          <w:b w:val="0"/>
          <w:sz w:val="28"/>
        </w:rPr>
        <w:t>Projektbetreuer</w:t>
      </w:r>
    </w:p>
    <w:p w:rsidR="00446E43" w:rsidRPr="000764BC" w:rsidRDefault="00446E43">
      <w:pPr>
        <w:jc w:val="both"/>
        <w:rPr>
          <w:rFonts w:ascii="Agfa Rotis Sans Serif Light" w:hAnsi="Agfa Rotis Sans Serif Light"/>
          <w:sz w:val="12"/>
          <w:szCs w:val="12"/>
        </w:rPr>
      </w:pPr>
    </w:p>
    <w:p w:rsidR="00446E43" w:rsidRPr="00FC61C5" w:rsidRDefault="00446E43">
      <w:pPr>
        <w:jc w:val="both"/>
        <w:rPr>
          <w:rFonts w:ascii="Agfa Rotis Sans Serif Light" w:hAnsi="Agfa Rotis Sans Serif Light"/>
          <w:sz w:val="24"/>
          <w:szCs w:val="24"/>
        </w:rPr>
      </w:pPr>
      <w:r w:rsidRPr="00FC61C5">
        <w:rPr>
          <w:rFonts w:ascii="Agfa Rotis Sans Serif Light" w:hAnsi="Agfa Rotis Sans Serif Light"/>
          <w:sz w:val="24"/>
          <w:szCs w:val="24"/>
        </w:rPr>
        <w:t>Der Ausbildungsbetrieb stellt einen Projektbetreuer. Dieser Projektbetreuer überwacht die Ausführung des betrieblichen Projektes. Darüber hinaus steht er während und nach der Ausführung als Ansprec</w:t>
      </w:r>
      <w:r w:rsidRPr="00FC61C5">
        <w:rPr>
          <w:rFonts w:ascii="Agfa Rotis Sans Serif Light" w:hAnsi="Agfa Rotis Sans Serif Light"/>
          <w:sz w:val="24"/>
          <w:szCs w:val="24"/>
        </w:rPr>
        <w:t>h</w:t>
      </w:r>
      <w:r w:rsidRPr="00FC61C5">
        <w:rPr>
          <w:rFonts w:ascii="Agfa Rotis Sans Serif Light" w:hAnsi="Agfa Rotis Sans Serif Light"/>
          <w:sz w:val="24"/>
          <w:szCs w:val="24"/>
        </w:rPr>
        <w:t>partner für den Prüfungsausschuss zur Verfügung.</w:t>
      </w:r>
    </w:p>
    <w:p w:rsidR="00446E43" w:rsidRDefault="00446E43">
      <w:pPr>
        <w:jc w:val="both"/>
        <w:rPr>
          <w:rFonts w:ascii="Agfa Rotis Sans Serif Light" w:hAnsi="Agfa Rotis Sans Serif Light"/>
          <w:sz w:val="24"/>
          <w:szCs w:val="24"/>
        </w:rPr>
      </w:pPr>
    </w:p>
    <w:p w:rsidR="00663F0F" w:rsidRPr="00FC61C5" w:rsidRDefault="00663F0F">
      <w:pPr>
        <w:jc w:val="both"/>
        <w:rPr>
          <w:rFonts w:ascii="Agfa Rotis Sans Serif Light" w:hAnsi="Agfa Rotis Sans Serif Light"/>
          <w:sz w:val="24"/>
          <w:szCs w:val="24"/>
        </w:rPr>
      </w:pPr>
    </w:p>
    <w:p w:rsidR="00850374" w:rsidRDefault="00850374">
      <w:pPr>
        <w:rPr>
          <w:rFonts w:ascii="Agfa Rotis Sans Serif Ex Bold" w:hAnsi="Agfa Rotis Sans Serif Ex Bold"/>
          <w:sz w:val="28"/>
        </w:rPr>
      </w:pPr>
      <w:bookmarkStart w:id="1" w:name="_Zeitpunkt_und_Dauer"/>
      <w:bookmarkEnd w:id="1"/>
      <w:r>
        <w:rPr>
          <w:rFonts w:ascii="Agfa Rotis Sans Serif Ex Bold" w:hAnsi="Agfa Rotis Sans Serif Ex Bold"/>
          <w:b/>
          <w:sz w:val="28"/>
        </w:rPr>
        <w:br w:type="page"/>
      </w:r>
    </w:p>
    <w:p w:rsidR="00446E43" w:rsidRPr="00FC61C5" w:rsidRDefault="00446E43">
      <w:pPr>
        <w:pStyle w:val="berschrift7"/>
        <w:rPr>
          <w:rFonts w:ascii="Agfa Rotis Sans Serif Ex Bold" w:hAnsi="Agfa Rotis Sans Serif Ex Bold"/>
          <w:b w:val="0"/>
          <w:sz w:val="28"/>
        </w:rPr>
      </w:pPr>
      <w:r w:rsidRPr="00FC61C5">
        <w:rPr>
          <w:rFonts w:ascii="Agfa Rotis Sans Serif Ex Bold" w:hAnsi="Agfa Rotis Sans Serif Ex Bold"/>
          <w:b w:val="0"/>
          <w:sz w:val="28"/>
        </w:rPr>
        <w:t>Zeitpunkt und Dau</w:t>
      </w:r>
      <w:bookmarkStart w:id="2" w:name="ZeitpunktUndDauer"/>
      <w:bookmarkEnd w:id="2"/>
      <w:r w:rsidRPr="00FC61C5">
        <w:rPr>
          <w:rFonts w:ascii="Agfa Rotis Sans Serif Ex Bold" w:hAnsi="Agfa Rotis Sans Serif Ex Bold"/>
          <w:b w:val="0"/>
          <w:sz w:val="28"/>
        </w:rPr>
        <w:t xml:space="preserve">er </w:t>
      </w:r>
    </w:p>
    <w:p w:rsidR="00446E43" w:rsidRPr="000764BC" w:rsidRDefault="00446E43">
      <w:pPr>
        <w:jc w:val="both"/>
        <w:rPr>
          <w:rFonts w:ascii="Agfa Rotis Sans Serif Light" w:hAnsi="Agfa Rotis Sans Serif Light"/>
          <w:sz w:val="12"/>
          <w:szCs w:val="12"/>
          <w:highlight w:val="yellow"/>
        </w:rPr>
      </w:pPr>
    </w:p>
    <w:p w:rsidR="00446E43" w:rsidRDefault="00446E43">
      <w:pPr>
        <w:rPr>
          <w:sz w:val="24"/>
          <w:szCs w:val="24"/>
        </w:rPr>
      </w:pPr>
      <w:r w:rsidRPr="00663F0F">
        <w:rPr>
          <w:rFonts w:ascii="Agfa Rotis Sans Serif Light" w:hAnsi="Agfa Rotis Sans Serif Light"/>
          <w:sz w:val="24"/>
          <w:szCs w:val="24"/>
        </w:rPr>
        <w:t xml:space="preserve">Für die Durchführung des Auftrages steht ein ca. </w:t>
      </w:r>
      <w:r w:rsidR="006968ED">
        <w:rPr>
          <w:rFonts w:ascii="Agfa Rotis Sans Serif Light" w:hAnsi="Agfa Rotis Sans Serif Light"/>
          <w:sz w:val="24"/>
          <w:szCs w:val="24"/>
        </w:rPr>
        <w:t>acht</w:t>
      </w:r>
      <w:r w:rsidRPr="00663F0F">
        <w:rPr>
          <w:rFonts w:ascii="Agfa Rotis Sans Serif Light" w:hAnsi="Agfa Rotis Sans Serif Light"/>
          <w:sz w:val="24"/>
          <w:szCs w:val="24"/>
        </w:rPr>
        <w:t>wöchiges Zeitfenster zur Verfügung</w:t>
      </w:r>
      <w:r w:rsidR="00F773C2" w:rsidRPr="00F773C2">
        <w:rPr>
          <w:sz w:val="24"/>
          <w:szCs w:val="24"/>
        </w:rPr>
        <w:t xml:space="preserve"> </w:t>
      </w:r>
      <w:r w:rsidR="00F773C2" w:rsidRPr="00C56AC7">
        <w:rPr>
          <w:sz w:val="24"/>
          <w:szCs w:val="24"/>
        </w:rPr>
        <w:t xml:space="preserve">In diesem Zeitfenster kann, laut Verordnung, eine Bearbeitungszeit von bis zu </w:t>
      </w:r>
      <w:r w:rsidR="00452BAC">
        <w:rPr>
          <w:sz w:val="24"/>
          <w:szCs w:val="24"/>
        </w:rPr>
        <w:t>2</w:t>
      </w:r>
      <w:r w:rsidR="00F773C2">
        <w:rPr>
          <w:sz w:val="24"/>
          <w:szCs w:val="24"/>
        </w:rPr>
        <w:t>0</w:t>
      </w:r>
      <w:r w:rsidR="00F773C2" w:rsidRPr="00C56AC7">
        <w:rPr>
          <w:sz w:val="24"/>
          <w:szCs w:val="24"/>
        </w:rPr>
        <w:t xml:space="preserve"> Stunden frei gewählt werden.</w:t>
      </w:r>
      <w:r w:rsidR="00F773C2">
        <w:rPr>
          <w:sz w:val="24"/>
          <w:szCs w:val="24"/>
        </w:rPr>
        <w:t xml:space="preserve"> Eine Mindestgrenze ist in der Verordnung nicht konkret vorgegeben. Üblicherweise werden als Mi</w:t>
      </w:r>
      <w:r w:rsidR="00F773C2">
        <w:rPr>
          <w:sz w:val="24"/>
          <w:szCs w:val="24"/>
        </w:rPr>
        <w:t>n</w:t>
      </w:r>
      <w:r w:rsidR="00F773C2">
        <w:rPr>
          <w:sz w:val="24"/>
          <w:szCs w:val="24"/>
        </w:rPr>
        <w:t xml:space="preserve">destgrenze 2/3 der Höchstzeit, d. h. </w:t>
      </w:r>
      <w:r w:rsidR="00452BAC">
        <w:rPr>
          <w:sz w:val="24"/>
          <w:szCs w:val="24"/>
        </w:rPr>
        <w:t>13½</w:t>
      </w:r>
      <w:r w:rsidR="00F773C2">
        <w:rPr>
          <w:sz w:val="24"/>
          <w:szCs w:val="24"/>
        </w:rPr>
        <w:t xml:space="preserve"> Stunden angenommen. Es ist nicht zwingend, dass der Au</w:t>
      </w:r>
      <w:r w:rsidR="00F773C2">
        <w:rPr>
          <w:sz w:val="24"/>
          <w:szCs w:val="24"/>
        </w:rPr>
        <w:t>f</w:t>
      </w:r>
      <w:r w:rsidR="00F773C2">
        <w:rPr>
          <w:sz w:val="24"/>
          <w:szCs w:val="24"/>
        </w:rPr>
        <w:t>trag in einem Zug erledigt wird. Bei der Bearbeitung des Auftrags können zeitliche Lücken entstehen. Beispielsweise können Unterbrechungen durch die Logistik von Komponenten oder durch Betriebsa</w:t>
      </w:r>
      <w:r w:rsidR="00F773C2">
        <w:rPr>
          <w:sz w:val="24"/>
          <w:szCs w:val="24"/>
        </w:rPr>
        <w:t>b</w:t>
      </w:r>
      <w:r w:rsidR="00F773C2">
        <w:rPr>
          <w:sz w:val="24"/>
          <w:szCs w:val="24"/>
        </w:rPr>
        <w:t>läufe (z. B. Instandsetzung außerhalb der Produktionszeiten) entstehen.</w:t>
      </w:r>
    </w:p>
    <w:p w:rsidR="007C79EE" w:rsidRDefault="007C79EE">
      <w:pPr>
        <w:rPr>
          <w:sz w:val="24"/>
          <w:szCs w:val="24"/>
        </w:rPr>
      </w:pPr>
    </w:p>
    <w:p w:rsidR="00663F0F" w:rsidRDefault="00663F0F" w:rsidP="00052928">
      <w:pPr>
        <w:pStyle w:val="Listenabsatz"/>
        <w:numPr>
          <w:ilvl w:val="0"/>
          <w:numId w:val="9"/>
        </w:numPr>
        <w:tabs>
          <w:tab w:val="left" w:pos="426"/>
        </w:tabs>
        <w:ind w:left="426" w:hanging="426"/>
        <w:rPr>
          <w:rFonts w:ascii="Agfa Rotis Sans Serif Ex Bold" w:hAnsi="Agfa Rotis Sans Serif Ex Bold"/>
          <w:sz w:val="24"/>
          <w:szCs w:val="24"/>
        </w:rPr>
      </w:pPr>
      <w:r w:rsidRPr="00663F0F">
        <w:rPr>
          <w:rFonts w:ascii="Agfa Rotis Sans Serif Ex Bold" w:hAnsi="Agfa Rotis Sans Serif Ex Bold"/>
          <w:sz w:val="24"/>
          <w:szCs w:val="24"/>
        </w:rPr>
        <w:t>Das aktuelle Zeitfenster entnehmen Sie bitte d</w:t>
      </w:r>
      <w:r w:rsidR="00A879B0">
        <w:rPr>
          <w:rFonts w:ascii="Agfa Rotis Sans Serif Ex Bold" w:hAnsi="Agfa Rotis Sans Serif Ex Bold"/>
          <w:sz w:val="24"/>
          <w:szCs w:val="24"/>
        </w:rPr>
        <w:t xml:space="preserve">er Terminübersicht in </w:t>
      </w:r>
      <w:proofErr w:type="spellStart"/>
      <w:r w:rsidR="00A879B0">
        <w:rPr>
          <w:rFonts w:ascii="Agfa Rotis Sans Serif Ex Bold" w:hAnsi="Agfa Rotis Sans Serif Ex Bold"/>
          <w:sz w:val="24"/>
          <w:szCs w:val="24"/>
        </w:rPr>
        <w:t>APrOS</w:t>
      </w:r>
      <w:proofErr w:type="spellEnd"/>
      <w:r w:rsidR="00A879B0">
        <w:rPr>
          <w:rFonts w:ascii="Agfa Rotis Sans Serif Ex Bold" w:hAnsi="Agfa Rotis Sans Serif Ex Bold"/>
          <w:sz w:val="24"/>
          <w:szCs w:val="24"/>
        </w:rPr>
        <w:t>!</w:t>
      </w:r>
    </w:p>
    <w:p w:rsidR="003B1BF6" w:rsidRPr="007752F7" w:rsidRDefault="00663F0F" w:rsidP="007752F7">
      <w:pPr>
        <w:pStyle w:val="Listenabsatz"/>
        <w:numPr>
          <w:ilvl w:val="0"/>
          <w:numId w:val="9"/>
        </w:numPr>
        <w:tabs>
          <w:tab w:val="left" w:pos="426"/>
        </w:tabs>
        <w:ind w:left="426" w:hanging="426"/>
        <w:jc w:val="both"/>
        <w:rPr>
          <w:rFonts w:ascii="Agfa Rotis Sans Serif Ex Bold" w:hAnsi="Agfa Rotis Sans Serif Ex Bold"/>
          <w:sz w:val="24"/>
          <w:szCs w:val="24"/>
        </w:rPr>
      </w:pPr>
      <w:r w:rsidRPr="00663F0F">
        <w:rPr>
          <w:rFonts w:ascii="Agfa Rotis Sans Serif Ex Bold" w:hAnsi="Agfa Rotis Sans Serif Ex Bold"/>
          <w:sz w:val="24"/>
          <w:szCs w:val="24"/>
        </w:rPr>
        <w:t>Die Bearbeitungszeiten dürfen einschließlich der Do</w:t>
      </w:r>
      <w:r w:rsidR="00A879B0">
        <w:rPr>
          <w:rFonts w:ascii="Agfa Rotis Sans Serif Ex Bold" w:hAnsi="Agfa Rotis Sans Serif Ex Bold"/>
          <w:sz w:val="24"/>
          <w:szCs w:val="24"/>
        </w:rPr>
        <w:t>kumentationserstellung maximal</w:t>
      </w:r>
      <w:r w:rsidR="00A879B0">
        <w:rPr>
          <w:rFonts w:ascii="Agfa Rotis Sans Serif Ex Bold" w:hAnsi="Agfa Rotis Sans Serif Ex Bold"/>
          <w:sz w:val="24"/>
          <w:szCs w:val="24"/>
        </w:rPr>
        <w:br/>
      </w:r>
      <w:r w:rsidR="00452BAC">
        <w:rPr>
          <w:rFonts w:ascii="Agfa Rotis Sans Serif Ex Bold" w:hAnsi="Agfa Rotis Sans Serif Ex Bold"/>
          <w:sz w:val="24"/>
          <w:szCs w:val="24"/>
        </w:rPr>
        <w:t>2</w:t>
      </w:r>
      <w:r w:rsidR="00F773C2">
        <w:rPr>
          <w:rFonts w:ascii="Agfa Rotis Sans Serif Ex Bold" w:hAnsi="Agfa Rotis Sans Serif Ex Bold"/>
          <w:sz w:val="24"/>
          <w:szCs w:val="24"/>
        </w:rPr>
        <w:t>0</w:t>
      </w:r>
      <w:r w:rsidRPr="00663F0F">
        <w:rPr>
          <w:rFonts w:ascii="Agfa Rotis Sans Serif Ex Bold" w:hAnsi="Agfa Rotis Sans Serif Ex Bold"/>
          <w:sz w:val="24"/>
          <w:szCs w:val="24"/>
        </w:rPr>
        <w:t xml:space="preserve"> Stunden betragen</w:t>
      </w:r>
      <w:r w:rsidR="00A879B0">
        <w:rPr>
          <w:rFonts w:ascii="Agfa Rotis Sans Serif Ex Bold" w:hAnsi="Agfa Rotis Sans Serif Ex Bold"/>
          <w:sz w:val="24"/>
          <w:szCs w:val="24"/>
        </w:rPr>
        <w:t>!</w:t>
      </w:r>
    </w:p>
    <w:p w:rsidR="007C79EE" w:rsidRPr="007C79EE" w:rsidRDefault="007C79EE" w:rsidP="007C79EE">
      <w:pPr>
        <w:jc w:val="both"/>
        <w:rPr>
          <w:rFonts w:ascii="Agfa Rotis Sans Serif Light" w:hAnsi="Agfa Rotis Sans Serif Light"/>
          <w:sz w:val="24"/>
          <w:szCs w:val="24"/>
        </w:rPr>
      </w:pPr>
    </w:p>
    <w:p w:rsidR="007C79EE" w:rsidRPr="007C79EE" w:rsidRDefault="007C79EE" w:rsidP="007C79EE">
      <w:pPr>
        <w:jc w:val="both"/>
        <w:rPr>
          <w:rFonts w:ascii="Agfa Rotis Sans Serif Light" w:hAnsi="Agfa Rotis Sans Serif Light"/>
          <w:sz w:val="24"/>
          <w:szCs w:val="24"/>
        </w:rPr>
      </w:pPr>
    </w:p>
    <w:p w:rsidR="007C79EE" w:rsidRPr="00FC61C5" w:rsidRDefault="007752F7" w:rsidP="007C79EE">
      <w:pPr>
        <w:pStyle w:val="berschrift7"/>
        <w:rPr>
          <w:rFonts w:ascii="Agfa Rotis Sans Serif Ex Bold" w:hAnsi="Agfa Rotis Sans Serif Ex Bold"/>
          <w:b w:val="0"/>
          <w:sz w:val="28"/>
        </w:rPr>
      </w:pPr>
      <w:r>
        <w:rPr>
          <w:rFonts w:ascii="Agfa Rotis Sans Serif Ex Bold" w:hAnsi="Agfa Rotis Sans Serif Ex Bold"/>
          <w:b w:val="0"/>
          <w:sz w:val="28"/>
        </w:rPr>
        <w:t>Besichtigung der Anlage</w:t>
      </w:r>
    </w:p>
    <w:p w:rsidR="007C79EE" w:rsidRPr="007C79EE" w:rsidRDefault="007C79EE" w:rsidP="007C79EE">
      <w:pPr>
        <w:jc w:val="both"/>
        <w:rPr>
          <w:rFonts w:ascii="Agfa Rotis Sans Serif Light" w:hAnsi="Agfa Rotis Sans Serif Light"/>
          <w:sz w:val="12"/>
          <w:szCs w:val="12"/>
          <w:highlight w:val="yellow"/>
        </w:rPr>
      </w:pPr>
    </w:p>
    <w:p w:rsidR="007C79EE" w:rsidRPr="00663F0F" w:rsidRDefault="007C79EE" w:rsidP="007752F7">
      <w:pPr>
        <w:jc w:val="both"/>
        <w:rPr>
          <w:rFonts w:ascii="Agfa Rotis Sans Serif Light" w:hAnsi="Agfa Rotis Sans Serif Light"/>
          <w:sz w:val="24"/>
          <w:szCs w:val="24"/>
        </w:rPr>
      </w:pPr>
      <w:r>
        <w:rPr>
          <w:rFonts w:ascii="Agfa Rotis Sans Serif Light" w:hAnsi="Agfa Rotis Sans Serif Light"/>
          <w:sz w:val="24"/>
          <w:szCs w:val="24"/>
        </w:rPr>
        <w:t xml:space="preserve">Der Prüfungsausschuss kommt </w:t>
      </w:r>
      <w:r w:rsidRPr="008C4E82">
        <w:rPr>
          <w:rFonts w:ascii="Agfa Rotis Sans Serif Ex Bold" w:hAnsi="Agfa Rotis Sans Serif Ex Bold"/>
          <w:sz w:val="24"/>
          <w:szCs w:val="24"/>
        </w:rPr>
        <w:t>nach Fertigstellung der Anlage</w:t>
      </w:r>
      <w:r>
        <w:rPr>
          <w:rFonts w:ascii="Agfa Rotis Sans Serif Light" w:hAnsi="Agfa Rotis Sans Serif Light"/>
          <w:sz w:val="24"/>
          <w:szCs w:val="24"/>
        </w:rPr>
        <w:t xml:space="preserve"> zu einer Besichtigung</w:t>
      </w:r>
      <w:r w:rsidR="007752F7">
        <w:rPr>
          <w:rFonts w:ascii="Agfa Rotis Sans Serif Light" w:hAnsi="Agfa Rotis Sans Serif Light"/>
          <w:sz w:val="24"/>
          <w:szCs w:val="24"/>
        </w:rPr>
        <w:t xml:space="preserve"> in den Betrieb. Die Besichtigung </w:t>
      </w:r>
      <w:r w:rsidR="00775E9F">
        <w:rPr>
          <w:rFonts w:ascii="Agfa Rotis Sans Serif Light" w:hAnsi="Agfa Rotis Sans Serif Light"/>
          <w:sz w:val="24"/>
          <w:szCs w:val="24"/>
        </w:rPr>
        <w:t>dient</w:t>
      </w:r>
      <w:r w:rsidR="007752F7">
        <w:rPr>
          <w:rFonts w:ascii="Agfa Rotis Sans Serif Light" w:hAnsi="Agfa Rotis Sans Serif Light"/>
          <w:sz w:val="24"/>
          <w:szCs w:val="24"/>
        </w:rPr>
        <w:t xml:space="preserve"> zur</w:t>
      </w:r>
      <w:r w:rsidR="00775E9F">
        <w:rPr>
          <w:rFonts w:ascii="Agfa Rotis Sans Serif Light" w:hAnsi="Agfa Rotis Sans Serif Light"/>
          <w:sz w:val="24"/>
          <w:szCs w:val="24"/>
        </w:rPr>
        <w:t xml:space="preserve"> Vorbereitung des Fachgesprächs</w:t>
      </w:r>
      <w:r w:rsidR="007752F7">
        <w:rPr>
          <w:rFonts w:ascii="Agfa Rotis Sans Serif Light" w:hAnsi="Agfa Rotis Sans Serif Light"/>
          <w:sz w:val="24"/>
          <w:szCs w:val="24"/>
        </w:rPr>
        <w:t>. Im Projektantrag müssen fünf Terminvo</w:t>
      </w:r>
      <w:r w:rsidR="007752F7">
        <w:rPr>
          <w:rFonts w:ascii="Agfa Rotis Sans Serif Light" w:hAnsi="Agfa Rotis Sans Serif Light"/>
          <w:sz w:val="24"/>
          <w:szCs w:val="24"/>
        </w:rPr>
        <w:t>r</w:t>
      </w:r>
      <w:r w:rsidR="007752F7">
        <w:rPr>
          <w:rFonts w:ascii="Agfa Rotis Sans Serif Light" w:hAnsi="Agfa Rotis Sans Serif Light"/>
          <w:sz w:val="24"/>
          <w:szCs w:val="24"/>
        </w:rPr>
        <w:t>schläge angegeben werden.</w:t>
      </w:r>
    </w:p>
    <w:p w:rsidR="007C79EE" w:rsidRPr="00663F0F" w:rsidRDefault="007C79EE" w:rsidP="007C79EE">
      <w:pPr>
        <w:rPr>
          <w:rFonts w:ascii="Agfa Rotis Sans Serif Light" w:hAnsi="Agfa Rotis Sans Serif Light"/>
          <w:sz w:val="24"/>
          <w:szCs w:val="24"/>
        </w:rPr>
      </w:pPr>
    </w:p>
    <w:p w:rsidR="00663F0F" w:rsidRPr="00775E9F" w:rsidRDefault="007752F7" w:rsidP="007C79EE">
      <w:pPr>
        <w:pStyle w:val="Listenabsatz"/>
        <w:numPr>
          <w:ilvl w:val="0"/>
          <w:numId w:val="9"/>
        </w:numPr>
        <w:tabs>
          <w:tab w:val="left" w:pos="426"/>
        </w:tabs>
        <w:ind w:left="426" w:hanging="426"/>
        <w:jc w:val="both"/>
        <w:rPr>
          <w:rFonts w:ascii="Agfa Rotis Sans Serif Light" w:hAnsi="Agfa Rotis Sans Serif Light"/>
          <w:sz w:val="24"/>
          <w:szCs w:val="24"/>
        </w:rPr>
      </w:pPr>
      <w:r w:rsidRPr="00775E9F">
        <w:rPr>
          <w:rFonts w:ascii="Agfa Rotis Sans Serif Ex Bold" w:hAnsi="Agfa Rotis Sans Serif Ex Bold"/>
          <w:sz w:val="24"/>
          <w:szCs w:val="24"/>
        </w:rPr>
        <w:t>Falls es nicht möglich sein sollte, einen oder mehrere der Terminvorschläge einzuhalten, ist die SIHK frühzeitig zu informieren.</w:t>
      </w:r>
    </w:p>
    <w:p w:rsidR="000F42C9" w:rsidRDefault="000F42C9">
      <w:pPr>
        <w:rPr>
          <w:rFonts w:ascii="Agfa Rotis Sans Serif Light" w:hAnsi="Agfa Rotis Sans Serif Light"/>
        </w:rPr>
      </w:pPr>
    </w:p>
    <w:p w:rsidR="00446E43" w:rsidRPr="00663F0F" w:rsidRDefault="00446E43">
      <w:pPr>
        <w:jc w:val="both"/>
        <w:rPr>
          <w:rFonts w:ascii="Agfa Rotis Sans Serif Light" w:hAnsi="Agfa Rotis Sans Serif Light"/>
        </w:rPr>
      </w:pPr>
    </w:p>
    <w:p w:rsidR="004370B3" w:rsidRPr="00AD63C3" w:rsidRDefault="004370B3" w:rsidP="004370B3">
      <w:pPr>
        <w:pBdr>
          <w:top w:val="single" w:sz="4" w:space="1" w:color="auto"/>
          <w:left w:val="single" w:sz="4" w:space="4" w:color="auto"/>
          <w:bottom w:val="single" w:sz="4" w:space="1" w:color="auto"/>
          <w:right w:val="single" w:sz="4" w:space="4" w:color="auto"/>
        </w:pBdr>
        <w:jc w:val="both"/>
        <w:rPr>
          <w:rFonts w:ascii="Agfa Rotis Sans Serif Ex Bold" w:hAnsi="Agfa Rotis Sans Serif Ex Bold"/>
          <w:bCs/>
          <w:color w:val="FFFFFF"/>
          <w:sz w:val="28"/>
        </w:rPr>
      </w:pPr>
      <w:r w:rsidRPr="00AD63C3">
        <w:rPr>
          <w:rFonts w:ascii="Agfa Rotis Sans Serif Ex Bold" w:hAnsi="Agfa Rotis Sans Serif Ex Bold"/>
          <w:bCs/>
          <w:sz w:val="28"/>
        </w:rPr>
        <w:t>Projektantrag</w:t>
      </w:r>
    </w:p>
    <w:p w:rsidR="00446E43" w:rsidRPr="00FA124B" w:rsidRDefault="00446E43">
      <w:pPr>
        <w:jc w:val="both"/>
        <w:rPr>
          <w:rFonts w:ascii="Agfa Rotis Sans Serif Ex Bold" w:hAnsi="Agfa Rotis Sans Serif Ex Bold"/>
          <w:sz w:val="24"/>
          <w:szCs w:val="24"/>
        </w:rPr>
      </w:pPr>
    </w:p>
    <w:p w:rsidR="004370B3" w:rsidRPr="00FC61C5" w:rsidRDefault="004370B3" w:rsidP="004370B3">
      <w:pPr>
        <w:jc w:val="both"/>
        <w:rPr>
          <w:rFonts w:ascii="Agfa Rotis Sans Serif Light" w:hAnsi="Agfa Rotis Sans Serif Light"/>
          <w:sz w:val="24"/>
          <w:szCs w:val="24"/>
        </w:rPr>
      </w:pPr>
      <w:r w:rsidRPr="00FC61C5">
        <w:rPr>
          <w:rFonts w:ascii="Agfa Rotis Sans Serif Light" w:hAnsi="Agfa Rotis Sans Serif Light"/>
          <w:sz w:val="24"/>
          <w:szCs w:val="24"/>
        </w:rPr>
        <w:t>Der Projektantrag ist bereits Teil des betrieblichen Projektes und damit auch der Abschlussprüfung.</w:t>
      </w:r>
    </w:p>
    <w:p w:rsidR="00097948" w:rsidRPr="00FA124B" w:rsidRDefault="004370B3">
      <w:pPr>
        <w:jc w:val="both"/>
        <w:rPr>
          <w:rFonts w:ascii="Agfa Rotis Sans Serif Light" w:hAnsi="Agfa Rotis Sans Serif Light"/>
          <w:sz w:val="24"/>
          <w:szCs w:val="24"/>
        </w:rPr>
      </w:pPr>
      <w:r>
        <w:rPr>
          <w:rFonts w:ascii="Agfa Rotis Sans Serif Light" w:hAnsi="Agfa Rotis Sans Serif Light"/>
          <w:sz w:val="24"/>
          <w:szCs w:val="24"/>
        </w:rPr>
        <w:t xml:space="preserve">Er </w:t>
      </w:r>
      <w:r w:rsidR="00AB5B33" w:rsidRPr="00FA124B">
        <w:rPr>
          <w:rFonts w:ascii="Agfa Rotis Sans Serif Light" w:hAnsi="Agfa Rotis Sans Serif Light"/>
          <w:sz w:val="24"/>
          <w:szCs w:val="24"/>
        </w:rPr>
        <w:t>wird</w:t>
      </w:r>
      <w:r w:rsidR="00097948" w:rsidRPr="00FA124B">
        <w:rPr>
          <w:rFonts w:ascii="Agfa Rotis Sans Serif Light" w:hAnsi="Agfa Rotis Sans Serif Light"/>
          <w:sz w:val="24"/>
          <w:szCs w:val="24"/>
        </w:rPr>
        <w:t xml:space="preserve"> über „</w:t>
      </w:r>
      <w:proofErr w:type="spellStart"/>
      <w:r w:rsidR="007D1F00">
        <w:rPr>
          <w:rFonts w:ascii="Agfa Rotis Sans Serif Light" w:hAnsi="Agfa Rotis Sans Serif Light"/>
          <w:sz w:val="24"/>
          <w:szCs w:val="24"/>
        </w:rPr>
        <w:t>AbschlussPrüfungsOnlineSystem</w:t>
      </w:r>
      <w:proofErr w:type="spellEnd"/>
      <w:r w:rsidR="007D1F00">
        <w:rPr>
          <w:rFonts w:ascii="Agfa Rotis Sans Serif Light" w:hAnsi="Agfa Rotis Sans Serif Light"/>
          <w:sz w:val="24"/>
          <w:szCs w:val="24"/>
        </w:rPr>
        <w:t>“ (kurz „</w:t>
      </w:r>
      <w:proofErr w:type="spellStart"/>
      <w:r w:rsidR="007D1F00">
        <w:rPr>
          <w:rFonts w:ascii="Agfa Rotis Sans Serif Light" w:hAnsi="Agfa Rotis Sans Serif Light"/>
          <w:sz w:val="24"/>
          <w:szCs w:val="24"/>
        </w:rPr>
        <w:t>APrOS</w:t>
      </w:r>
      <w:proofErr w:type="spellEnd"/>
      <w:r w:rsidR="00097948" w:rsidRPr="00FA124B">
        <w:rPr>
          <w:rFonts w:ascii="Agfa Rotis Sans Serif Light" w:hAnsi="Agfa Rotis Sans Serif Light"/>
          <w:sz w:val="24"/>
          <w:szCs w:val="24"/>
        </w:rPr>
        <w:t>“) gestellt.</w:t>
      </w:r>
    </w:p>
    <w:p w:rsidR="00097948" w:rsidRPr="00FA124B" w:rsidRDefault="00097948">
      <w:pPr>
        <w:jc w:val="both"/>
        <w:rPr>
          <w:rFonts w:ascii="Agfa Rotis Sans Serif Light" w:hAnsi="Agfa Rotis Sans Serif Light"/>
          <w:sz w:val="24"/>
          <w:szCs w:val="24"/>
        </w:rPr>
      </w:pPr>
    </w:p>
    <w:p w:rsidR="00097948" w:rsidRDefault="00E57D51">
      <w:pPr>
        <w:jc w:val="both"/>
        <w:rPr>
          <w:rFonts w:ascii="Agfa Rotis Sans Serif Light" w:hAnsi="Agfa Rotis Sans Serif Light"/>
          <w:sz w:val="24"/>
          <w:szCs w:val="24"/>
        </w:rPr>
      </w:pPr>
      <w:r>
        <w:rPr>
          <w:rFonts w:ascii="Agfa Rotis Sans Serif Light" w:hAnsi="Agfa Rotis Sans Serif Light"/>
          <w:noProof/>
          <w:sz w:val="24"/>
          <w:szCs w:val="24"/>
        </w:rPr>
        <w:drawing>
          <wp:inline distT="0" distB="0" distL="0" distR="0">
            <wp:extent cx="2540000" cy="1606550"/>
            <wp:effectExtent l="0" t="0" r="0" b="0"/>
            <wp:docPr id="2" name="Bild 2" descr="J:\11 Ausbildung\Prüfungswesen\CIC-APrOS\APrO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11 Ausbildung\Prüfungswesen\CIC-APrOS\APrOS 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0" cy="1606550"/>
                    </a:xfrm>
                    <a:prstGeom prst="rect">
                      <a:avLst/>
                    </a:prstGeom>
                    <a:noFill/>
                    <a:ln>
                      <a:noFill/>
                    </a:ln>
                  </pic:spPr>
                </pic:pic>
              </a:graphicData>
            </a:graphic>
          </wp:inline>
        </w:drawing>
      </w:r>
    </w:p>
    <w:p w:rsidR="0054306C" w:rsidRDefault="0054306C" w:rsidP="0054306C">
      <w:pPr>
        <w:jc w:val="both"/>
        <w:rPr>
          <w:rFonts w:ascii="Agfa Rotis Sans Serif Light" w:hAnsi="Agfa Rotis Sans Serif Light"/>
          <w:sz w:val="24"/>
          <w:szCs w:val="24"/>
        </w:rPr>
      </w:pPr>
    </w:p>
    <w:p w:rsidR="0054306C" w:rsidRPr="00D05F3A" w:rsidRDefault="0054306C" w:rsidP="0054306C">
      <w:pPr>
        <w:jc w:val="both"/>
        <w:rPr>
          <w:rFonts w:ascii="Agfa Rotis Sans Serif Ex Bold" w:hAnsi="Agfa Rotis Sans Serif Ex Bold"/>
          <w:sz w:val="24"/>
          <w:szCs w:val="24"/>
        </w:rPr>
      </w:pPr>
      <w:r w:rsidRPr="00D05F3A">
        <w:rPr>
          <w:rFonts w:ascii="Agfa Rotis Sans Serif Ex Bold" w:hAnsi="Agfa Rotis Sans Serif Ex Bold"/>
          <w:sz w:val="24"/>
          <w:szCs w:val="24"/>
        </w:rPr>
        <w:t>Grundlagen</w:t>
      </w:r>
    </w:p>
    <w:p w:rsidR="0054306C" w:rsidRDefault="0054306C" w:rsidP="0054306C">
      <w:pPr>
        <w:jc w:val="both"/>
        <w:rPr>
          <w:rFonts w:ascii="Agfa Rotis Sans Serif Light" w:hAnsi="Agfa Rotis Sans Serif Light"/>
          <w:sz w:val="24"/>
          <w:szCs w:val="24"/>
        </w:rPr>
      </w:pPr>
    </w:p>
    <w:p w:rsidR="0054306C" w:rsidRPr="00D05F3A" w:rsidRDefault="0054306C" w:rsidP="0054306C">
      <w:pPr>
        <w:jc w:val="both"/>
        <w:rPr>
          <w:rFonts w:ascii="Agfa Rotis Sans Serif Light" w:hAnsi="Agfa Rotis Sans Serif Light"/>
          <w:sz w:val="24"/>
          <w:szCs w:val="24"/>
        </w:rPr>
      </w:pPr>
      <w:r w:rsidRPr="0052423C">
        <w:rPr>
          <w:rFonts w:ascii="Agfa Rotis Sans Serif Light" w:hAnsi="Agfa Rotis Sans Serif Light"/>
          <w:sz w:val="24"/>
          <w:szCs w:val="24"/>
        </w:rPr>
        <w:t xml:space="preserve">Das </w:t>
      </w:r>
      <w:r w:rsidR="007D1F00" w:rsidRPr="0052423C">
        <w:rPr>
          <w:rFonts w:ascii="Agfa Rotis Sans Serif Light" w:hAnsi="Agfa Rotis Sans Serif Light"/>
          <w:sz w:val="24"/>
          <w:szCs w:val="24"/>
        </w:rPr>
        <w:t>Prüfungs</w:t>
      </w:r>
      <w:r w:rsidRPr="0052423C">
        <w:rPr>
          <w:rFonts w:ascii="Agfa Rotis Sans Serif Light" w:hAnsi="Agfa Rotis Sans Serif Light"/>
          <w:sz w:val="24"/>
          <w:szCs w:val="24"/>
        </w:rPr>
        <w:t xml:space="preserve">verfahren erfolgt papierlos über das Internet. Der Zugang zu </w:t>
      </w:r>
      <w:proofErr w:type="spellStart"/>
      <w:r w:rsidR="007D1F00">
        <w:rPr>
          <w:rFonts w:ascii="Agfa Rotis Sans Serif Light" w:hAnsi="Agfa Rotis Sans Serif Light"/>
          <w:sz w:val="24"/>
          <w:szCs w:val="24"/>
        </w:rPr>
        <w:t>APrOS</w:t>
      </w:r>
      <w:proofErr w:type="spellEnd"/>
      <w:r>
        <w:rPr>
          <w:rFonts w:ascii="Agfa Rotis Sans Serif Light" w:hAnsi="Agfa Rotis Sans Serif Light"/>
          <w:sz w:val="24"/>
          <w:szCs w:val="24"/>
        </w:rPr>
        <w:t xml:space="preserve"> erfolgt über</w:t>
      </w:r>
      <w:r w:rsidRPr="00D05F3A">
        <w:rPr>
          <w:rFonts w:ascii="Agfa Rotis Sans Serif Light" w:hAnsi="Agfa Rotis Sans Serif Light"/>
          <w:sz w:val="24"/>
          <w:szCs w:val="24"/>
        </w:rPr>
        <w:t>:</w:t>
      </w:r>
    </w:p>
    <w:p w:rsidR="0054306C" w:rsidRDefault="0054306C" w:rsidP="0054306C">
      <w:pPr>
        <w:jc w:val="both"/>
        <w:rPr>
          <w:rFonts w:ascii="Agfa Rotis Sans Serif Light" w:hAnsi="Agfa Rotis Sans Serif Light"/>
          <w:sz w:val="24"/>
          <w:szCs w:val="24"/>
        </w:rPr>
      </w:pPr>
    </w:p>
    <w:p w:rsidR="007D1F00" w:rsidRDefault="00AA46A9" w:rsidP="0054306C">
      <w:pPr>
        <w:jc w:val="both"/>
        <w:rPr>
          <w:rFonts w:ascii="Agfa Rotis Sans Serif Light" w:hAnsi="Agfa Rotis Sans Serif Light"/>
          <w:sz w:val="24"/>
          <w:szCs w:val="24"/>
        </w:rPr>
      </w:pPr>
      <w:hyperlink r:id="rId20" w:history="1">
        <w:r w:rsidR="007D1F00" w:rsidRPr="00EC3088">
          <w:rPr>
            <w:rStyle w:val="Hyperlink"/>
            <w:rFonts w:ascii="Agfa Rotis Sans Serif Light" w:hAnsi="Agfa Rotis Sans Serif Light"/>
            <w:sz w:val="24"/>
            <w:szCs w:val="24"/>
          </w:rPr>
          <w:t>www.sihk.de/apros</w:t>
        </w:r>
      </w:hyperlink>
    </w:p>
    <w:p w:rsidR="007D1F00" w:rsidRPr="0052423C" w:rsidRDefault="007D1F00" w:rsidP="0054306C">
      <w:pPr>
        <w:jc w:val="both"/>
        <w:rPr>
          <w:rFonts w:ascii="Agfa Rotis Sans Serif Light" w:hAnsi="Agfa Rotis Sans Serif Light"/>
          <w:sz w:val="24"/>
          <w:szCs w:val="24"/>
        </w:rPr>
      </w:pPr>
    </w:p>
    <w:p w:rsidR="007D1F00" w:rsidRPr="0052423C" w:rsidRDefault="0054306C" w:rsidP="0054306C">
      <w:pPr>
        <w:jc w:val="both"/>
        <w:rPr>
          <w:rFonts w:ascii="Agfa Rotis Sans Serif Light" w:hAnsi="Agfa Rotis Sans Serif Light"/>
          <w:sz w:val="24"/>
          <w:szCs w:val="24"/>
        </w:rPr>
      </w:pPr>
      <w:r w:rsidRPr="0052423C">
        <w:rPr>
          <w:rFonts w:ascii="Agfa Rotis Sans Serif Light" w:hAnsi="Agfa Rotis Sans Serif Light"/>
          <w:sz w:val="24"/>
          <w:szCs w:val="24"/>
        </w:rPr>
        <w:t>Die Zugangsdaten erh</w:t>
      </w:r>
      <w:r w:rsidR="004A0B82" w:rsidRPr="0052423C">
        <w:rPr>
          <w:rFonts w:ascii="Agfa Rotis Sans Serif Light" w:hAnsi="Agfa Rotis Sans Serif Light"/>
          <w:sz w:val="24"/>
          <w:szCs w:val="24"/>
        </w:rPr>
        <w:t>a</w:t>
      </w:r>
      <w:r w:rsidRPr="0052423C">
        <w:rPr>
          <w:rFonts w:ascii="Agfa Rotis Sans Serif Light" w:hAnsi="Agfa Rotis Sans Serif Light"/>
          <w:sz w:val="24"/>
          <w:szCs w:val="24"/>
        </w:rPr>
        <w:t xml:space="preserve">lten </w:t>
      </w:r>
      <w:r w:rsidR="0052423C" w:rsidRPr="0052423C">
        <w:rPr>
          <w:rFonts w:ascii="Agfa Rotis Sans Serif Light" w:hAnsi="Agfa Rotis Sans Serif Light"/>
          <w:sz w:val="24"/>
          <w:szCs w:val="24"/>
        </w:rPr>
        <w:t xml:space="preserve">die </w:t>
      </w:r>
      <w:r w:rsidRPr="0052423C">
        <w:rPr>
          <w:rFonts w:ascii="Agfa Rotis Sans Serif Light" w:hAnsi="Agfa Rotis Sans Serif Light"/>
          <w:sz w:val="24"/>
          <w:szCs w:val="24"/>
        </w:rPr>
        <w:t xml:space="preserve">Prüfungsteilnehmer </w:t>
      </w:r>
      <w:r w:rsidR="007D1F00" w:rsidRPr="0052423C">
        <w:rPr>
          <w:rFonts w:ascii="Agfa Rotis Sans Serif Light" w:hAnsi="Agfa Rotis Sans Serif Light"/>
          <w:sz w:val="24"/>
          <w:szCs w:val="24"/>
        </w:rPr>
        <w:t>nach dem Anmeldeschluss</w:t>
      </w:r>
      <w:r w:rsidR="004A0B82" w:rsidRPr="0052423C">
        <w:rPr>
          <w:rFonts w:ascii="Agfa Rotis Sans Serif Light" w:hAnsi="Agfa Rotis Sans Serif Light"/>
          <w:sz w:val="24"/>
          <w:szCs w:val="24"/>
        </w:rPr>
        <w:t xml:space="preserve"> an </w:t>
      </w:r>
      <w:r w:rsidR="0052423C" w:rsidRPr="0052423C">
        <w:rPr>
          <w:rFonts w:ascii="Agfa Rotis Sans Serif Light" w:hAnsi="Agfa Rotis Sans Serif Light"/>
          <w:sz w:val="24"/>
          <w:szCs w:val="24"/>
        </w:rPr>
        <w:t>ihre</w:t>
      </w:r>
      <w:r w:rsidR="004A0B82" w:rsidRPr="0052423C">
        <w:rPr>
          <w:rFonts w:ascii="Agfa Rotis Sans Serif Light" w:hAnsi="Agfa Rotis Sans Serif Light"/>
          <w:sz w:val="24"/>
          <w:szCs w:val="24"/>
        </w:rPr>
        <w:t xml:space="preserve"> Privatadresse</w:t>
      </w:r>
      <w:r w:rsidR="007D1F00" w:rsidRPr="0052423C">
        <w:rPr>
          <w:rFonts w:ascii="Agfa Rotis Sans Serif Light" w:hAnsi="Agfa Rotis Sans Serif Light"/>
          <w:sz w:val="24"/>
          <w:szCs w:val="24"/>
        </w:rPr>
        <w:t>.</w:t>
      </w:r>
    </w:p>
    <w:p w:rsidR="007D1F00" w:rsidRPr="0052423C" w:rsidRDefault="007D1F00" w:rsidP="0054306C">
      <w:pPr>
        <w:jc w:val="both"/>
        <w:rPr>
          <w:rFonts w:ascii="Agfa Rotis Sans Serif Light" w:hAnsi="Agfa Rotis Sans Serif Light"/>
          <w:sz w:val="24"/>
          <w:szCs w:val="24"/>
        </w:rPr>
      </w:pPr>
    </w:p>
    <w:tbl>
      <w:tblPr>
        <w:tblStyle w:val="Tabellenraster"/>
        <w:tblW w:w="9497" w:type="dxa"/>
        <w:tblInd w:w="108" w:type="dxa"/>
        <w:tblLook w:val="01E0" w:firstRow="1" w:lastRow="1" w:firstColumn="1" w:lastColumn="1" w:noHBand="0" w:noVBand="0"/>
      </w:tblPr>
      <w:tblGrid>
        <w:gridCol w:w="5103"/>
        <w:gridCol w:w="2268"/>
        <w:gridCol w:w="2126"/>
      </w:tblGrid>
      <w:tr w:rsidR="00195E8F" w:rsidRPr="00D95263" w:rsidTr="0052423C">
        <w:tc>
          <w:tcPr>
            <w:tcW w:w="5103" w:type="dxa"/>
            <w:tcBorders>
              <w:bottom w:val="single" w:sz="4" w:space="0" w:color="auto"/>
              <w:right w:val="single" w:sz="4" w:space="0" w:color="auto"/>
              <w:tl2br w:val="nil"/>
            </w:tcBorders>
            <w:shd w:val="clear" w:color="auto" w:fill="CCCCCC"/>
          </w:tcPr>
          <w:p w:rsidR="00195E8F" w:rsidRPr="00D95263" w:rsidRDefault="00195E8F" w:rsidP="00E30189">
            <w:pPr>
              <w:jc w:val="both"/>
              <w:rPr>
                <w:rFonts w:ascii="Agfa Rotis Sans Serif Light" w:hAnsi="Agfa Rotis Sans Serif Light"/>
                <w:sz w:val="24"/>
                <w:szCs w:val="24"/>
              </w:rPr>
            </w:pPr>
          </w:p>
        </w:tc>
        <w:tc>
          <w:tcPr>
            <w:tcW w:w="2268" w:type="dxa"/>
            <w:tcBorders>
              <w:left w:val="single" w:sz="4" w:space="0" w:color="auto"/>
            </w:tcBorders>
            <w:shd w:val="clear" w:color="auto" w:fill="CCCCCC"/>
          </w:tcPr>
          <w:p w:rsidR="00195E8F" w:rsidRPr="00D95263" w:rsidRDefault="00195E8F" w:rsidP="00E30189">
            <w:pPr>
              <w:jc w:val="both"/>
              <w:rPr>
                <w:rFonts w:ascii="Agfa Rotis Sans Serif Light" w:hAnsi="Agfa Rotis Sans Serif Light"/>
                <w:sz w:val="24"/>
                <w:szCs w:val="24"/>
              </w:rPr>
            </w:pPr>
            <w:r w:rsidRPr="00D95263">
              <w:rPr>
                <w:rFonts w:ascii="Agfa Rotis Sans Serif Light" w:hAnsi="Agfa Rotis Sans Serif Light"/>
                <w:sz w:val="24"/>
                <w:szCs w:val="24"/>
              </w:rPr>
              <w:t>Winterprüfung</w:t>
            </w:r>
          </w:p>
        </w:tc>
        <w:tc>
          <w:tcPr>
            <w:tcW w:w="2126" w:type="dxa"/>
            <w:shd w:val="clear" w:color="auto" w:fill="CCCCCC"/>
          </w:tcPr>
          <w:p w:rsidR="00195E8F" w:rsidRPr="00D95263" w:rsidRDefault="00195E8F" w:rsidP="00E30189">
            <w:pPr>
              <w:jc w:val="both"/>
              <w:rPr>
                <w:rFonts w:ascii="Agfa Rotis Sans Serif Light" w:hAnsi="Agfa Rotis Sans Serif Light"/>
                <w:sz w:val="24"/>
                <w:szCs w:val="24"/>
              </w:rPr>
            </w:pPr>
            <w:r w:rsidRPr="00D95263">
              <w:rPr>
                <w:rFonts w:ascii="Agfa Rotis Sans Serif Light" w:hAnsi="Agfa Rotis Sans Serif Light"/>
                <w:sz w:val="24"/>
                <w:szCs w:val="24"/>
              </w:rPr>
              <w:t>Sommerprüfung</w:t>
            </w:r>
          </w:p>
        </w:tc>
      </w:tr>
      <w:tr w:rsidR="00195E8F" w:rsidRPr="00D95263" w:rsidTr="0052423C">
        <w:tc>
          <w:tcPr>
            <w:tcW w:w="5103" w:type="dxa"/>
            <w:tcBorders>
              <w:top w:val="single" w:sz="4" w:space="0" w:color="auto"/>
            </w:tcBorders>
            <w:shd w:val="clear" w:color="auto" w:fill="CCCCCC"/>
          </w:tcPr>
          <w:p w:rsidR="00195E8F" w:rsidRPr="00D95263" w:rsidRDefault="00195E8F" w:rsidP="00E30189">
            <w:pPr>
              <w:jc w:val="both"/>
              <w:rPr>
                <w:rFonts w:ascii="Agfa Rotis Sans Serif Light" w:hAnsi="Agfa Rotis Sans Serif Light"/>
                <w:sz w:val="24"/>
                <w:szCs w:val="24"/>
              </w:rPr>
            </w:pPr>
            <w:r w:rsidRPr="00D95263">
              <w:rPr>
                <w:rFonts w:ascii="Agfa Rotis Sans Serif Light" w:hAnsi="Agfa Rotis Sans Serif Light"/>
                <w:sz w:val="24"/>
                <w:szCs w:val="24"/>
              </w:rPr>
              <w:t>Anmeldeschluss</w:t>
            </w:r>
          </w:p>
        </w:tc>
        <w:tc>
          <w:tcPr>
            <w:tcW w:w="2268" w:type="dxa"/>
          </w:tcPr>
          <w:p w:rsidR="00195E8F" w:rsidRPr="00D95263" w:rsidRDefault="00195E8F" w:rsidP="00E30189">
            <w:pPr>
              <w:jc w:val="both"/>
              <w:rPr>
                <w:rFonts w:ascii="Agfa Rotis Sans Serif Light" w:hAnsi="Agfa Rotis Sans Serif Light"/>
                <w:sz w:val="24"/>
                <w:szCs w:val="24"/>
              </w:rPr>
            </w:pPr>
            <w:r>
              <w:rPr>
                <w:rFonts w:ascii="Agfa Rotis Sans Serif Light" w:hAnsi="Agfa Rotis Sans Serif Light"/>
                <w:sz w:val="24"/>
                <w:szCs w:val="24"/>
              </w:rPr>
              <w:t>10. August</w:t>
            </w:r>
          </w:p>
        </w:tc>
        <w:tc>
          <w:tcPr>
            <w:tcW w:w="2126" w:type="dxa"/>
          </w:tcPr>
          <w:p w:rsidR="00195E8F" w:rsidRPr="00D95263" w:rsidRDefault="00195E8F" w:rsidP="00E30189">
            <w:pPr>
              <w:jc w:val="both"/>
              <w:rPr>
                <w:rFonts w:ascii="Agfa Rotis Sans Serif Light" w:hAnsi="Agfa Rotis Sans Serif Light"/>
                <w:sz w:val="24"/>
                <w:szCs w:val="24"/>
              </w:rPr>
            </w:pPr>
            <w:r>
              <w:rPr>
                <w:rFonts w:ascii="Agfa Rotis Sans Serif Light" w:hAnsi="Agfa Rotis Sans Serif Light"/>
                <w:sz w:val="24"/>
                <w:szCs w:val="24"/>
              </w:rPr>
              <w:t>10. Januar</w:t>
            </w:r>
          </w:p>
        </w:tc>
      </w:tr>
    </w:tbl>
    <w:p w:rsidR="007D1F00" w:rsidRDefault="007D1F00" w:rsidP="0054306C">
      <w:pPr>
        <w:jc w:val="both"/>
        <w:rPr>
          <w:rFonts w:ascii="Agfa Rotis Sans Serif Light" w:hAnsi="Agfa Rotis Sans Serif Light"/>
          <w:sz w:val="24"/>
          <w:szCs w:val="24"/>
        </w:rPr>
      </w:pPr>
    </w:p>
    <w:p w:rsidR="00E30189" w:rsidRDefault="00E30189">
      <w:pPr>
        <w:rPr>
          <w:rFonts w:ascii="Agfa Rotis Sans Serif Ex Bold" w:hAnsi="Agfa Rotis Sans Serif Ex Bold"/>
          <w:sz w:val="24"/>
          <w:szCs w:val="24"/>
        </w:rPr>
      </w:pPr>
    </w:p>
    <w:p w:rsidR="00850374" w:rsidRDefault="00850374">
      <w:pPr>
        <w:rPr>
          <w:rFonts w:ascii="Agfa Rotis Sans Serif Ex Bold" w:hAnsi="Agfa Rotis Sans Serif Ex Bold"/>
          <w:sz w:val="24"/>
          <w:szCs w:val="24"/>
        </w:rPr>
      </w:pPr>
      <w:r>
        <w:rPr>
          <w:rFonts w:ascii="Agfa Rotis Sans Serif Ex Bold" w:hAnsi="Agfa Rotis Sans Serif Ex Bold"/>
          <w:sz w:val="24"/>
          <w:szCs w:val="24"/>
        </w:rPr>
        <w:br w:type="page"/>
      </w:r>
    </w:p>
    <w:p w:rsidR="00223FB9" w:rsidRPr="009915D4" w:rsidRDefault="00223FB9" w:rsidP="00223FB9">
      <w:pPr>
        <w:jc w:val="both"/>
        <w:rPr>
          <w:rFonts w:ascii="Agfa Rotis Sans Serif Ex Bold" w:hAnsi="Agfa Rotis Sans Serif Ex Bold"/>
          <w:sz w:val="24"/>
          <w:szCs w:val="24"/>
        </w:rPr>
      </w:pPr>
      <w:r w:rsidRPr="009915D4">
        <w:rPr>
          <w:rFonts w:ascii="Agfa Rotis Sans Serif Ex Bold" w:hAnsi="Agfa Rotis Sans Serif Ex Bold"/>
          <w:sz w:val="24"/>
          <w:szCs w:val="24"/>
        </w:rPr>
        <w:t>Erstellung des Projektantrags</w:t>
      </w:r>
    </w:p>
    <w:p w:rsidR="0054306C" w:rsidRPr="00D05F3A" w:rsidRDefault="0054306C" w:rsidP="0054306C">
      <w:pPr>
        <w:jc w:val="both"/>
        <w:rPr>
          <w:rFonts w:ascii="Agfa Rotis Sans Serif Light" w:hAnsi="Agfa Rotis Sans Serif Light"/>
          <w:b/>
          <w:sz w:val="24"/>
          <w:szCs w:val="24"/>
        </w:rPr>
      </w:pPr>
    </w:p>
    <w:p w:rsidR="0054306C" w:rsidRPr="00A879B0" w:rsidRDefault="0054306C" w:rsidP="0054306C">
      <w:pPr>
        <w:jc w:val="both"/>
        <w:rPr>
          <w:rFonts w:ascii="Agfa Rotis Sans Serif Light" w:hAnsi="Agfa Rotis Sans Serif Light"/>
          <w:sz w:val="24"/>
          <w:szCs w:val="24"/>
        </w:rPr>
      </w:pPr>
      <w:r w:rsidRPr="00D05F3A">
        <w:rPr>
          <w:rFonts w:ascii="Agfa Rotis Sans Serif Light" w:hAnsi="Agfa Rotis Sans Serif Light"/>
          <w:sz w:val="24"/>
          <w:szCs w:val="24"/>
        </w:rPr>
        <w:t xml:space="preserve">Bei </w:t>
      </w:r>
      <w:r w:rsidR="00223FB9">
        <w:rPr>
          <w:rFonts w:ascii="Agfa Rotis Sans Serif Light" w:hAnsi="Agfa Rotis Sans Serif Light"/>
          <w:sz w:val="24"/>
          <w:szCs w:val="24"/>
        </w:rPr>
        <w:t>der ersten Anmeldung</w:t>
      </w:r>
      <w:r w:rsidRPr="00D05F3A">
        <w:rPr>
          <w:rFonts w:ascii="Agfa Rotis Sans Serif Light" w:hAnsi="Agfa Rotis Sans Serif Light"/>
          <w:sz w:val="24"/>
          <w:szCs w:val="24"/>
        </w:rPr>
        <w:t xml:space="preserve"> wird vom Prü</w:t>
      </w:r>
      <w:r>
        <w:rPr>
          <w:rFonts w:ascii="Agfa Rotis Sans Serif Light" w:hAnsi="Agfa Rotis Sans Serif Light"/>
          <w:sz w:val="24"/>
          <w:szCs w:val="24"/>
        </w:rPr>
        <w:t xml:space="preserve">fungsteilnehmer </w:t>
      </w:r>
      <w:r w:rsidR="00223FB9" w:rsidRPr="00D05F3A">
        <w:rPr>
          <w:rFonts w:ascii="Agfa Rotis Sans Serif Light" w:hAnsi="Agfa Rotis Sans Serif Light"/>
          <w:sz w:val="24"/>
          <w:szCs w:val="24"/>
        </w:rPr>
        <w:t xml:space="preserve">u.a. </w:t>
      </w:r>
      <w:r w:rsidR="0052423C">
        <w:rPr>
          <w:rFonts w:ascii="Agfa Rotis Sans Serif Light" w:hAnsi="Agfa Rotis Sans Serif Light"/>
          <w:sz w:val="24"/>
          <w:szCs w:val="24"/>
        </w:rPr>
        <w:t xml:space="preserve">die </w:t>
      </w:r>
      <w:r w:rsidRPr="00D05F3A">
        <w:rPr>
          <w:rFonts w:ascii="Agfa Rotis Sans Serif Light" w:hAnsi="Agfa Rotis Sans Serif Light"/>
          <w:sz w:val="24"/>
          <w:szCs w:val="24"/>
        </w:rPr>
        <w:t xml:space="preserve">E-Mailadresse erfragt. </w:t>
      </w:r>
      <w:r w:rsidRPr="00A879B0">
        <w:rPr>
          <w:rFonts w:ascii="Agfa Rotis Sans Serif Ex Bold" w:hAnsi="Agfa Rotis Sans Serif Ex Bold"/>
          <w:sz w:val="24"/>
          <w:szCs w:val="24"/>
        </w:rPr>
        <w:t>Die angeg</w:t>
      </w:r>
      <w:r w:rsidRPr="00A879B0">
        <w:rPr>
          <w:rFonts w:ascii="Agfa Rotis Sans Serif Ex Bold" w:hAnsi="Agfa Rotis Sans Serif Ex Bold"/>
          <w:sz w:val="24"/>
          <w:szCs w:val="24"/>
        </w:rPr>
        <w:t>e</w:t>
      </w:r>
      <w:r w:rsidRPr="00A879B0">
        <w:rPr>
          <w:rFonts w:ascii="Agfa Rotis Sans Serif Ex Bold" w:hAnsi="Agfa Rotis Sans Serif Ex Bold"/>
          <w:sz w:val="24"/>
          <w:szCs w:val="24"/>
        </w:rPr>
        <w:t>bene E-Mailadresse m</w:t>
      </w:r>
      <w:r w:rsidR="0052423C">
        <w:rPr>
          <w:rFonts w:ascii="Agfa Rotis Sans Serif Ex Bold" w:hAnsi="Agfa Rotis Sans Serif Ex Bold"/>
          <w:sz w:val="24"/>
          <w:szCs w:val="24"/>
        </w:rPr>
        <w:t>u</w:t>
      </w:r>
      <w:r w:rsidRPr="00A879B0">
        <w:rPr>
          <w:rFonts w:ascii="Agfa Rotis Sans Serif Ex Bold" w:hAnsi="Agfa Rotis Sans Serif Ex Bold"/>
          <w:sz w:val="24"/>
          <w:szCs w:val="24"/>
        </w:rPr>
        <w:t>ss für den gesamten Prüfungszeitraum (ca. vier Monate) verfügbar sein, da der Prüfungsteilnehmer alle Informationen per E-Mail erhält</w:t>
      </w:r>
      <w:r w:rsidR="0052423C">
        <w:rPr>
          <w:rFonts w:ascii="Agfa Rotis Sans Serif Ex Bold" w:hAnsi="Agfa Rotis Sans Serif Ex Bold"/>
          <w:sz w:val="24"/>
          <w:szCs w:val="24"/>
        </w:rPr>
        <w:t>.</w:t>
      </w:r>
    </w:p>
    <w:p w:rsidR="0054306C" w:rsidRDefault="0054306C" w:rsidP="0054306C">
      <w:pPr>
        <w:jc w:val="both"/>
        <w:rPr>
          <w:rFonts w:ascii="Agfa Rotis Sans Serif Light" w:hAnsi="Agfa Rotis Sans Serif Light"/>
          <w:sz w:val="24"/>
          <w:szCs w:val="24"/>
          <w:highlight w:val="green"/>
        </w:rPr>
      </w:pPr>
    </w:p>
    <w:p w:rsidR="0054306C" w:rsidRDefault="0054306C" w:rsidP="0054306C">
      <w:pPr>
        <w:pStyle w:val="Textkrper2"/>
        <w:rPr>
          <w:rFonts w:ascii="Agfa Rotis Sans Serif Light" w:hAnsi="Agfa Rotis Sans Serif Light"/>
          <w:sz w:val="24"/>
          <w:szCs w:val="24"/>
        </w:rPr>
      </w:pPr>
      <w:r w:rsidRPr="00D05F3A">
        <w:rPr>
          <w:rFonts w:ascii="Agfa Rotis Sans Serif Light" w:hAnsi="Agfa Rotis Sans Serif Light"/>
          <w:sz w:val="24"/>
          <w:szCs w:val="24"/>
        </w:rPr>
        <w:t>Der Projektantrag wird in Teilschritten online eingegeben. Die einzelnen Seiten unterliegen bestim</w:t>
      </w:r>
      <w:r w:rsidRPr="00D05F3A">
        <w:rPr>
          <w:rFonts w:ascii="Agfa Rotis Sans Serif Light" w:hAnsi="Agfa Rotis Sans Serif Light"/>
          <w:sz w:val="24"/>
          <w:szCs w:val="24"/>
        </w:rPr>
        <w:t>m</w:t>
      </w:r>
      <w:r w:rsidRPr="00D05F3A">
        <w:rPr>
          <w:rFonts w:ascii="Agfa Rotis Sans Serif Light" w:hAnsi="Agfa Rotis Sans Serif Light"/>
          <w:sz w:val="24"/>
          <w:szCs w:val="24"/>
        </w:rPr>
        <w:t>ten Plausibilitätsprüfungen. Bei Fehlern in der Eingabe lässt sich die Seite nicht abspeichern, es erfolgt eine entsprechende Meldung.</w:t>
      </w:r>
    </w:p>
    <w:p w:rsidR="009915D4" w:rsidRDefault="009915D4" w:rsidP="0054306C">
      <w:pPr>
        <w:pStyle w:val="Textkrper2"/>
        <w:rPr>
          <w:rFonts w:ascii="Agfa Rotis Sans Serif Light" w:hAnsi="Agfa Rotis Sans Serif Light"/>
          <w:sz w:val="24"/>
          <w:szCs w:val="24"/>
        </w:rPr>
      </w:pPr>
    </w:p>
    <w:p w:rsidR="009915D4" w:rsidRPr="00D05F3A" w:rsidRDefault="009915D4" w:rsidP="0054306C">
      <w:pPr>
        <w:pStyle w:val="Textkrper2"/>
        <w:rPr>
          <w:rFonts w:ascii="Agfa Rotis Sans Serif Light" w:hAnsi="Agfa Rotis Sans Serif Light"/>
          <w:sz w:val="24"/>
          <w:szCs w:val="24"/>
        </w:rPr>
      </w:pPr>
      <w:r w:rsidRPr="009915D4">
        <w:rPr>
          <w:rFonts w:ascii="Agfa Rotis Sans Serif Ex Bold" w:hAnsi="Agfa Rotis Sans Serif Ex Bold"/>
          <w:sz w:val="24"/>
          <w:szCs w:val="24"/>
        </w:rPr>
        <w:t>Zu jedem Teilschritt gibt es eine Onlinehilfe. Dieser können Sie Informationen zu den benöti</w:t>
      </w:r>
      <w:r w:rsidRPr="009915D4">
        <w:rPr>
          <w:rFonts w:ascii="Agfa Rotis Sans Serif Ex Bold" w:hAnsi="Agfa Rotis Sans Serif Ex Bold"/>
          <w:sz w:val="24"/>
          <w:szCs w:val="24"/>
        </w:rPr>
        <w:t>g</w:t>
      </w:r>
      <w:r w:rsidRPr="009915D4">
        <w:rPr>
          <w:rFonts w:ascii="Agfa Rotis Sans Serif Ex Bold" w:hAnsi="Agfa Rotis Sans Serif Ex Bold"/>
          <w:sz w:val="24"/>
          <w:szCs w:val="24"/>
        </w:rPr>
        <w:t>ten Angaben entnehmen</w:t>
      </w:r>
      <w:r>
        <w:rPr>
          <w:rFonts w:ascii="Agfa Rotis Sans Serif Light" w:hAnsi="Agfa Rotis Sans Serif Light"/>
          <w:sz w:val="24"/>
          <w:szCs w:val="24"/>
        </w:rPr>
        <w:t>!</w:t>
      </w:r>
    </w:p>
    <w:p w:rsidR="0054306C" w:rsidRDefault="0054306C" w:rsidP="0054306C">
      <w:pPr>
        <w:jc w:val="both"/>
        <w:rPr>
          <w:rFonts w:ascii="Agfa Rotis Sans Serif Light" w:hAnsi="Agfa Rotis Sans Serif Light"/>
          <w:sz w:val="24"/>
          <w:szCs w:val="24"/>
        </w:rPr>
      </w:pPr>
    </w:p>
    <w:p w:rsidR="009915D4" w:rsidRPr="00AD003D" w:rsidRDefault="009915D4" w:rsidP="009915D4">
      <w:pPr>
        <w:jc w:val="both"/>
        <w:rPr>
          <w:rFonts w:ascii="Agfa Rotis Sans Serif Light" w:hAnsi="Agfa Rotis Sans Serif Light"/>
          <w:sz w:val="24"/>
          <w:szCs w:val="24"/>
        </w:rPr>
      </w:pPr>
      <w:r w:rsidRPr="00AD003D">
        <w:rPr>
          <w:rFonts w:ascii="Agfa Rotis Sans Serif Light" w:hAnsi="Agfa Rotis Sans Serif Light"/>
          <w:sz w:val="24"/>
          <w:szCs w:val="24"/>
        </w:rPr>
        <w:t xml:space="preserve">Bei der Formulierung des Antragstextes sollte </w:t>
      </w:r>
      <w:r>
        <w:rPr>
          <w:rFonts w:ascii="Agfa Rotis Sans Serif Light" w:hAnsi="Agfa Rotis Sans Serif Light"/>
          <w:sz w:val="24"/>
          <w:szCs w:val="24"/>
        </w:rPr>
        <w:t>F</w:t>
      </w:r>
      <w:r w:rsidRPr="00AD003D">
        <w:rPr>
          <w:rFonts w:ascii="Agfa Rotis Sans Serif Light" w:hAnsi="Agfa Rotis Sans Serif Light"/>
          <w:sz w:val="24"/>
          <w:szCs w:val="24"/>
        </w:rPr>
        <w:t>olgendes beachtet werden:</w:t>
      </w:r>
    </w:p>
    <w:p w:rsidR="009915D4" w:rsidRPr="00AD003D" w:rsidRDefault="009915D4" w:rsidP="00052928">
      <w:pPr>
        <w:numPr>
          <w:ilvl w:val="0"/>
          <w:numId w:val="5"/>
        </w:numPr>
        <w:tabs>
          <w:tab w:val="clear" w:pos="720"/>
          <w:tab w:val="num" w:pos="284"/>
        </w:tabs>
        <w:ind w:left="284" w:hanging="284"/>
        <w:jc w:val="both"/>
        <w:rPr>
          <w:rFonts w:ascii="Agfa Rotis Sans Serif Light" w:hAnsi="Agfa Rotis Sans Serif Light"/>
          <w:sz w:val="24"/>
          <w:szCs w:val="24"/>
        </w:rPr>
      </w:pPr>
      <w:r w:rsidRPr="00AD003D">
        <w:rPr>
          <w:rFonts w:ascii="Agfa Rotis Sans Serif Light" w:hAnsi="Agfa Rotis Sans Serif Light"/>
          <w:sz w:val="24"/>
          <w:szCs w:val="24"/>
        </w:rPr>
        <w:t>Die eigene Prüfungsleistung des Auszubildenden muss klar erkennbar sein.</w:t>
      </w:r>
    </w:p>
    <w:p w:rsidR="009915D4" w:rsidRPr="00AD003D" w:rsidRDefault="009915D4" w:rsidP="009915D4">
      <w:pPr>
        <w:ind w:left="284"/>
        <w:jc w:val="both"/>
        <w:rPr>
          <w:rFonts w:ascii="Agfa Rotis Sans Serif Light" w:hAnsi="Agfa Rotis Sans Serif Light"/>
          <w:sz w:val="24"/>
          <w:szCs w:val="24"/>
        </w:rPr>
      </w:pPr>
      <w:r w:rsidRPr="00AD003D">
        <w:rPr>
          <w:rFonts w:ascii="Agfa Rotis Sans Serif Light" w:hAnsi="Agfa Rotis Sans Serif Light"/>
          <w:sz w:val="24"/>
          <w:szCs w:val="24"/>
        </w:rPr>
        <w:t>Welche Dinge sind schon vorhanden, welche Tätigkeiten führt der Auszubildend</w:t>
      </w:r>
      <w:r>
        <w:rPr>
          <w:rFonts w:ascii="Agfa Rotis Sans Serif Light" w:hAnsi="Agfa Rotis Sans Serif Light"/>
          <w:sz w:val="24"/>
          <w:szCs w:val="24"/>
        </w:rPr>
        <w:t>e tatsächlich selbstständig aus?</w:t>
      </w:r>
    </w:p>
    <w:p w:rsidR="009915D4" w:rsidRPr="00AD003D" w:rsidRDefault="009915D4" w:rsidP="00052928">
      <w:pPr>
        <w:numPr>
          <w:ilvl w:val="0"/>
          <w:numId w:val="5"/>
        </w:numPr>
        <w:tabs>
          <w:tab w:val="clear" w:pos="720"/>
          <w:tab w:val="num" w:pos="284"/>
        </w:tabs>
        <w:ind w:left="284" w:hanging="284"/>
        <w:jc w:val="both"/>
        <w:rPr>
          <w:rFonts w:ascii="Agfa Rotis Sans Serif Light" w:hAnsi="Agfa Rotis Sans Serif Light"/>
          <w:sz w:val="24"/>
          <w:szCs w:val="24"/>
        </w:rPr>
      </w:pPr>
      <w:r w:rsidRPr="00AD003D">
        <w:rPr>
          <w:rFonts w:ascii="Agfa Rotis Sans Serif Light" w:hAnsi="Agfa Rotis Sans Serif Light"/>
          <w:sz w:val="24"/>
          <w:szCs w:val="24"/>
        </w:rPr>
        <w:t>Weniger ist mehr</w:t>
      </w:r>
    </w:p>
    <w:p w:rsidR="009915D4" w:rsidRPr="00AD003D" w:rsidRDefault="009915D4" w:rsidP="009915D4">
      <w:pPr>
        <w:ind w:left="284"/>
        <w:jc w:val="both"/>
        <w:rPr>
          <w:rFonts w:ascii="Agfa Rotis Sans Serif Light" w:hAnsi="Agfa Rotis Sans Serif Light"/>
          <w:sz w:val="24"/>
          <w:szCs w:val="24"/>
        </w:rPr>
      </w:pPr>
      <w:r w:rsidRPr="00AD003D">
        <w:rPr>
          <w:rFonts w:ascii="Agfa Rotis Sans Serif Light" w:hAnsi="Agfa Rotis Sans Serif Light"/>
          <w:sz w:val="24"/>
          <w:szCs w:val="24"/>
        </w:rPr>
        <w:t>Kurze, dafür aber präzise Formulierungen erleichtern die Beurteilung</w:t>
      </w:r>
    </w:p>
    <w:p w:rsidR="009915D4" w:rsidRPr="00AD003D" w:rsidRDefault="009915D4" w:rsidP="00052928">
      <w:pPr>
        <w:numPr>
          <w:ilvl w:val="0"/>
          <w:numId w:val="5"/>
        </w:numPr>
        <w:tabs>
          <w:tab w:val="clear" w:pos="720"/>
          <w:tab w:val="left" w:pos="284"/>
        </w:tabs>
        <w:ind w:left="284" w:hanging="284"/>
        <w:jc w:val="both"/>
        <w:rPr>
          <w:rFonts w:ascii="Agfa Rotis Sans Serif Light" w:hAnsi="Agfa Rotis Sans Serif Light"/>
          <w:sz w:val="24"/>
          <w:szCs w:val="24"/>
        </w:rPr>
      </w:pPr>
      <w:r w:rsidRPr="00AD003D">
        <w:rPr>
          <w:rFonts w:ascii="Agfa Rotis Sans Serif Light" w:hAnsi="Agfa Rotis Sans Serif Light"/>
          <w:sz w:val="24"/>
          <w:szCs w:val="24"/>
        </w:rPr>
        <w:t>Es ist ein Projektantrag</w:t>
      </w:r>
    </w:p>
    <w:p w:rsidR="009915D4" w:rsidRPr="00AD003D" w:rsidRDefault="009915D4" w:rsidP="009915D4">
      <w:pPr>
        <w:ind w:left="284"/>
        <w:jc w:val="both"/>
        <w:rPr>
          <w:rFonts w:ascii="Agfa Rotis Sans Serif Light" w:hAnsi="Agfa Rotis Sans Serif Light"/>
          <w:sz w:val="24"/>
          <w:szCs w:val="24"/>
        </w:rPr>
      </w:pPr>
      <w:r w:rsidRPr="00AD003D">
        <w:rPr>
          <w:rFonts w:ascii="Agfa Rotis Sans Serif Light" w:hAnsi="Agfa Rotis Sans Serif Light"/>
          <w:sz w:val="24"/>
          <w:szCs w:val="24"/>
        </w:rPr>
        <w:t>Zum Zeitpunkt der Antragstellung sind naturgemäß viele offene Fragen vorhanden</w:t>
      </w:r>
      <w:r>
        <w:rPr>
          <w:rFonts w:ascii="Agfa Rotis Sans Serif Light" w:hAnsi="Agfa Rotis Sans Serif Light"/>
          <w:sz w:val="24"/>
          <w:szCs w:val="24"/>
        </w:rPr>
        <w:t>,</w:t>
      </w:r>
      <w:r w:rsidRPr="00AD003D">
        <w:rPr>
          <w:rFonts w:ascii="Agfa Rotis Sans Serif Light" w:hAnsi="Agfa Rotis Sans Serif Light"/>
          <w:sz w:val="24"/>
          <w:szCs w:val="24"/>
        </w:rPr>
        <w:t xml:space="preserve"> die erst im Laufe des Projektes genauer untersucht und entschieden werden können. Diese Entscheidungen sollten im Projektantrag nicht vorweggenommen werden; es sollte aber ein möglicher Lösungsa</w:t>
      </w:r>
      <w:r w:rsidRPr="00AD003D">
        <w:rPr>
          <w:rFonts w:ascii="Agfa Rotis Sans Serif Light" w:hAnsi="Agfa Rotis Sans Serif Light"/>
          <w:sz w:val="24"/>
          <w:szCs w:val="24"/>
        </w:rPr>
        <w:t>n</w:t>
      </w:r>
      <w:r w:rsidRPr="00AD003D">
        <w:rPr>
          <w:rFonts w:ascii="Agfa Rotis Sans Serif Light" w:hAnsi="Agfa Rotis Sans Serif Light"/>
          <w:sz w:val="24"/>
          <w:szCs w:val="24"/>
        </w:rPr>
        <w:t>satz aufgezeigt werden.</w:t>
      </w:r>
    </w:p>
    <w:p w:rsidR="009915D4" w:rsidRDefault="009915D4" w:rsidP="0054306C">
      <w:pPr>
        <w:jc w:val="both"/>
        <w:rPr>
          <w:rFonts w:ascii="Agfa Rotis Sans Serif Light" w:hAnsi="Agfa Rotis Sans Serif Light"/>
          <w:sz w:val="24"/>
          <w:szCs w:val="24"/>
        </w:rPr>
      </w:pPr>
    </w:p>
    <w:p w:rsidR="0054306C" w:rsidRPr="00587783" w:rsidRDefault="0054306C" w:rsidP="0054306C">
      <w:pPr>
        <w:jc w:val="both"/>
        <w:rPr>
          <w:rFonts w:ascii="Agfa Rotis Sans Serif Light" w:hAnsi="Agfa Rotis Sans Serif Light"/>
          <w:sz w:val="24"/>
          <w:szCs w:val="24"/>
        </w:rPr>
      </w:pPr>
      <w:r w:rsidRPr="00587783">
        <w:rPr>
          <w:rFonts w:ascii="Agfa Rotis Sans Serif Light" w:hAnsi="Agfa Rotis Sans Serif Light"/>
          <w:sz w:val="24"/>
          <w:szCs w:val="24"/>
        </w:rPr>
        <w:t xml:space="preserve">Nachdem der Prüfungsteilnehmer den Antrag online </w:t>
      </w:r>
      <w:r w:rsidR="00587783" w:rsidRPr="00587783">
        <w:rPr>
          <w:rFonts w:ascii="Agfa Rotis Sans Serif Light" w:hAnsi="Agfa Rotis Sans Serif Light"/>
          <w:sz w:val="24"/>
          <w:szCs w:val="24"/>
        </w:rPr>
        <w:t>erstellt hat,</w:t>
      </w:r>
      <w:r w:rsidRPr="00587783">
        <w:rPr>
          <w:rFonts w:ascii="Agfa Rotis Sans Serif Light" w:hAnsi="Agfa Rotis Sans Serif Light"/>
          <w:sz w:val="24"/>
          <w:szCs w:val="24"/>
        </w:rPr>
        <w:t xml:space="preserve"> </w:t>
      </w:r>
      <w:r w:rsidR="00A879B0" w:rsidRPr="00587783">
        <w:rPr>
          <w:rFonts w:ascii="Agfa Rotis Sans Serif Light" w:hAnsi="Agfa Rotis Sans Serif Light"/>
          <w:sz w:val="24"/>
          <w:szCs w:val="24"/>
        </w:rPr>
        <w:t xml:space="preserve">muss er </w:t>
      </w:r>
      <w:r w:rsidR="00587783" w:rsidRPr="00587783">
        <w:rPr>
          <w:rFonts w:ascii="Agfa Rotis Sans Serif Light" w:hAnsi="Agfa Rotis Sans Serif Light"/>
          <w:sz w:val="24"/>
          <w:szCs w:val="24"/>
        </w:rPr>
        <w:t xml:space="preserve">ihn über die entsprechende Funktion in </w:t>
      </w:r>
      <w:proofErr w:type="spellStart"/>
      <w:r w:rsidR="00587783" w:rsidRPr="00587783">
        <w:rPr>
          <w:rFonts w:ascii="Agfa Rotis Sans Serif Light" w:hAnsi="Agfa Rotis Sans Serif Light"/>
          <w:sz w:val="24"/>
          <w:szCs w:val="24"/>
        </w:rPr>
        <w:t>APrOS</w:t>
      </w:r>
      <w:proofErr w:type="spellEnd"/>
      <w:r w:rsidR="00587783" w:rsidRPr="00587783">
        <w:rPr>
          <w:rFonts w:ascii="Agfa Rotis Sans Serif Light" w:hAnsi="Agfa Rotis Sans Serif Light"/>
          <w:sz w:val="24"/>
          <w:szCs w:val="24"/>
        </w:rPr>
        <w:t xml:space="preserve"> offiziell weitergeleitet </w:t>
      </w:r>
      <w:r w:rsidR="00A879B0" w:rsidRPr="00587783">
        <w:rPr>
          <w:rFonts w:ascii="Agfa Rotis Sans Serif Light" w:hAnsi="Agfa Rotis Sans Serif Light"/>
          <w:sz w:val="24"/>
          <w:szCs w:val="24"/>
        </w:rPr>
        <w:t>werden.</w:t>
      </w:r>
      <w:r w:rsidRPr="00587783">
        <w:rPr>
          <w:rFonts w:ascii="Agfa Rotis Sans Serif Light" w:hAnsi="Agfa Rotis Sans Serif Light"/>
          <w:sz w:val="24"/>
          <w:szCs w:val="24"/>
        </w:rPr>
        <w:t xml:space="preserve"> Erst danach steht der Antrag dem Prüfungsau</w:t>
      </w:r>
      <w:r w:rsidRPr="00587783">
        <w:rPr>
          <w:rFonts w:ascii="Agfa Rotis Sans Serif Light" w:hAnsi="Agfa Rotis Sans Serif Light"/>
          <w:sz w:val="24"/>
          <w:szCs w:val="24"/>
        </w:rPr>
        <w:t>s</w:t>
      </w:r>
      <w:r w:rsidRPr="00587783">
        <w:rPr>
          <w:rFonts w:ascii="Agfa Rotis Sans Serif Light" w:hAnsi="Agfa Rotis Sans Serif Light"/>
          <w:sz w:val="24"/>
          <w:szCs w:val="24"/>
        </w:rPr>
        <w:t>schuss bzw. der SIHK zur Verfügung.</w:t>
      </w:r>
    </w:p>
    <w:p w:rsidR="0054306C" w:rsidRPr="00587783" w:rsidRDefault="0054306C" w:rsidP="0054306C">
      <w:pPr>
        <w:jc w:val="both"/>
        <w:rPr>
          <w:rFonts w:ascii="Agfa Rotis Sans Serif Light" w:hAnsi="Agfa Rotis Sans Serif Light"/>
          <w:sz w:val="24"/>
          <w:szCs w:val="24"/>
        </w:rPr>
      </w:pPr>
    </w:p>
    <w:p w:rsidR="0054306C" w:rsidRPr="00587783" w:rsidRDefault="0054306C" w:rsidP="0054306C">
      <w:pPr>
        <w:jc w:val="both"/>
        <w:rPr>
          <w:rFonts w:ascii="Agfa Rotis Sans Serif Light" w:hAnsi="Agfa Rotis Sans Serif Light"/>
          <w:sz w:val="24"/>
          <w:szCs w:val="24"/>
        </w:rPr>
      </w:pPr>
      <w:r w:rsidRPr="00587783">
        <w:rPr>
          <w:rFonts w:ascii="Agfa Rotis Sans Serif Light" w:hAnsi="Agfa Rotis Sans Serif Light"/>
          <w:sz w:val="24"/>
          <w:szCs w:val="24"/>
        </w:rPr>
        <w:t xml:space="preserve">Der Prüfungsteilnehmer erhält nach </w:t>
      </w:r>
      <w:r w:rsidR="00195E8F" w:rsidRPr="00587783">
        <w:rPr>
          <w:rFonts w:ascii="Agfa Rotis Sans Serif Light" w:hAnsi="Agfa Rotis Sans Serif Light"/>
          <w:sz w:val="24"/>
          <w:szCs w:val="24"/>
        </w:rPr>
        <w:t xml:space="preserve">Einreichung des Projektantrags </w:t>
      </w:r>
      <w:r w:rsidRPr="00587783">
        <w:rPr>
          <w:rFonts w:ascii="Agfa Rotis Sans Serif Light" w:hAnsi="Agfa Rotis Sans Serif Light"/>
          <w:sz w:val="24"/>
          <w:szCs w:val="24"/>
        </w:rPr>
        <w:t>eine E-Mail als Eingangsbestät</w:t>
      </w:r>
      <w:r w:rsidRPr="00587783">
        <w:rPr>
          <w:rFonts w:ascii="Agfa Rotis Sans Serif Light" w:hAnsi="Agfa Rotis Sans Serif Light"/>
          <w:sz w:val="24"/>
          <w:szCs w:val="24"/>
        </w:rPr>
        <w:t>i</w:t>
      </w:r>
      <w:r w:rsidRPr="00587783">
        <w:rPr>
          <w:rFonts w:ascii="Agfa Rotis Sans Serif Light" w:hAnsi="Agfa Rotis Sans Serif Light"/>
          <w:sz w:val="24"/>
          <w:szCs w:val="24"/>
        </w:rPr>
        <w:t xml:space="preserve">gung. </w:t>
      </w:r>
    </w:p>
    <w:p w:rsidR="0054306C" w:rsidRPr="00D05F3A" w:rsidRDefault="0054306C" w:rsidP="0054306C">
      <w:pPr>
        <w:jc w:val="both"/>
        <w:rPr>
          <w:rFonts w:ascii="Agfa Rotis Sans Serif Light" w:hAnsi="Agfa Rotis Sans Serif Light"/>
          <w:sz w:val="24"/>
          <w:szCs w:val="24"/>
        </w:rPr>
      </w:pPr>
    </w:p>
    <w:p w:rsidR="0054306C" w:rsidRDefault="0054306C" w:rsidP="0054306C">
      <w:pPr>
        <w:jc w:val="both"/>
        <w:rPr>
          <w:rFonts w:ascii="Agfa Rotis Sans Serif Light" w:hAnsi="Agfa Rotis Sans Serif Light"/>
        </w:rPr>
      </w:pPr>
    </w:p>
    <w:p w:rsidR="0054306C" w:rsidRPr="00AD63C3" w:rsidRDefault="0054306C" w:rsidP="0054306C">
      <w:pPr>
        <w:pStyle w:val="berschrift7"/>
        <w:rPr>
          <w:rFonts w:ascii="Agfa Rotis Sans Serif Ex Bold" w:hAnsi="Agfa Rotis Sans Serif Ex Bold"/>
          <w:b w:val="0"/>
        </w:rPr>
      </w:pPr>
      <w:r w:rsidRPr="00AD63C3">
        <w:rPr>
          <w:rFonts w:ascii="Agfa Rotis Sans Serif Ex Bold" w:hAnsi="Agfa Rotis Sans Serif Ex Bold"/>
          <w:b w:val="0"/>
        </w:rPr>
        <w:t>Entscheidung über den Antrag</w:t>
      </w:r>
    </w:p>
    <w:p w:rsidR="0054306C" w:rsidRPr="000B430D" w:rsidRDefault="0054306C" w:rsidP="0054306C">
      <w:pPr>
        <w:jc w:val="both"/>
        <w:rPr>
          <w:rFonts w:ascii="Agfa Rotis Sans Serif Light" w:hAnsi="Agfa Rotis Sans Serif Light"/>
          <w:sz w:val="24"/>
          <w:szCs w:val="24"/>
        </w:rPr>
      </w:pPr>
    </w:p>
    <w:p w:rsidR="0054306C" w:rsidRDefault="00E57D51" w:rsidP="0054306C">
      <w:pPr>
        <w:jc w:val="both"/>
        <w:rPr>
          <w:rFonts w:ascii="Agfa Rotis Sans Serif Light" w:hAnsi="Agfa Rotis Sans Serif Light"/>
          <w:sz w:val="24"/>
          <w:szCs w:val="24"/>
        </w:rPr>
      </w:pPr>
      <w:r>
        <w:rPr>
          <w:rFonts w:ascii="Agfa Rotis Sans Serif Light" w:hAnsi="Agfa Rotis Sans Serif Light"/>
          <w:sz w:val="24"/>
          <w:szCs w:val="24"/>
        </w:rPr>
        <w:t>Der Prüfungsausschuss</w:t>
      </w:r>
      <w:r w:rsidR="0054306C" w:rsidRPr="000B430D">
        <w:rPr>
          <w:rFonts w:ascii="Agfa Rotis Sans Serif Light" w:hAnsi="Agfa Rotis Sans Serif Light"/>
          <w:sz w:val="24"/>
          <w:szCs w:val="24"/>
        </w:rPr>
        <w:t xml:space="preserve"> genehmigt die Projektarbeit wie vorgelegt oder versieht sie ggf. mit Änderu</w:t>
      </w:r>
      <w:r w:rsidR="0054306C" w:rsidRPr="000B430D">
        <w:rPr>
          <w:rFonts w:ascii="Agfa Rotis Sans Serif Light" w:hAnsi="Agfa Rotis Sans Serif Light"/>
          <w:sz w:val="24"/>
          <w:szCs w:val="24"/>
        </w:rPr>
        <w:t>n</w:t>
      </w:r>
      <w:r w:rsidR="0054306C" w:rsidRPr="000B430D">
        <w:rPr>
          <w:rFonts w:ascii="Agfa Rotis Sans Serif Light" w:hAnsi="Agfa Rotis Sans Serif Light"/>
          <w:sz w:val="24"/>
          <w:szCs w:val="24"/>
        </w:rPr>
        <w:t>gen und gibt sie dann zu</w:t>
      </w:r>
      <w:r>
        <w:rPr>
          <w:rFonts w:ascii="Agfa Rotis Sans Serif Light" w:hAnsi="Agfa Rotis Sans Serif Light"/>
          <w:sz w:val="24"/>
          <w:szCs w:val="24"/>
        </w:rPr>
        <w:t>r Durchführung im Betrieb frei.</w:t>
      </w:r>
    </w:p>
    <w:p w:rsidR="00E57D51" w:rsidRPr="00E570FA" w:rsidRDefault="00E57D51" w:rsidP="0054306C">
      <w:pPr>
        <w:jc w:val="both"/>
        <w:rPr>
          <w:rFonts w:ascii="Agfa Rotis Sans Serif Light" w:hAnsi="Agfa Rotis Sans Serif Light"/>
          <w:sz w:val="24"/>
          <w:szCs w:val="24"/>
        </w:rPr>
      </w:pPr>
    </w:p>
    <w:p w:rsidR="0054306C" w:rsidRDefault="0054306C" w:rsidP="0054306C">
      <w:pPr>
        <w:jc w:val="both"/>
        <w:rPr>
          <w:rFonts w:ascii="Agfa Rotis Sans Serif Light" w:hAnsi="Agfa Rotis Sans Serif Light"/>
          <w:sz w:val="24"/>
          <w:szCs w:val="24"/>
        </w:rPr>
      </w:pPr>
      <w:r w:rsidRPr="000B430D">
        <w:rPr>
          <w:rFonts w:ascii="Agfa Rotis Sans Serif Light" w:hAnsi="Agfa Rotis Sans Serif Light"/>
          <w:sz w:val="24"/>
          <w:szCs w:val="24"/>
        </w:rPr>
        <w:t xml:space="preserve">Sollte der Projektantrag vom Prüfungsausschuss nicht genehmigt werden, </w:t>
      </w:r>
      <w:r w:rsidR="00E57D51">
        <w:rPr>
          <w:rFonts w:ascii="Agfa Rotis Sans Serif Light" w:hAnsi="Agfa Rotis Sans Serif Light"/>
          <w:sz w:val="24"/>
          <w:szCs w:val="24"/>
        </w:rPr>
        <w:t>erhält</w:t>
      </w:r>
      <w:r w:rsidRPr="000B430D">
        <w:rPr>
          <w:rFonts w:ascii="Agfa Rotis Sans Serif Light" w:hAnsi="Agfa Rotis Sans Serif Light"/>
          <w:sz w:val="24"/>
          <w:szCs w:val="24"/>
        </w:rPr>
        <w:t xml:space="preserve"> der Prüfungstei</w:t>
      </w:r>
      <w:r w:rsidRPr="000B430D">
        <w:rPr>
          <w:rFonts w:ascii="Agfa Rotis Sans Serif Light" w:hAnsi="Agfa Rotis Sans Serif Light"/>
          <w:sz w:val="24"/>
          <w:szCs w:val="24"/>
        </w:rPr>
        <w:t>l</w:t>
      </w:r>
      <w:r w:rsidRPr="000B430D">
        <w:rPr>
          <w:rFonts w:ascii="Agfa Rotis Sans Serif Light" w:hAnsi="Agfa Rotis Sans Serif Light"/>
          <w:sz w:val="24"/>
          <w:szCs w:val="24"/>
        </w:rPr>
        <w:t xml:space="preserve">nehmer per E-Mail die Ablehnungsgründe. Er hat nun Gelegenheit den Projektantrag zu überarbeiten. </w:t>
      </w:r>
      <w:r w:rsidRPr="00FB6220">
        <w:rPr>
          <w:rFonts w:ascii="Agfa Rotis Sans Serif Light" w:hAnsi="Agfa Rotis Sans Serif Light"/>
          <w:sz w:val="24"/>
          <w:szCs w:val="24"/>
        </w:rPr>
        <w:t>Der geänderte Antrag ist nach der Überarbeitung erneut vo</w:t>
      </w:r>
      <w:r w:rsidR="0052423C">
        <w:rPr>
          <w:rFonts w:ascii="Agfa Rotis Sans Serif Light" w:hAnsi="Agfa Rotis Sans Serif Light"/>
          <w:sz w:val="24"/>
          <w:szCs w:val="24"/>
        </w:rPr>
        <w:t>m</w:t>
      </w:r>
      <w:r w:rsidRPr="00FB6220">
        <w:rPr>
          <w:rFonts w:ascii="Agfa Rotis Sans Serif Light" w:hAnsi="Agfa Rotis Sans Serif Light"/>
          <w:sz w:val="24"/>
          <w:szCs w:val="24"/>
        </w:rPr>
        <w:t xml:space="preserve"> Auszubildenden weiterzuleiten.</w:t>
      </w:r>
    </w:p>
    <w:p w:rsidR="0054306C" w:rsidRPr="000B430D" w:rsidRDefault="0054306C" w:rsidP="0054306C">
      <w:pPr>
        <w:jc w:val="both"/>
        <w:rPr>
          <w:rFonts w:ascii="Agfa Rotis Sans Serif Light" w:hAnsi="Agfa Rotis Sans Serif Light"/>
          <w:sz w:val="24"/>
          <w:szCs w:val="24"/>
        </w:rPr>
      </w:pPr>
    </w:p>
    <w:p w:rsidR="0054306C" w:rsidRDefault="0052423C" w:rsidP="0054306C">
      <w:pPr>
        <w:jc w:val="both"/>
        <w:rPr>
          <w:rFonts w:ascii="Agfa Rotis Sans Serif Light" w:hAnsi="Agfa Rotis Sans Serif Light"/>
          <w:sz w:val="24"/>
          <w:szCs w:val="24"/>
        </w:rPr>
      </w:pPr>
      <w:r>
        <w:rPr>
          <w:rFonts w:ascii="Agfa Rotis Sans Serif Light" w:hAnsi="Agfa Rotis Sans Serif Light"/>
          <w:sz w:val="24"/>
          <w:szCs w:val="24"/>
        </w:rPr>
        <w:t>Der</w:t>
      </w:r>
      <w:r w:rsidR="0054306C" w:rsidRPr="000B430D">
        <w:rPr>
          <w:rFonts w:ascii="Agfa Rotis Sans Serif Light" w:hAnsi="Agfa Rotis Sans Serif Light"/>
          <w:sz w:val="24"/>
          <w:szCs w:val="24"/>
        </w:rPr>
        <w:t xml:space="preserve"> Projektantrag</w:t>
      </w:r>
      <w:r>
        <w:rPr>
          <w:rFonts w:ascii="Agfa Rotis Sans Serif Light" w:hAnsi="Agfa Rotis Sans Serif Light"/>
          <w:sz w:val="24"/>
          <w:szCs w:val="24"/>
        </w:rPr>
        <w:t xml:space="preserve"> wird</w:t>
      </w:r>
      <w:r w:rsidR="0054306C" w:rsidRPr="000B430D">
        <w:rPr>
          <w:rFonts w:ascii="Agfa Rotis Sans Serif Light" w:hAnsi="Agfa Rotis Sans Serif Light"/>
          <w:sz w:val="24"/>
          <w:szCs w:val="24"/>
        </w:rPr>
        <w:t xml:space="preserve"> erneut vom Prüfungsausschuss geprüft und bei erfolgreicher Überarbeitung genehmigt.</w:t>
      </w:r>
    </w:p>
    <w:p w:rsidR="0054306C" w:rsidRDefault="0054306C" w:rsidP="0054306C">
      <w:pPr>
        <w:jc w:val="both"/>
        <w:rPr>
          <w:rFonts w:ascii="Agfa Rotis Sans Serif Light" w:hAnsi="Agfa Rotis Sans Serif Light"/>
          <w:sz w:val="24"/>
          <w:szCs w:val="24"/>
        </w:rPr>
      </w:pPr>
    </w:p>
    <w:p w:rsidR="00850374" w:rsidRDefault="00850374">
      <w:pPr>
        <w:rPr>
          <w:rFonts w:ascii="Agfa Rotis Sans Serif Light" w:hAnsi="Agfa Rotis Sans Serif Light"/>
          <w:sz w:val="24"/>
          <w:szCs w:val="24"/>
        </w:rPr>
      </w:pPr>
      <w:r>
        <w:rPr>
          <w:rFonts w:ascii="Agfa Rotis Sans Serif Light" w:hAnsi="Agfa Rotis Sans Serif Light"/>
          <w:sz w:val="24"/>
          <w:szCs w:val="24"/>
        </w:rPr>
        <w:br w:type="page"/>
      </w:r>
    </w:p>
    <w:p w:rsidR="0054306C" w:rsidRPr="000B430D" w:rsidRDefault="0054306C" w:rsidP="0054306C">
      <w:pPr>
        <w:jc w:val="both"/>
        <w:rPr>
          <w:rFonts w:ascii="Agfa Rotis Sans Serif Light" w:hAnsi="Agfa Rotis Sans Serif Light"/>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CellMar>
          <w:left w:w="70" w:type="dxa"/>
          <w:right w:w="70" w:type="dxa"/>
        </w:tblCellMar>
        <w:tblLook w:val="0000" w:firstRow="0" w:lastRow="0" w:firstColumn="0" w:lastColumn="0" w:noHBand="0" w:noVBand="0"/>
      </w:tblPr>
      <w:tblGrid>
        <w:gridCol w:w="9495"/>
      </w:tblGrid>
      <w:tr w:rsidR="00446E43">
        <w:tc>
          <w:tcPr>
            <w:tcW w:w="9495" w:type="dxa"/>
          </w:tcPr>
          <w:p w:rsidR="00446E43" w:rsidRPr="00AD63C3" w:rsidRDefault="00446E43">
            <w:pPr>
              <w:jc w:val="both"/>
              <w:rPr>
                <w:rFonts w:ascii="Agfa Rotis Sans Serif Ex Bold" w:hAnsi="Agfa Rotis Sans Serif Ex Bold"/>
                <w:bCs/>
                <w:color w:val="FFFFFF"/>
                <w:sz w:val="28"/>
              </w:rPr>
            </w:pPr>
            <w:r w:rsidRPr="00AD63C3">
              <w:rPr>
                <w:rFonts w:ascii="Agfa Rotis Sans Serif Ex Bold" w:hAnsi="Agfa Rotis Sans Serif Ex Bold"/>
                <w:bCs/>
                <w:sz w:val="28"/>
              </w:rPr>
              <w:t>Projektarbeit</w:t>
            </w:r>
          </w:p>
        </w:tc>
      </w:tr>
    </w:tbl>
    <w:p w:rsidR="00446E43" w:rsidRDefault="00446E43">
      <w:pPr>
        <w:jc w:val="both"/>
        <w:rPr>
          <w:rFonts w:ascii="Agfa Rotis Sans Serif Light" w:hAnsi="Agfa Rotis Sans Serif Light"/>
          <w:b/>
          <w:sz w:val="28"/>
        </w:rPr>
      </w:pPr>
    </w:p>
    <w:p w:rsidR="00446E43" w:rsidRPr="00AD63C3" w:rsidRDefault="00446E43">
      <w:pPr>
        <w:jc w:val="both"/>
        <w:rPr>
          <w:rFonts w:ascii="Agfa Rotis Sans Serif Ex Bold" w:hAnsi="Agfa Rotis Sans Serif Ex Bold"/>
        </w:rPr>
      </w:pPr>
      <w:r>
        <w:rPr>
          <w:rFonts w:ascii="Agfa Rotis Sans Serif Light" w:hAnsi="Agfa Rotis Sans Serif Light"/>
          <w:b/>
          <w:sz w:val="28"/>
        </w:rPr>
        <w:t>1</w:t>
      </w:r>
      <w:r w:rsidRPr="00AD63C3">
        <w:rPr>
          <w:rFonts w:ascii="Agfa Rotis Sans Serif Ex Bold" w:hAnsi="Agfa Rotis Sans Serif Ex Bold"/>
          <w:sz w:val="28"/>
        </w:rPr>
        <w:t>. Durchführen des Projektes / Erarbeitung der Dokumentation</w:t>
      </w:r>
    </w:p>
    <w:p w:rsidR="00446E43" w:rsidRPr="00662906" w:rsidRDefault="00446E43">
      <w:pPr>
        <w:jc w:val="both"/>
        <w:rPr>
          <w:rFonts w:ascii="Agfa Rotis Sans Serif Light" w:hAnsi="Agfa Rotis Sans Serif Light"/>
          <w:sz w:val="24"/>
          <w:szCs w:val="24"/>
        </w:rPr>
      </w:pPr>
    </w:p>
    <w:p w:rsidR="00446E43" w:rsidRPr="00662906" w:rsidRDefault="00446E43">
      <w:pPr>
        <w:jc w:val="both"/>
        <w:rPr>
          <w:rFonts w:ascii="Agfa Rotis Sans Serif Light" w:hAnsi="Agfa Rotis Sans Serif Light"/>
          <w:sz w:val="24"/>
          <w:szCs w:val="24"/>
        </w:rPr>
      </w:pPr>
      <w:r w:rsidRPr="00662906">
        <w:rPr>
          <w:rFonts w:ascii="Agfa Rotis Sans Serif Light" w:hAnsi="Agfa Rotis Sans Serif Light"/>
          <w:sz w:val="24"/>
          <w:szCs w:val="24"/>
        </w:rPr>
        <w:t>Nach der Genehmigung durch den Prüfungsausschuss ist das Projekt i</w:t>
      </w:r>
      <w:r w:rsidR="00C60FF0">
        <w:rPr>
          <w:rFonts w:ascii="Agfa Rotis Sans Serif Light" w:hAnsi="Agfa Rotis Sans Serif Light"/>
          <w:sz w:val="24"/>
          <w:szCs w:val="24"/>
        </w:rPr>
        <w:t xml:space="preserve">n der vorgegebenen Zeit (max. </w:t>
      </w:r>
      <w:r w:rsidR="00452BAC">
        <w:rPr>
          <w:rFonts w:ascii="Agfa Rotis Sans Serif Light" w:hAnsi="Agfa Rotis Sans Serif Light"/>
          <w:sz w:val="24"/>
          <w:szCs w:val="24"/>
        </w:rPr>
        <w:t>2</w:t>
      </w:r>
      <w:r w:rsidR="00F773C2">
        <w:rPr>
          <w:rFonts w:ascii="Agfa Rotis Sans Serif Light" w:hAnsi="Agfa Rotis Sans Serif Light"/>
          <w:sz w:val="24"/>
          <w:szCs w:val="24"/>
        </w:rPr>
        <w:t>0</w:t>
      </w:r>
      <w:r w:rsidRPr="00662906">
        <w:rPr>
          <w:rFonts w:ascii="Agfa Rotis Sans Serif Light" w:hAnsi="Agfa Rotis Sans Serif Light"/>
          <w:sz w:val="24"/>
          <w:szCs w:val="24"/>
        </w:rPr>
        <w:t xml:space="preserve"> Stunden) zu bearbeiten und mit praxisbezogenen Unterlagen zu dokumentieren. „Praxisbezogen“ heißt in diesem Zusammenhang, dass die Unterlagen so gestaltet werden, wie es in der Praxis des Betriebes üblich ist oder dieser Praxis möglichst nahe kommt. Gegebenenfalls müssen Unterlagen e</w:t>
      </w:r>
      <w:r w:rsidRPr="00662906">
        <w:rPr>
          <w:rFonts w:ascii="Agfa Rotis Sans Serif Light" w:hAnsi="Agfa Rotis Sans Serif Light"/>
          <w:sz w:val="24"/>
          <w:szCs w:val="24"/>
        </w:rPr>
        <w:t>r</w:t>
      </w:r>
      <w:r w:rsidRPr="00662906">
        <w:rPr>
          <w:rFonts w:ascii="Agfa Rotis Sans Serif Light" w:hAnsi="Agfa Rotis Sans Serif Light"/>
          <w:sz w:val="24"/>
          <w:szCs w:val="24"/>
        </w:rPr>
        <w:t>stellt werden, die umfangreicher oder aussagekräftiger sind als in der Praxis üblich, um eine Beurte</w:t>
      </w:r>
      <w:r w:rsidRPr="00662906">
        <w:rPr>
          <w:rFonts w:ascii="Agfa Rotis Sans Serif Light" w:hAnsi="Agfa Rotis Sans Serif Light"/>
          <w:sz w:val="24"/>
          <w:szCs w:val="24"/>
        </w:rPr>
        <w:t>i</w:t>
      </w:r>
      <w:r w:rsidRPr="00662906">
        <w:rPr>
          <w:rFonts w:ascii="Agfa Rotis Sans Serif Light" w:hAnsi="Agfa Rotis Sans Serif Light"/>
          <w:sz w:val="24"/>
          <w:szCs w:val="24"/>
        </w:rPr>
        <w:t>lung der Arbeitsergebnisse des Prüfungsteilnehmers zu ermöglichen.</w:t>
      </w:r>
    </w:p>
    <w:p w:rsidR="00446E43" w:rsidRPr="00662906" w:rsidRDefault="00446E43">
      <w:pPr>
        <w:jc w:val="both"/>
        <w:rPr>
          <w:rFonts w:ascii="Agfa Rotis Sans Serif Light" w:hAnsi="Agfa Rotis Sans Serif Light"/>
          <w:sz w:val="24"/>
          <w:szCs w:val="24"/>
        </w:rPr>
      </w:pPr>
    </w:p>
    <w:p w:rsidR="00BD55CC" w:rsidRPr="00312107" w:rsidRDefault="00446E43" w:rsidP="00BD55CC">
      <w:pPr>
        <w:jc w:val="both"/>
        <w:rPr>
          <w:rFonts w:ascii="Agfa Rotis Sans Serif Ex Bold" w:hAnsi="Agfa Rotis Sans Serif Ex Bold"/>
          <w:b/>
          <w:sz w:val="24"/>
          <w:szCs w:val="24"/>
        </w:rPr>
      </w:pPr>
      <w:r w:rsidRPr="00312107">
        <w:rPr>
          <w:rFonts w:ascii="Agfa Rotis Sans Serif Ex Bold" w:hAnsi="Agfa Rotis Sans Serif Ex Bold"/>
          <w:sz w:val="24"/>
          <w:szCs w:val="24"/>
        </w:rPr>
        <w:t>Die Erstellung der Projektdokumentation gehört zur Bearbeitungszeit für das betriebliche Pr</w:t>
      </w:r>
      <w:r w:rsidRPr="00312107">
        <w:rPr>
          <w:rFonts w:ascii="Agfa Rotis Sans Serif Ex Bold" w:hAnsi="Agfa Rotis Sans Serif Ex Bold"/>
          <w:sz w:val="24"/>
          <w:szCs w:val="24"/>
        </w:rPr>
        <w:t>o</w:t>
      </w:r>
      <w:r w:rsidRPr="00312107">
        <w:rPr>
          <w:rFonts w:ascii="Agfa Rotis Sans Serif Ex Bold" w:hAnsi="Agfa Rotis Sans Serif Ex Bold"/>
          <w:sz w:val="24"/>
          <w:szCs w:val="24"/>
        </w:rPr>
        <w:t>jekt</w:t>
      </w:r>
      <w:r w:rsidR="00856FFB" w:rsidRPr="00312107">
        <w:rPr>
          <w:rFonts w:ascii="Agfa Rotis Sans Serif Ex Bold" w:hAnsi="Agfa Rotis Sans Serif Ex Bold"/>
          <w:sz w:val="24"/>
          <w:szCs w:val="24"/>
        </w:rPr>
        <w:t>!</w:t>
      </w:r>
    </w:p>
    <w:p w:rsidR="00BD55CC" w:rsidRDefault="00BD55CC" w:rsidP="00BD55CC">
      <w:pPr>
        <w:jc w:val="both"/>
        <w:rPr>
          <w:rFonts w:ascii="Agfa Rotis Sans Serif Light" w:hAnsi="Agfa Rotis Sans Serif Light"/>
          <w:sz w:val="24"/>
          <w:szCs w:val="24"/>
        </w:rPr>
      </w:pPr>
    </w:p>
    <w:p w:rsidR="0054306C" w:rsidRDefault="0054306C" w:rsidP="00BD55CC">
      <w:pPr>
        <w:jc w:val="both"/>
        <w:rPr>
          <w:rFonts w:ascii="Agfa Rotis Sans Serif Light" w:hAnsi="Agfa Rotis Sans Serif Light"/>
          <w:sz w:val="24"/>
          <w:szCs w:val="24"/>
        </w:rPr>
      </w:pPr>
    </w:p>
    <w:p w:rsidR="0054306C" w:rsidRPr="00AD63C3" w:rsidRDefault="0054306C" w:rsidP="0054306C">
      <w:pPr>
        <w:jc w:val="both"/>
        <w:rPr>
          <w:rFonts w:ascii="Agfa Rotis Sans Serif Ex Bold" w:hAnsi="Agfa Rotis Sans Serif Ex Bold"/>
        </w:rPr>
      </w:pPr>
      <w:r w:rsidRPr="00AD63C3">
        <w:rPr>
          <w:rFonts w:ascii="Agfa Rotis Sans Serif Ex Bold" w:hAnsi="Agfa Rotis Sans Serif Ex Bold"/>
          <w:sz w:val="28"/>
        </w:rPr>
        <w:t>2. Aufbau der Dokumentation</w:t>
      </w:r>
    </w:p>
    <w:p w:rsidR="0054306C" w:rsidRPr="00662906" w:rsidRDefault="0054306C" w:rsidP="0054306C">
      <w:pPr>
        <w:jc w:val="both"/>
        <w:rPr>
          <w:rFonts w:ascii="Agfa Rotis Sans Serif Light" w:hAnsi="Agfa Rotis Sans Serif Light"/>
          <w:sz w:val="24"/>
          <w:szCs w:val="24"/>
        </w:rPr>
      </w:pPr>
    </w:p>
    <w:p w:rsidR="0054306C" w:rsidRPr="00662906" w:rsidRDefault="0054306C" w:rsidP="0054306C">
      <w:pPr>
        <w:jc w:val="both"/>
        <w:rPr>
          <w:rFonts w:ascii="Agfa Rotis Sans Serif Light" w:hAnsi="Agfa Rotis Sans Serif Light"/>
          <w:sz w:val="24"/>
          <w:szCs w:val="24"/>
        </w:rPr>
      </w:pPr>
      <w:r w:rsidRPr="00662906">
        <w:rPr>
          <w:rFonts w:ascii="Agfa Rotis Sans Serif Light" w:hAnsi="Agfa Rotis Sans Serif Light"/>
          <w:sz w:val="24"/>
          <w:szCs w:val="24"/>
        </w:rPr>
        <w:t xml:space="preserve">Die Gestaltung und insbesondere eine aufwändige Aufbereitung der Projektdokumentation an sich </w:t>
      </w:r>
      <w:proofErr w:type="gramStart"/>
      <w:r w:rsidRPr="00662906">
        <w:rPr>
          <w:rFonts w:ascii="Agfa Rotis Sans Serif Light" w:hAnsi="Agfa Rotis Sans Serif Light"/>
          <w:sz w:val="24"/>
          <w:szCs w:val="24"/>
        </w:rPr>
        <w:t>hat</w:t>
      </w:r>
      <w:proofErr w:type="gramEnd"/>
      <w:r w:rsidRPr="00662906">
        <w:rPr>
          <w:rFonts w:ascii="Agfa Rotis Sans Serif Light" w:hAnsi="Agfa Rotis Sans Serif Light"/>
          <w:sz w:val="24"/>
          <w:szCs w:val="24"/>
        </w:rPr>
        <w:t xml:space="preserve"> keinen Einfluss auf die Bewertung, wichtig ist jedoch eine übersichtliche Darstellung sowie gute Le</w:t>
      </w:r>
      <w:r w:rsidRPr="00662906">
        <w:rPr>
          <w:rFonts w:ascii="Agfa Rotis Sans Serif Light" w:hAnsi="Agfa Rotis Sans Serif Light"/>
          <w:sz w:val="24"/>
          <w:szCs w:val="24"/>
        </w:rPr>
        <w:t>s</w:t>
      </w:r>
      <w:r w:rsidRPr="00662906">
        <w:rPr>
          <w:rFonts w:ascii="Agfa Rotis Sans Serif Light" w:hAnsi="Agfa Rotis Sans Serif Light"/>
          <w:sz w:val="24"/>
          <w:szCs w:val="24"/>
        </w:rPr>
        <w:t xml:space="preserve">barkeit. </w:t>
      </w:r>
      <w:r w:rsidRPr="00662906">
        <w:rPr>
          <w:rFonts w:ascii="Agfa Rotis Sans Serif Ex Bold" w:hAnsi="Agfa Rotis Sans Serif Ex Bold"/>
          <w:sz w:val="24"/>
          <w:szCs w:val="24"/>
        </w:rPr>
        <w:t>Grafiken müssen schwarz/weiß-optimiert sein</w:t>
      </w:r>
      <w:r w:rsidRPr="00662906">
        <w:rPr>
          <w:rFonts w:ascii="Agfa Rotis Sans Serif Light" w:hAnsi="Agfa Rotis Sans Serif Light"/>
          <w:sz w:val="24"/>
          <w:szCs w:val="24"/>
        </w:rPr>
        <w:t>, um die Lesbarkeit auf Ausdrucken und F</w:t>
      </w:r>
      <w:r w:rsidRPr="00662906">
        <w:rPr>
          <w:rFonts w:ascii="Agfa Rotis Sans Serif Light" w:hAnsi="Agfa Rotis Sans Serif Light"/>
          <w:sz w:val="24"/>
          <w:szCs w:val="24"/>
        </w:rPr>
        <w:t>o</w:t>
      </w:r>
      <w:r w:rsidRPr="00662906">
        <w:rPr>
          <w:rFonts w:ascii="Agfa Rotis Sans Serif Light" w:hAnsi="Agfa Rotis Sans Serif Light"/>
          <w:sz w:val="24"/>
          <w:szCs w:val="24"/>
        </w:rPr>
        <w:t>tokopien zu gewährleisten. Die Seiten der Projektdokumentation</w:t>
      </w:r>
      <w:r w:rsidR="00E57D51">
        <w:rPr>
          <w:rFonts w:ascii="Agfa Rotis Sans Serif Light" w:hAnsi="Agfa Rotis Sans Serif Light"/>
          <w:sz w:val="24"/>
          <w:szCs w:val="24"/>
        </w:rPr>
        <w:t xml:space="preserve"> und</w:t>
      </w:r>
      <w:r w:rsidRPr="00662906">
        <w:rPr>
          <w:rFonts w:ascii="Agfa Rotis Sans Serif Light" w:hAnsi="Agfa Rotis Sans Serif Light"/>
          <w:sz w:val="24"/>
          <w:szCs w:val="24"/>
        </w:rPr>
        <w:t xml:space="preserve"> Anlagen sind fortlaufend zu nummerieren.</w:t>
      </w:r>
    </w:p>
    <w:p w:rsidR="0054306C" w:rsidRPr="00662906" w:rsidRDefault="0054306C" w:rsidP="0054306C">
      <w:pPr>
        <w:jc w:val="both"/>
        <w:rPr>
          <w:rFonts w:ascii="Agfa Rotis Sans Serif Light" w:hAnsi="Agfa Rotis Sans Serif Light"/>
          <w:sz w:val="24"/>
          <w:szCs w:val="24"/>
        </w:rPr>
      </w:pPr>
    </w:p>
    <w:p w:rsidR="0054306C" w:rsidRPr="00662906" w:rsidRDefault="0054306C" w:rsidP="0054306C">
      <w:pPr>
        <w:jc w:val="both"/>
        <w:rPr>
          <w:rFonts w:ascii="Agfa Rotis Sans Serif Light" w:hAnsi="Agfa Rotis Sans Serif Light"/>
          <w:sz w:val="24"/>
          <w:szCs w:val="24"/>
        </w:rPr>
      </w:pPr>
      <w:r w:rsidRPr="00662906">
        <w:rPr>
          <w:rFonts w:ascii="Agfa Rotis Sans Serif Light" w:hAnsi="Agfa Rotis Sans Serif Light"/>
          <w:sz w:val="24"/>
          <w:szCs w:val="24"/>
        </w:rPr>
        <w:t>Der Prüfungsausschuss hat folgenden Aufbau der Dokumentation beschlossen:</w:t>
      </w:r>
    </w:p>
    <w:p w:rsidR="0054306C" w:rsidRPr="00662906" w:rsidRDefault="0054306C" w:rsidP="0054306C">
      <w:pPr>
        <w:jc w:val="both"/>
        <w:rPr>
          <w:rFonts w:ascii="Agfa Rotis Sans Serif Light" w:hAnsi="Agfa Rotis Sans Serif Light"/>
          <w:sz w:val="24"/>
          <w:szCs w:val="24"/>
        </w:rPr>
      </w:pPr>
    </w:p>
    <w:p w:rsidR="0054306C" w:rsidRPr="00662906" w:rsidRDefault="0054306C" w:rsidP="00F773C2">
      <w:pPr>
        <w:numPr>
          <w:ilvl w:val="0"/>
          <w:numId w:val="1"/>
        </w:numPr>
        <w:tabs>
          <w:tab w:val="clear" w:pos="720"/>
          <w:tab w:val="num" w:pos="284"/>
        </w:tabs>
        <w:ind w:left="284" w:hanging="284"/>
        <w:jc w:val="both"/>
        <w:rPr>
          <w:rFonts w:ascii="Agfa Rotis Sans Serif Light" w:hAnsi="Agfa Rotis Sans Serif Light"/>
          <w:sz w:val="24"/>
          <w:szCs w:val="24"/>
        </w:rPr>
      </w:pPr>
      <w:r w:rsidRPr="00662906">
        <w:rPr>
          <w:rFonts w:ascii="Agfa Rotis Sans Serif Light" w:hAnsi="Agfa Rotis Sans Serif Light"/>
          <w:sz w:val="24"/>
          <w:szCs w:val="24"/>
        </w:rPr>
        <w:t>Seite: Deckblatt</w:t>
      </w:r>
    </w:p>
    <w:p w:rsidR="00F773C2" w:rsidRDefault="00F773C2" w:rsidP="00F773C2">
      <w:pPr>
        <w:pStyle w:val="Textkrper-Einzug2"/>
        <w:ind w:left="284"/>
        <w:rPr>
          <w:rFonts w:ascii="Agfa Rotis Sans Serif Light" w:hAnsi="Agfa Rotis Sans Serif Light"/>
          <w:b w:val="0"/>
          <w:sz w:val="24"/>
          <w:szCs w:val="24"/>
        </w:rPr>
      </w:pPr>
      <w:r w:rsidRPr="00597C7A">
        <w:rPr>
          <w:rFonts w:ascii="Agfa Rotis Sans Serif Light" w:hAnsi="Agfa Rotis Sans Serif Light"/>
          <w:b w:val="0"/>
          <w:sz w:val="24"/>
          <w:szCs w:val="24"/>
        </w:rPr>
        <w:t xml:space="preserve">Das Deckblatt enthält die Daten des Prüfungsteilnehmers, den Titel der Projektarbeit, den Namen des Projektbetreuers sowie Telefonnummern bzw. E-Mail-Adressen des Prüfungsteilnehmers und Projektbetreuers. </w:t>
      </w:r>
      <w:r w:rsidRPr="009D314F">
        <w:rPr>
          <w:rFonts w:ascii="Agfa Rotis Sans Serif Light" w:hAnsi="Agfa Rotis Sans Serif Light"/>
          <w:b w:val="0"/>
          <w:sz w:val="24"/>
          <w:szCs w:val="24"/>
        </w:rPr>
        <w:t>Die Vorlage der persönlichen Erklärung finden Sie unter</w:t>
      </w:r>
      <w:r>
        <w:rPr>
          <w:rFonts w:ascii="Agfa Rotis Sans Serif Light" w:hAnsi="Agfa Rotis Sans Serif Light"/>
          <w:b w:val="0"/>
          <w:sz w:val="24"/>
          <w:szCs w:val="24"/>
        </w:rPr>
        <w:t xml:space="preserve"> www.sihk.de/apros</w:t>
      </w:r>
      <w:r w:rsidRPr="009D314F">
        <w:rPr>
          <w:rFonts w:ascii="Agfa Rotis Sans Serif Light" w:hAnsi="Agfa Rotis Sans Serif Light"/>
          <w:b w:val="0"/>
          <w:sz w:val="24"/>
          <w:szCs w:val="24"/>
        </w:rPr>
        <w:t xml:space="preserve"> </w:t>
      </w:r>
      <w:r>
        <w:rPr>
          <w:rFonts w:ascii="Agfa Rotis Sans Serif Light" w:hAnsi="Agfa Rotis Sans Serif Light"/>
          <w:b w:val="0"/>
          <w:sz w:val="24"/>
          <w:szCs w:val="24"/>
        </w:rPr>
        <w:t>auf der jeweiligen Unterseite für Ihren Beruf.</w:t>
      </w:r>
    </w:p>
    <w:p w:rsidR="0054306C" w:rsidRPr="00662906" w:rsidRDefault="0054306C" w:rsidP="0054306C">
      <w:pPr>
        <w:jc w:val="both"/>
        <w:rPr>
          <w:rFonts w:ascii="Agfa Rotis Sans Serif Light" w:hAnsi="Agfa Rotis Sans Serif Light"/>
          <w:sz w:val="24"/>
          <w:szCs w:val="24"/>
        </w:rPr>
      </w:pPr>
    </w:p>
    <w:p w:rsidR="0054306C" w:rsidRPr="00662906" w:rsidRDefault="0054306C" w:rsidP="00052928">
      <w:pPr>
        <w:numPr>
          <w:ilvl w:val="0"/>
          <w:numId w:val="1"/>
        </w:numPr>
        <w:tabs>
          <w:tab w:val="clear" w:pos="720"/>
          <w:tab w:val="num" w:pos="284"/>
        </w:tabs>
        <w:ind w:left="284" w:hanging="284"/>
        <w:jc w:val="both"/>
        <w:rPr>
          <w:rFonts w:ascii="Agfa Rotis Sans Serif Light" w:hAnsi="Agfa Rotis Sans Serif Light"/>
          <w:sz w:val="24"/>
          <w:szCs w:val="24"/>
        </w:rPr>
      </w:pPr>
      <w:r w:rsidRPr="00662906">
        <w:rPr>
          <w:rFonts w:ascii="Agfa Rotis Sans Serif Light" w:hAnsi="Agfa Rotis Sans Serif Light"/>
          <w:sz w:val="24"/>
          <w:szCs w:val="24"/>
        </w:rPr>
        <w:t>Seite: Inhaltsverzeichnis mit Seitenangaben</w:t>
      </w:r>
    </w:p>
    <w:p w:rsidR="0054306C" w:rsidRPr="00662906" w:rsidRDefault="0054306C" w:rsidP="0054306C">
      <w:pPr>
        <w:jc w:val="both"/>
        <w:rPr>
          <w:rFonts w:ascii="Agfa Rotis Sans Serif Light" w:hAnsi="Agfa Rotis Sans Serif Light"/>
          <w:sz w:val="24"/>
          <w:szCs w:val="24"/>
        </w:rPr>
      </w:pPr>
    </w:p>
    <w:p w:rsidR="0054306C" w:rsidRPr="00662906" w:rsidRDefault="0054306C" w:rsidP="0054306C">
      <w:pPr>
        <w:jc w:val="both"/>
        <w:rPr>
          <w:rFonts w:ascii="Agfa Rotis Sans Serif Light" w:hAnsi="Agfa Rotis Sans Serif Light"/>
          <w:sz w:val="24"/>
          <w:szCs w:val="24"/>
        </w:rPr>
      </w:pPr>
      <w:r w:rsidRPr="00662906">
        <w:rPr>
          <w:rFonts w:ascii="Agfa Rotis Sans Serif Light" w:hAnsi="Agfa Rotis Sans Serif Light"/>
          <w:sz w:val="24"/>
          <w:szCs w:val="24"/>
        </w:rPr>
        <w:t>Folgende Seiten: Eigentliche Dokumentation und Anlagen</w:t>
      </w:r>
    </w:p>
    <w:p w:rsidR="00F773C2" w:rsidRDefault="00F773C2" w:rsidP="00F773C2">
      <w:pPr>
        <w:pStyle w:val="Textkrper-Einzug3"/>
        <w:numPr>
          <w:ilvl w:val="0"/>
          <w:numId w:val="14"/>
        </w:numPr>
        <w:tabs>
          <w:tab w:val="clear" w:pos="426"/>
          <w:tab w:val="clear" w:pos="720"/>
          <w:tab w:val="left" w:pos="284"/>
          <w:tab w:val="left" w:pos="709"/>
        </w:tabs>
        <w:ind w:hanging="436"/>
        <w:rPr>
          <w:rFonts w:ascii="Agfa Rotis Sans Serif Light" w:hAnsi="Agfa Rotis Sans Serif Light"/>
          <w:szCs w:val="24"/>
        </w:rPr>
      </w:pPr>
      <w:r>
        <w:rPr>
          <w:rFonts w:ascii="Agfa Rotis Sans Serif Light" w:hAnsi="Agfa Rotis Sans Serif Light"/>
          <w:szCs w:val="24"/>
        </w:rPr>
        <w:t>Beschreibung des Auftrags</w:t>
      </w:r>
    </w:p>
    <w:p w:rsidR="00F773C2" w:rsidRDefault="00F773C2" w:rsidP="00F773C2">
      <w:pPr>
        <w:pStyle w:val="Textkrper-Einzug3"/>
        <w:tabs>
          <w:tab w:val="clear" w:pos="426"/>
          <w:tab w:val="left" w:pos="709"/>
        </w:tabs>
        <w:ind w:left="709"/>
        <w:rPr>
          <w:rFonts w:ascii="Agfa Rotis Sans Serif Light" w:hAnsi="Agfa Rotis Sans Serif Light"/>
          <w:szCs w:val="24"/>
        </w:rPr>
      </w:pPr>
      <w:r>
        <w:rPr>
          <w:rFonts w:ascii="Agfa Rotis Sans Serif Light" w:hAnsi="Agfa Rotis Sans Serif Light"/>
          <w:szCs w:val="24"/>
        </w:rPr>
        <w:t>In dieser Auftragsbeschreibung sollen der Ausgangszustand und der angestrebte Zielzustand enthalten sein sowie die Beschreibung der wirtschaftlichen, technischen, organisatorischen und zeitlichen Vorgaben.</w:t>
      </w:r>
    </w:p>
    <w:p w:rsidR="00F773C2" w:rsidRDefault="00F773C2" w:rsidP="00F773C2">
      <w:pPr>
        <w:pStyle w:val="Textkrper-Einzug3"/>
        <w:numPr>
          <w:ilvl w:val="0"/>
          <w:numId w:val="14"/>
        </w:numPr>
        <w:tabs>
          <w:tab w:val="clear" w:pos="426"/>
          <w:tab w:val="clear" w:pos="720"/>
          <w:tab w:val="left" w:pos="284"/>
          <w:tab w:val="left" w:pos="709"/>
        </w:tabs>
        <w:ind w:hanging="436"/>
        <w:rPr>
          <w:rFonts w:ascii="Agfa Rotis Sans Serif Light" w:hAnsi="Agfa Rotis Sans Serif Light"/>
          <w:szCs w:val="24"/>
        </w:rPr>
      </w:pPr>
      <w:r>
        <w:rPr>
          <w:rFonts w:ascii="Agfa Rotis Sans Serif Light" w:hAnsi="Agfa Rotis Sans Serif Light"/>
          <w:szCs w:val="24"/>
        </w:rPr>
        <w:t>Vorabplanung des Auftrags</w:t>
      </w:r>
    </w:p>
    <w:p w:rsidR="00F773C2" w:rsidRDefault="00F773C2" w:rsidP="00F773C2">
      <w:pPr>
        <w:pStyle w:val="Textkrper-Einzug3"/>
        <w:numPr>
          <w:ilvl w:val="0"/>
          <w:numId w:val="14"/>
        </w:numPr>
        <w:tabs>
          <w:tab w:val="clear" w:pos="426"/>
          <w:tab w:val="clear" w:pos="720"/>
          <w:tab w:val="left" w:pos="284"/>
          <w:tab w:val="left" w:pos="709"/>
        </w:tabs>
        <w:ind w:hanging="436"/>
        <w:rPr>
          <w:rFonts w:ascii="Agfa Rotis Sans Serif Light" w:hAnsi="Agfa Rotis Sans Serif Light"/>
          <w:szCs w:val="24"/>
        </w:rPr>
      </w:pPr>
      <w:r>
        <w:rPr>
          <w:rFonts w:ascii="Agfa Rotis Sans Serif Light" w:hAnsi="Agfa Rotis Sans Serif Light"/>
          <w:szCs w:val="24"/>
        </w:rPr>
        <w:t>Arbeitsbericht über die Auftragsdurchführung mit Arbeitsabläufen, Teilaufgaben und Arbeit</w:t>
      </w:r>
      <w:r>
        <w:rPr>
          <w:rFonts w:ascii="Agfa Rotis Sans Serif Light" w:hAnsi="Agfa Rotis Sans Serif Light"/>
          <w:szCs w:val="24"/>
        </w:rPr>
        <w:t>s</w:t>
      </w:r>
      <w:r>
        <w:rPr>
          <w:rFonts w:ascii="Agfa Rotis Sans Serif Light" w:hAnsi="Agfa Rotis Sans Serif Light"/>
          <w:szCs w:val="24"/>
        </w:rPr>
        <w:t>zeiten sowie dem erreichten Ergebnis</w:t>
      </w:r>
    </w:p>
    <w:p w:rsidR="00F773C2" w:rsidRDefault="00F773C2" w:rsidP="00F773C2">
      <w:pPr>
        <w:pStyle w:val="Textkrper-Einzug3"/>
        <w:numPr>
          <w:ilvl w:val="0"/>
          <w:numId w:val="14"/>
        </w:numPr>
        <w:tabs>
          <w:tab w:val="clear" w:pos="426"/>
          <w:tab w:val="clear" w:pos="720"/>
          <w:tab w:val="left" w:pos="284"/>
          <w:tab w:val="left" w:pos="709"/>
        </w:tabs>
        <w:ind w:hanging="436"/>
        <w:rPr>
          <w:rFonts w:ascii="Agfa Rotis Sans Serif Light" w:hAnsi="Agfa Rotis Sans Serif Light"/>
          <w:szCs w:val="24"/>
        </w:rPr>
      </w:pPr>
      <w:r>
        <w:rPr>
          <w:rFonts w:ascii="Agfa Rotis Sans Serif Light" w:hAnsi="Agfa Rotis Sans Serif Light"/>
          <w:szCs w:val="24"/>
        </w:rPr>
        <w:t>Stücklisten, Materialscheine oder Dispositionsunterlagen</w:t>
      </w:r>
    </w:p>
    <w:p w:rsidR="00F773C2" w:rsidRDefault="00F773C2" w:rsidP="00F773C2">
      <w:pPr>
        <w:pStyle w:val="Textkrper-Einzug3"/>
        <w:numPr>
          <w:ilvl w:val="0"/>
          <w:numId w:val="14"/>
        </w:numPr>
        <w:tabs>
          <w:tab w:val="clear" w:pos="426"/>
          <w:tab w:val="clear" w:pos="720"/>
          <w:tab w:val="left" w:pos="284"/>
          <w:tab w:val="left" w:pos="709"/>
        </w:tabs>
        <w:ind w:hanging="436"/>
        <w:rPr>
          <w:rFonts w:ascii="Agfa Rotis Sans Serif Light" w:hAnsi="Agfa Rotis Sans Serif Light"/>
          <w:szCs w:val="24"/>
        </w:rPr>
      </w:pPr>
      <w:r>
        <w:rPr>
          <w:rFonts w:ascii="Agfa Rotis Sans Serif Light" w:hAnsi="Agfa Rotis Sans Serif Light"/>
          <w:szCs w:val="24"/>
        </w:rPr>
        <w:t xml:space="preserve">Vom Prüfungsteilnehmer bearbeitete technische Unterlagen wie Zeichnungen, Schaltpläne </w:t>
      </w:r>
      <w:r>
        <w:rPr>
          <w:rFonts w:ascii="Agfa Rotis Sans Serif Light" w:hAnsi="Agfa Rotis Sans Serif Light"/>
          <w:szCs w:val="24"/>
        </w:rPr>
        <w:t>o</w:t>
      </w:r>
      <w:r>
        <w:rPr>
          <w:rFonts w:ascii="Agfa Rotis Sans Serif Light" w:hAnsi="Agfa Rotis Sans Serif Light"/>
          <w:szCs w:val="24"/>
        </w:rPr>
        <w:t>der Ablaufdiagramme</w:t>
      </w:r>
    </w:p>
    <w:p w:rsidR="00F773C2" w:rsidRDefault="00F773C2" w:rsidP="00F773C2">
      <w:pPr>
        <w:pStyle w:val="Textkrper-Einzug3"/>
        <w:numPr>
          <w:ilvl w:val="0"/>
          <w:numId w:val="14"/>
        </w:numPr>
        <w:tabs>
          <w:tab w:val="clear" w:pos="426"/>
          <w:tab w:val="clear" w:pos="720"/>
          <w:tab w:val="left" w:pos="284"/>
          <w:tab w:val="left" w:pos="709"/>
        </w:tabs>
        <w:ind w:hanging="436"/>
        <w:rPr>
          <w:rFonts w:ascii="Agfa Rotis Sans Serif Light" w:hAnsi="Agfa Rotis Sans Serif Light"/>
          <w:szCs w:val="24"/>
        </w:rPr>
      </w:pPr>
      <w:r>
        <w:rPr>
          <w:rFonts w:ascii="Agfa Rotis Sans Serif Light" w:hAnsi="Agfa Rotis Sans Serif Light"/>
          <w:szCs w:val="24"/>
        </w:rPr>
        <w:t xml:space="preserve">Konstruktionsskizzen, Arbeitspläne und Schaltpläne </w:t>
      </w:r>
    </w:p>
    <w:p w:rsidR="00F773C2" w:rsidRPr="00662906" w:rsidRDefault="00F773C2" w:rsidP="00F773C2">
      <w:pPr>
        <w:pStyle w:val="Textkrper-Einzug3"/>
        <w:numPr>
          <w:ilvl w:val="0"/>
          <w:numId w:val="14"/>
        </w:numPr>
        <w:tabs>
          <w:tab w:val="clear" w:pos="426"/>
          <w:tab w:val="clear" w:pos="720"/>
          <w:tab w:val="left" w:pos="284"/>
          <w:tab w:val="left" w:pos="709"/>
        </w:tabs>
        <w:ind w:hanging="436"/>
        <w:rPr>
          <w:rFonts w:ascii="Agfa Rotis Sans Serif Light" w:hAnsi="Agfa Rotis Sans Serif Light"/>
          <w:szCs w:val="24"/>
        </w:rPr>
      </w:pPr>
      <w:r>
        <w:rPr>
          <w:rFonts w:ascii="Agfa Rotis Sans Serif Light" w:hAnsi="Agfa Rotis Sans Serif Light"/>
          <w:szCs w:val="24"/>
        </w:rPr>
        <w:t>Mess- und Prüfprotokolle, Abnahmeprotokolle, Zusammenfassung und Resümee</w:t>
      </w:r>
    </w:p>
    <w:p w:rsidR="00850374" w:rsidRDefault="00850374">
      <w:pPr>
        <w:rPr>
          <w:rFonts w:ascii="Agfa Rotis Sans Serif Ex Bold" w:hAnsi="Agfa Rotis Sans Serif Ex Bold"/>
          <w:sz w:val="24"/>
          <w:szCs w:val="24"/>
        </w:rPr>
      </w:pPr>
      <w:r>
        <w:rPr>
          <w:rFonts w:ascii="Agfa Rotis Sans Serif Ex Bold" w:hAnsi="Agfa Rotis Sans Serif Ex Bold"/>
          <w:szCs w:val="24"/>
        </w:rPr>
        <w:br w:type="page"/>
      </w:r>
    </w:p>
    <w:p w:rsidR="0054306C" w:rsidRDefault="0054306C" w:rsidP="0054306C">
      <w:pPr>
        <w:pStyle w:val="Textkrper-Einzug3"/>
        <w:tabs>
          <w:tab w:val="clear" w:pos="426"/>
          <w:tab w:val="left" w:pos="284"/>
        </w:tabs>
        <w:ind w:left="0"/>
        <w:rPr>
          <w:rFonts w:ascii="Agfa Rotis Sans Serif Ex Bold" w:hAnsi="Agfa Rotis Sans Serif Ex Bold"/>
          <w:szCs w:val="24"/>
        </w:rPr>
      </w:pPr>
    </w:p>
    <w:p w:rsidR="00F773C2" w:rsidRDefault="00F773C2" w:rsidP="00F773C2">
      <w:pPr>
        <w:pStyle w:val="Textkrper-Einzug3"/>
        <w:tabs>
          <w:tab w:val="clear" w:pos="426"/>
          <w:tab w:val="left" w:pos="284"/>
        </w:tabs>
        <w:ind w:left="0"/>
        <w:rPr>
          <w:rFonts w:ascii="Agfa Rotis Sans Serif Light" w:hAnsi="Agfa Rotis Sans Serif Light"/>
          <w:szCs w:val="24"/>
        </w:rPr>
      </w:pPr>
      <w:r>
        <w:rPr>
          <w:rFonts w:ascii="Agfa Rotis Sans Serif Light" w:hAnsi="Agfa Rotis Sans Serif Light"/>
          <w:szCs w:val="24"/>
        </w:rPr>
        <w:t>Bitte beachten Sie die Formatvorgaben für die Dokumentation:</w:t>
      </w:r>
    </w:p>
    <w:p w:rsidR="00F773C2" w:rsidRDefault="00F773C2" w:rsidP="00F773C2">
      <w:pPr>
        <w:pStyle w:val="Textkrper-Einzug3"/>
        <w:numPr>
          <w:ilvl w:val="0"/>
          <w:numId w:val="15"/>
        </w:numPr>
        <w:tabs>
          <w:tab w:val="clear" w:pos="426"/>
          <w:tab w:val="clear" w:pos="720"/>
          <w:tab w:val="left" w:pos="284"/>
        </w:tabs>
        <w:ind w:left="284" w:hanging="284"/>
        <w:rPr>
          <w:rFonts w:ascii="Agfa Rotis Sans Serif Light" w:hAnsi="Agfa Rotis Sans Serif Light"/>
          <w:szCs w:val="24"/>
        </w:rPr>
      </w:pPr>
      <w:r w:rsidRPr="00C33942">
        <w:rPr>
          <w:rFonts w:ascii="Agfa Rotis Sans Serif Ex Bold" w:hAnsi="Agfa Rotis Sans Serif Ex Bold"/>
          <w:szCs w:val="24"/>
        </w:rPr>
        <w:t xml:space="preserve">Maximal </w:t>
      </w:r>
      <w:r w:rsidR="006968ED">
        <w:rPr>
          <w:rFonts w:ascii="Agfa Rotis Sans Serif Ex Bold" w:hAnsi="Agfa Rotis Sans Serif Ex Bold"/>
          <w:szCs w:val="24"/>
        </w:rPr>
        <w:t>30</w:t>
      </w:r>
      <w:r w:rsidRPr="00C33942">
        <w:rPr>
          <w:rFonts w:ascii="Agfa Rotis Sans Serif Ex Bold" w:hAnsi="Agfa Rotis Sans Serif Ex Bold"/>
          <w:szCs w:val="24"/>
        </w:rPr>
        <w:t xml:space="preserve"> Seiten</w:t>
      </w:r>
      <w:r>
        <w:rPr>
          <w:rFonts w:ascii="Agfa Rotis Sans Serif Light" w:hAnsi="Agfa Rotis Sans Serif Light"/>
          <w:szCs w:val="24"/>
        </w:rPr>
        <w:t>!</w:t>
      </w:r>
    </w:p>
    <w:p w:rsidR="00F773C2" w:rsidRDefault="00F773C2" w:rsidP="00F773C2">
      <w:pPr>
        <w:pStyle w:val="Textkrper-Einzug3"/>
        <w:tabs>
          <w:tab w:val="clear" w:pos="426"/>
          <w:tab w:val="left" w:pos="284"/>
        </w:tabs>
        <w:ind w:left="284"/>
        <w:rPr>
          <w:rFonts w:ascii="Agfa Rotis Sans Serif Light" w:hAnsi="Agfa Rotis Sans Serif Light"/>
          <w:szCs w:val="24"/>
        </w:rPr>
      </w:pPr>
      <w:r>
        <w:rPr>
          <w:rFonts w:ascii="Agfa Rotis Sans Serif Light" w:hAnsi="Agfa Rotis Sans Serif Light"/>
          <w:szCs w:val="24"/>
        </w:rPr>
        <w:t xml:space="preserve">Dabei entfallen 10 Seiten auf die Dokumentation und maximal </w:t>
      </w:r>
      <w:r w:rsidR="00414DFE">
        <w:rPr>
          <w:rFonts w:ascii="Agfa Rotis Sans Serif Light" w:hAnsi="Agfa Rotis Sans Serif Light"/>
          <w:szCs w:val="24"/>
        </w:rPr>
        <w:t>2</w:t>
      </w:r>
      <w:r>
        <w:rPr>
          <w:rFonts w:ascii="Agfa Rotis Sans Serif Light" w:hAnsi="Agfa Rotis Sans Serif Light"/>
          <w:szCs w:val="24"/>
        </w:rPr>
        <w:t>0 Seiten auf den Anhang. Es muss eindeutig gekennzeichnet sein, welche Unterlagen vom Betrieb und welche selbst erarbeitet wo</w:t>
      </w:r>
      <w:r>
        <w:rPr>
          <w:rFonts w:ascii="Agfa Rotis Sans Serif Light" w:hAnsi="Agfa Rotis Sans Serif Light"/>
          <w:szCs w:val="24"/>
        </w:rPr>
        <w:t>r</w:t>
      </w:r>
      <w:r>
        <w:rPr>
          <w:rFonts w:ascii="Agfa Rotis Sans Serif Light" w:hAnsi="Agfa Rotis Sans Serif Light"/>
          <w:szCs w:val="24"/>
        </w:rPr>
        <w:t>den sind.</w:t>
      </w:r>
    </w:p>
    <w:p w:rsidR="00F773C2" w:rsidRDefault="00F773C2" w:rsidP="00F773C2">
      <w:pPr>
        <w:pStyle w:val="Textkrper-Einzug3"/>
        <w:numPr>
          <w:ilvl w:val="0"/>
          <w:numId w:val="15"/>
        </w:numPr>
        <w:tabs>
          <w:tab w:val="clear" w:pos="426"/>
          <w:tab w:val="clear" w:pos="720"/>
          <w:tab w:val="left" w:pos="284"/>
        </w:tabs>
        <w:ind w:left="284" w:hanging="284"/>
        <w:rPr>
          <w:rFonts w:ascii="Agfa Rotis Sans Serif Light" w:hAnsi="Agfa Rotis Sans Serif Light"/>
          <w:szCs w:val="24"/>
        </w:rPr>
      </w:pPr>
      <w:r>
        <w:rPr>
          <w:rFonts w:ascii="Agfa Rotis Sans Serif Light" w:hAnsi="Agfa Rotis Sans Serif Light"/>
          <w:szCs w:val="24"/>
        </w:rPr>
        <w:t xml:space="preserve">Format </w:t>
      </w:r>
      <w:r w:rsidRPr="00C33942">
        <w:rPr>
          <w:rFonts w:ascii="Agfa Rotis Sans Serif Ex Bold" w:hAnsi="Agfa Rotis Sans Serif Ex Bold"/>
          <w:szCs w:val="24"/>
        </w:rPr>
        <w:t>ausschließlich DIN A4</w:t>
      </w:r>
      <w:r>
        <w:rPr>
          <w:rFonts w:ascii="Agfa Rotis Sans Serif Light" w:hAnsi="Agfa Rotis Sans Serif Light"/>
          <w:szCs w:val="24"/>
        </w:rPr>
        <w:t>!</w:t>
      </w:r>
    </w:p>
    <w:p w:rsidR="00F773C2" w:rsidRDefault="00F773C2" w:rsidP="00F773C2">
      <w:pPr>
        <w:pStyle w:val="Textkrper-Einzug3"/>
        <w:tabs>
          <w:tab w:val="clear" w:pos="426"/>
        </w:tabs>
        <w:ind w:left="284"/>
        <w:rPr>
          <w:rFonts w:ascii="Agfa Rotis Sans Serif Light" w:hAnsi="Agfa Rotis Sans Serif Light"/>
          <w:szCs w:val="24"/>
        </w:rPr>
      </w:pPr>
      <w:r>
        <w:rPr>
          <w:rFonts w:ascii="Agfa Rotis Sans Serif Light" w:hAnsi="Agfa Rotis Sans Serif Light"/>
          <w:szCs w:val="24"/>
        </w:rPr>
        <w:t>Die Dokumentationen werden vom Prüfungsausschuss ausgedruckt. Es kann nicht davon ausg</w:t>
      </w:r>
      <w:r>
        <w:rPr>
          <w:rFonts w:ascii="Agfa Rotis Sans Serif Light" w:hAnsi="Agfa Rotis Sans Serif Light"/>
          <w:szCs w:val="24"/>
        </w:rPr>
        <w:t>e</w:t>
      </w:r>
      <w:r>
        <w:rPr>
          <w:rFonts w:ascii="Agfa Rotis Sans Serif Light" w:hAnsi="Agfa Rotis Sans Serif Light"/>
          <w:szCs w:val="24"/>
        </w:rPr>
        <w:t>gangen werden, dass den Prüfern ein DIN A3 fähiger Drucker zur Verfügung steht. Bitte kein and</w:t>
      </w:r>
      <w:r>
        <w:rPr>
          <w:rFonts w:ascii="Agfa Rotis Sans Serif Light" w:hAnsi="Agfa Rotis Sans Serif Light"/>
          <w:szCs w:val="24"/>
        </w:rPr>
        <w:t>e</w:t>
      </w:r>
      <w:r>
        <w:rPr>
          <w:rFonts w:ascii="Agfa Rotis Sans Serif Light" w:hAnsi="Agfa Rotis Sans Serif Light"/>
          <w:szCs w:val="24"/>
        </w:rPr>
        <w:t>res Format als DIN A 4 verwenden.</w:t>
      </w:r>
    </w:p>
    <w:p w:rsidR="00F773C2" w:rsidRPr="00B553E6" w:rsidRDefault="00F773C2" w:rsidP="00F773C2">
      <w:pPr>
        <w:pStyle w:val="Textkrper-Einzug3"/>
        <w:numPr>
          <w:ilvl w:val="0"/>
          <w:numId w:val="15"/>
        </w:numPr>
        <w:tabs>
          <w:tab w:val="clear" w:pos="426"/>
          <w:tab w:val="clear" w:pos="720"/>
          <w:tab w:val="left" w:pos="284"/>
        </w:tabs>
        <w:ind w:left="284" w:hanging="284"/>
        <w:rPr>
          <w:rFonts w:ascii="Agfa Rotis Sans Serif Ex Bold" w:hAnsi="Agfa Rotis Sans Serif Ex Bold"/>
          <w:szCs w:val="24"/>
        </w:rPr>
      </w:pPr>
      <w:r w:rsidRPr="00B553E6">
        <w:rPr>
          <w:rFonts w:ascii="Agfa Rotis Sans Serif Ex Bold" w:hAnsi="Agfa Rotis Sans Serif Ex Bold"/>
          <w:szCs w:val="24"/>
        </w:rPr>
        <w:t>Schriftart</w:t>
      </w:r>
    </w:p>
    <w:p w:rsidR="00F773C2" w:rsidRDefault="00F773C2" w:rsidP="00F773C2">
      <w:pPr>
        <w:pStyle w:val="Textkrper-Einzug3"/>
        <w:tabs>
          <w:tab w:val="clear" w:pos="426"/>
          <w:tab w:val="left" w:pos="284"/>
        </w:tabs>
        <w:ind w:left="284"/>
        <w:rPr>
          <w:rFonts w:ascii="Agfa Rotis Sans Serif Light" w:hAnsi="Agfa Rotis Sans Serif Light"/>
          <w:szCs w:val="24"/>
        </w:rPr>
      </w:pPr>
      <w:r>
        <w:rPr>
          <w:rFonts w:ascii="Agfa Rotis Sans Serif Light" w:hAnsi="Agfa Rotis Sans Serif Light"/>
          <w:szCs w:val="24"/>
        </w:rPr>
        <w:t>Als Schriftart ist Arial mit der Größe 12 bei einfachem Zeilenabstand zu verwenden.</w:t>
      </w:r>
    </w:p>
    <w:p w:rsidR="00F773C2" w:rsidRDefault="00F773C2" w:rsidP="00F773C2">
      <w:pPr>
        <w:pStyle w:val="Textkrper-Einzug3"/>
        <w:numPr>
          <w:ilvl w:val="0"/>
          <w:numId w:val="15"/>
        </w:numPr>
        <w:tabs>
          <w:tab w:val="clear" w:pos="426"/>
          <w:tab w:val="clear" w:pos="720"/>
          <w:tab w:val="left" w:pos="284"/>
        </w:tabs>
        <w:ind w:left="284" w:hanging="284"/>
        <w:rPr>
          <w:rFonts w:ascii="Agfa Rotis Sans Serif Light" w:hAnsi="Agfa Rotis Sans Serif Light"/>
          <w:szCs w:val="24"/>
        </w:rPr>
      </w:pPr>
      <w:r>
        <w:rPr>
          <w:rFonts w:ascii="Agfa Rotis Sans Serif Light" w:hAnsi="Agfa Rotis Sans Serif Light"/>
          <w:szCs w:val="24"/>
        </w:rPr>
        <w:t xml:space="preserve">Auf die </w:t>
      </w:r>
      <w:r w:rsidRPr="008B2FF5">
        <w:rPr>
          <w:rFonts w:ascii="Agfa Rotis Sans Serif Ex Bold" w:hAnsi="Agfa Rotis Sans Serif Ex Bold"/>
          <w:szCs w:val="24"/>
        </w:rPr>
        <w:t>Farben</w:t>
      </w:r>
      <w:r>
        <w:rPr>
          <w:rFonts w:ascii="Agfa Rotis Sans Serif Light" w:hAnsi="Agfa Rotis Sans Serif Light"/>
          <w:szCs w:val="24"/>
        </w:rPr>
        <w:t xml:space="preserve"> achten!</w:t>
      </w:r>
    </w:p>
    <w:p w:rsidR="00F773C2" w:rsidRPr="00D05F07" w:rsidRDefault="00F773C2" w:rsidP="00F773C2">
      <w:pPr>
        <w:pStyle w:val="Textkrper-Einzug3"/>
        <w:tabs>
          <w:tab w:val="clear" w:pos="426"/>
          <w:tab w:val="left" w:pos="284"/>
        </w:tabs>
        <w:ind w:left="284"/>
        <w:rPr>
          <w:rFonts w:ascii="Agfa Rotis Sans Serif Light" w:hAnsi="Agfa Rotis Sans Serif Light"/>
          <w:szCs w:val="24"/>
        </w:rPr>
      </w:pPr>
      <w:r>
        <w:rPr>
          <w:rFonts w:ascii="Agfa Rotis Sans Serif Light" w:hAnsi="Agfa Rotis Sans Serif Light"/>
          <w:szCs w:val="24"/>
        </w:rPr>
        <w:t>Die Farben sollen so gewählt werden, dass die Dokumentation auch in schwarz-weiß gut lesbar ist.</w:t>
      </w:r>
    </w:p>
    <w:p w:rsidR="0054306C" w:rsidRDefault="0054306C" w:rsidP="0054306C">
      <w:pPr>
        <w:pStyle w:val="Textkrper-Einzug3"/>
        <w:tabs>
          <w:tab w:val="clear" w:pos="426"/>
          <w:tab w:val="left" w:pos="284"/>
        </w:tabs>
        <w:ind w:left="0"/>
        <w:rPr>
          <w:rFonts w:ascii="Agfa Rotis Sans Serif Ex Bold" w:hAnsi="Agfa Rotis Sans Serif Ex Bold"/>
          <w:szCs w:val="24"/>
        </w:rPr>
      </w:pPr>
    </w:p>
    <w:p w:rsidR="0054306C" w:rsidRDefault="0054306C" w:rsidP="0054306C">
      <w:pPr>
        <w:pStyle w:val="Textkrper-Einzug3"/>
        <w:tabs>
          <w:tab w:val="clear" w:pos="426"/>
          <w:tab w:val="left" w:pos="284"/>
        </w:tabs>
        <w:ind w:left="0"/>
        <w:rPr>
          <w:rFonts w:ascii="Agfa Rotis Sans Serif Ex Bold" w:hAnsi="Agfa Rotis Sans Serif Ex Bold"/>
          <w:szCs w:val="24"/>
        </w:rPr>
      </w:pPr>
    </w:p>
    <w:p w:rsidR="0054306C" w:rsidRPr="00846D8F" w:rsidRDefault="0054306C" w:rsidP="0054306C">
      <w:pPr>
        <w:rPr>
          <w:rFonts w:ascii="Agfa Rotis Sans Serif Ex Bold" w:hAnsi="Agfa Rotis Sans Serif Ex Bold"/>
        </w:rPr>
      </w:pPr>
      <w:r w:rsidRPr="00846D8F">
        <w:rPr>
          <w:rFonts w:ascii="Agfa Rotis Sans Serif Ex Bold" w:hAnsi="Agfa Rotis Sans Serif Ex Bold"/>
          <w:sz w:val="28"/>
        </w:rPr>
        <w:t>3. Upload der Dokumentation</w:t>
      </w:r>
    </w:p>
    <w:p w:rsidR="0054306C" w:rsidRDefault="0054306C" w:rsidP="0054306C">
      <w:pPr>
        <w:pStyle w:val="Textkrper-Einzug3"/>
        <w:tabs>
          <w:tab w:val="clear" w:pos="426"/>
          <w:tab w:val="left" w:pos="284"/>
        </w:tabs>
        <w:ind w:left="0"/>
        <w:rPr>
          <w:rFonts w:ascii="Agfa Rotis Sans Serif Light" w:hAnsi="Agfa Rotis Sans Serif Light"/>
          <w:szCs w:val="24"/>
          <w:highlight w:val="green"/>
        </w:rPr>
      </w:pPr>
    </w:p>
    <w:p w:rsidR="0054306C" w:rsidRPr="005B07B9" w:rsidRDefault="0054306C" w:rsidP="0054306C">
      <w:pPr>
        <w:pStyle w:val="berschrift7"/>
        <w:rPr>
          <w:rFonts w:ascii="Agfa Rotis Sans Serif Ex Bold" w:hAnsi="Agfa Rotis Sans Serif Ex Bold"/>
          <w:b w:val="0"/>
          <w:sz w:val="24"/>
          <w:szCs w:val="24"/>
        </w:rPr>
      </w:pPr>
      <w:r w:rsidRPr="005B07B9">
        <w:rPr>
          <w:rFonts w:ascii="Agfa Rotis Sans Serif Light" w:hAnsi="Agfa Rotis Sans Serif Light"/>
          <w:b w:val="0"/>
          <w:sz w:val="24"/>
          <w:szCs w:val="24"/>
        </w:rPr>
        <w:t xml:space="preserve">Der Upload </w:t>
      </w:r>
      <w:r w:rsidRPr="005B07B9">
        <w:rPr>
          <w:rFonts w:ascii="Agfa Rotis Sans Serif Light" w:hAnsi="Agfa Rotis Sans Serif Light"/>
          <w:b w:val="0"/>
          <w:szCs w:val="24"/>
        </w:rPr>
        <w:t xml:space="preserve">in </w:t>
      </w:r>
      <w:proofErr w:type="spellStart"/>
      <w:r w:rsidR="0052423C">
        <w:rPr>
          <w:rFonts w:ascii="Agfa Rotis Sans Serif Light" w:hAnsi="Agfa Rotis Sans Serif Light"/>
          <w:b w:val="0"/>
          <w:sz w:val="24"/>
          <w:szCs w:val="24"/>
        </w:rPr>
        <w:t>APrOS</w:t>
      </w:r>
      <w:proofErr w:type="spellEnd"/>
      <w:r w:rsidRPr="005B07B9">
        <w:rPr>
          <w:rFonts w:ascii="Agfa Rotis Sans Serif Light" w:hAnsi="Agfa Rotis Sans Serif Light"/>
          <w:b w:val="0"/>
          <w:szCs w:val="24"/>
        </w:rPr>
        <w:t xml:space="preserve"> </w:t>
      </w:r>
      <w:r w:rsidRPr="005B07B9">
        <w:rPr>
          <w:rFonts w:ascii="Agfa Rotis Sans Serif Light" w:hAnsi="Agfa Rotis Sans Serif Light"/>
          <w:b w:val="0"/>
          <w:sz w:val="24"/>
          <w:szCs w:val="24"/>
        </w:rPr>
        <w:t xml:space="preserve">muss spätestens </w:t>
      </w:r>
      <w:r w:rsidR="0052423C">
        <w:rPr>
          <w:rFonts w:ascii="Agfa Rotis Sans Serif Light" w:hAnsi="Agfa Rotis Sans Serif Light"/>
          <w:b w:val="0"/>
          <w:sz w:val="24"/>
          <w:szCs w:val="24"/>
        </w:rPr>
        <w:t>am letzten Tag der Abgabefrist</w:t>
      </w:r>
      <w:r w:rsidRPr="005B07B9">
        <w:rPr>
          <w:rFonts w:ascii="Agfa Rotis Sans Serif Light" w:hAnsi="Agfa Rotis Sans Serif Light"/>
          <w:b w:val="0"/>
          <w:sz w:val="24"/>
          <w:szCs w:val="24"/>
        </w:rPr>
        <w:t xml:space="preserve"> bis </w:t>
      </w:r>
      <w:r w:rsidR="0052423C">
        <w:rPr>
          <w:rFonts w:ascii="Agfa Rotis Sans Serif Light" w:hAnsi="Agfa Rotis Sans Serif Light"/>
          <w:b w:val="0"/>
          <w:sz w:val="24"/>
          <w:szCs w:val="24"/>
        </w:rPr>
        <w:t>23</w:t>
      </w:r>
      <w:r w:rsidRPr="005B07B9">
        <w:rPr>
          <w:rFonts w:ascii="Agfa Rotis Sans Serif Light" w:hAnsi="Agfa Rotis Sans Serif Light"/>
          <w:b w:val="0"/>
          <w:sz w:val="24"/>
          <w:szCs w:val="24"/>
        </w:rPr>
        <w:t>:</w:t>
      </w:r>
      <w:r w:rsidR="0052423C">
        <w:rPr>
          <w:rFonts w:ascii="Agfa Rotis Sans Serif Light" w:hAnsi="Agfa Rotis Sans Serif Light"/>
          <w:b w:val="0"/>
          <w:sz w:val="24"/>
          <w:szCs w:val="24"/>
        </w:rPr>
        <w:t>59</w:t>
      </w:r>
      <w:r w:rsidRPr="005B07B9">
        <w:rPr>
          <w:rFonts w:ascii="Agfa Rotis Sans Serif Light" w:hAnsi="Agfa Rotis Sans Serif Light"/>
          <w:b w:val="0"/>
          <w:sz w:val="24"/>
          <w:szCs w:val="24"/>
        </w:rPr>
        <w:t> Uhr erfolgen.</w:t>
      </w:r>
      <w:r w:rsidRPr="005B07B9">
        <w:rPr>
          <w:rFonts w:ascii="Agfa Rotis Sans Serif Light" w:hAnsi="Agfa Rotis Sans Serif Light"/>
          <w:szCs w:val="24"/>
        </w:rPr>
        <w:t xml:space="preserve"> </w:t>
      </w:r>
      <w:r w:rsidRPr="005B07B9">
        <w:rPr>
          <w:rFonts w:ascii="Agfa Rotis Sans Serif Ex Bold" w:hAnsi="Agfa Rotis Sans Serif Ex Bold"/>
          <w:b w:val="0"/>
          <w:sz w:val="24"/>
          <w:szCs w:val="24"/>
        </w:rPr>
        <w:t>Erfolgt der Upload nicht rechtzeitig</w:t>
      </w:r>
      <w:r w:rsidR="00C10024">
        <w:rPr>
          <w:rFonts w:ascii="Agfa Rotis Sans Serif Ex Bold" w:hAnsi="Agfa Rotis Sans Serif Ex Bold"/>
          <w:b w:val="0"/>
          <w:sz w:val="24"/>
          <w:szCs w:val="24"/>
        </w:rPr>
        <w:t>,</w:t>
      </w:r>
      <w:r w:rsidRPr="005B07B9">
        <w:rPr>
          <w:rFonts w:ascii="Agfa Rotis Sans Serif Ex Bold" w:hAnsi="Agfa Rotis Sans Serif Ex Bold"/>
          <w:b w:val="0"/>
          <w:sz w:val="24"/>
          <w:szCs w:val="24"/>
        </w:rPr>
        <w:t xml:space="preserve"> kann dies als nicht erbrachte Prüfungsleistung gewertet werden!</w:t>
      </w:r>
    </w:p>
    <w:p w:rsidR="0054306C" w:rsidRPr="005B07B9" w:rsidRDefault="0054306C" w:rsidP="0054306C">
      <w:pPr>
        <w:jc w:val="both"/>
        <w:rPr>
          <w:rFonts w:ascii="Agfa Rotis Sans Serif Light" w:hAnsi="Agfa Rotis Sans Serif Light"/>
          <w:sz w:val="24"/>
          <w:szCs w:val="24"/>
        </w:rPr>
      </w:pPr>
    </w:p>
    <w:p w:rsidR="0054306C" w:rsidRPr="005B07B9" w:rsidRDefault="0054306C" w:rsidP="0054306C">
      <w:pPr>
        <w:jc w:val="both"/>
        <w:rPr>
          <w:rFonts w:ascii="Agfa Rotis Sans Serif Light" w:hAnsi="Agfa Rotis Sans Serif Light"/>
          <w:sz w:val="24"/>
          <w:szCs w:val="24"/>
        </w:rPr>
      </w:pPr>
      <w:r w:rsidRPr="005B07B9">
        <w:rPr>
          <w:rFonts w:ascii="Agfa Rotis Sans Serif Ex Bold" w:hAnsi="Agfa Rotis Sans Serif Ex Bold"/>
          <w:sz w:val="24"/>
          <w:szCs w:val="24"/>
        </w:rPr>
        <w:t xml:space="preserve">Es kann EINE </w:t>
      </w:r>
      <w:r w:rsidRPr="005B07B9">
        <w:rPr>
          <w:rFonts w:ascii="Agfa Rotis Sans Serif Ex Bold" w:hAnsi="Agfa Rotis Sans Serif Ex Bold"/>
          <w:bCs/>
          <w:sz w:val="24"/>
          <w:szCs w:val="24"/>
        </w:rPr>
        <w:t>PDF-Datei</w:t>
      </w:r>
      <w:r w:rsidRPr="005B07B9">
        <w:rPr>
          <w:rFonts w:ascii="Agfa Rotis Sans Serif Light" w:hAnsi="Agfa Rotis Sans Serif Light"/>
          <w:b/>
          <w:bCs/>
          <w:sz w:val="24"/>
          <w:szCs w:val="24"/>
        </w:rPr>
        <w:t xml:space="preserve"> </w:t>
      </w:r>
      <w:r w:rsidRPr="005B07B9">
        <w:rPr>
          <w:rFonts w:ascii="Agfa Rotis Sans Serif Light" w:hAnsi="Agfa Rotis Sans Serif Light"/>
          <w:sz w:val="24"/>
          <w:szCs w:val="24"/>
        </w:rPr>
        <w:t xml:space="preserve">(inklusive aller Anlagen) </w:t>
      </w:r>
      <w:r w:rsidRPr="00E57D51">
        <w:rPr>
          <w:rFonts w:ascii="Agfa Rotis Sans Serif Ex Bold" w:hAnsi="Agfa Rotis Sans Serif Ex Bold"/>
          <w:sz w:val="24"/>
          <w:szCs w:val="24"/>
        </w:rPr>
        <w:t xml:space="preserve">mit max. </w:t>
      </w:r>
      <w:r w:rsidR="00E57D51">
        <w:rPr>
          <w:rFonts w:ascii="Agfa Rotis Sans Serif Ex Bold" w:hAnsi="Agfa Rotis Sans Serif Ex Bold"/>
          <w:sz w:val="24"/>
          <w:szCs w:val="24"/>
        </w:rPr>
        <w:t>4</w:t>
      </w:r>
      <w:r w:rsidRPr="00E57D51">
        <w:rPr>
          <w:rFonts w:ascii="Agfa Rotis Sans Serif Ex Bold" w:hAnsi="Agfa Rotis Sans Serif Ex Bold"/>
          <w:sz w:val="24"/>
          <w:szCs w:val="24"/>
        </w:rPr>
        <w:t xml:space="preserve"> MB</w:t>
      </w:r>
      <w:r w:rsidRPr="005B07B9">
        <w:rPr>
          <w:rFonts w:ascii="Agfa Rotis Sans Serif Light" w:hAnsi="Agfa Rotis Sans Serif Light"/>
          <w:sz w:val="24"/>
          <w:szCs w:val="24"/>
        </w:rPr>
        <w:t xml:space="preserve"> </w:t>
      </w:r>
      <w:proofErr w:type="spellStart"/>
      <w:r w:rsidRPr="005B07B9">
        <w:rPr>
          <w:rFonts w:ascii="Agfa Rotis Sans Serif Light" w:hAnsi="Agfa Rotis Sans Serif Light"/>
          <w:sz w:val="24"/>
          <w:szCs w:val="24"/>
        </w:rPr>
        <w:t>hochgeladen</w:t>
      </w:r>
      <w:proofErr w:type="spellEnd"/>
      <w:r w:rsidRPr="005B07B9">
        <w:rPr>
          <w:rFonts w:ascii="Agfa Rotis Sans Serif Light" w:hAnsi="Agfa Rotis Sans Serif Light"/>
          <w:sz w:val="24"/>
          <w:szCs w:val="24"/>
        </w:rPr>
        <w:t xml:space="preserve"> werden. Andere D</w:t>
      </w:r>
      <w:r w:rsidRPr="005B07B9">
        <w:rPr>
          <w:rFonts w:ascii="Agfa Rotis Sans Serif Light" w:hAnsi="Agfa Rotis Sans Serif Light"/>
          <w:sz w:val="24"/>
          <w:szCs w:val="24"/>
        </w:rPr>
        <w:t>a</w:t>
      </w:r>
      <w:r w:rsidRPr="005B07B9">
        <w:rPr>
          <w:rFonts w:ascii="Agfa Rotis Sans Serif Light" w:hAnsi="Agfa Rotis Sans Serif Light"/>
          <w:sz w:val="24"/>
          <w:szCs w:val="24"/>
        </w:rPr>
        <w:t xml:space="preserve">teiformate sind nicht zulässig. </w:t>
      </w:r>
    </w:p>
    <w:p w:rsidR="0054306C" w:rsidRPr="00846D8F" w:rsidRDefault="0054306C" w:rsidP="0054306C">
      <w:pPr>
        <w:jc w:val="both"/>
        <w:rPr>
          <w:rFonts w:ascii="Agfa Rotis Sans Serif Light" w:hAnsi="Agfa Rotis Sans Serif Light"/>
          <w:sz w:val="24"/>
          <w:szCs w:val="24"/>
          <w:highlight w:val="yellow"/>
        </w:rPr>
      </w:pPr>
    </w:p>
    <w:p w:rsidR="00587783" w:rsidRPr="00587783" w:rsidRDefault="00587783" w:rsidP="00052928">
      <w:pPr>
        <w:pStyle w:val="Listenabsatz"/>
        <w:numPr>
          <w:ilvl w:val="0"/>
          <w:numId w:val="10"/>
        </w:numPr>
        <w:ind w:left="284" w:hanging="284"/>
        <w:jc w:val="both"/>
        <w:rPr>
          <w:rFonts w:ascii="Agfa Rotis Sans Serif Ex Bold" w:hAnsi="Agfa Rotis Sans Serif Ex Bold"/>
          <w:sz w:val="24"/>
          <w:szCs w:val="24"/>
        </w:rPr>
      </w:pPr>
      <w:r w:rsidRPr="00587783">
        <w:rPr>
          <w:rFonts w:ascii="Agfa Rotis Sans Serif Ex Bold" w:hAnsi="Agfa Rotis Sans Serif Ex Bold"/>
          <w:sz w:val="24"/>
          <w:szCs w:val="24"/>
        </w:rPr>
        <w:t>Eine Abgabe der Dokumentation in Papierform ist nicht erforderlich!</w:t>
      </w:r>
    </w:p>
    <w:p w:rsidR="00587783" w:rsidRDefault="00587783">
      <w:pPr>
        <w:rPr>
          <w:rFonts w:ascii="Agfa Rotis Sans Serif Light" w:hAnsi="Agfa Rotis Sans Serif Light"/>
          <w:sz w:val="24"/>
          <w:szCs w:val="24"/>
        </w:rPr>
      </w:pPr>
      <w:r>
        <w:rPr>
          <w:rFonts w:ascii="Agfa Rotis Sans Serif Light" w:hAnsi="Agfa Rotis Sans Serif Light"/>
          <w:sz w:val="24"/>
          <w:szCs w:val="24"/>
        </w:rPr>
        <w:br w:type="page"/>
      </w:r>
    </w:p>
    <w:p w:rsidR="0054306C" w:rsidRPr="00587783" w:rsidRDefault="0054306C" w:rsidP="00587783">
      <w:pPr>
        <w:pStyle w:val="Listenabsatz"/>
        <w:jc w:val="both"/>
        <w:rPr>
          <w:rFonts w:ascii="Agfa Rotis Sans Serif Light" w:hAnsi="Agfa Rotis Sans Serif Light"/>
          <w:sz w:val="24"/>
          <w:szCs w:val="24"/>
        </w:rPr>
      </w:pPr>
    </w:p>
    <w:p w:rsidR="00E64652" w:rsidRPr="00391AE3" w:rsidRDefault="00754AA3" w:rsidP="00391AE3">
      <w:pPr>
        <w:pStyle w:val="berschrift7"/>
        <w:pBdr>
          <w:top w:val="single" w:sz="4" w:space="1" w:color="auto"/>
          <w:left w:val="single" w:sz="4" w:space="4" w:color="auto"/>
          <w:bottom w:val="single" w:sz="4" w:space="1" w:color="auto"/>
          <w:right w:val="single" w:sz="4" w:space="4" w:color="auto"/>
        </w:pBdr>
        <w:rPr>
          <w:rFonts w:ascii="Agfa Rotis Sans Serif Ex Bold" w:hAnsi="Agfa Rotis Sans Serif Ex Bold"/>
          <w:b w:val="0"/>
          <w:sz w:val="28"/>
          <w:szCs w:val="28"/>
        </w:rPr>
      </w:pPr>
      <w:r w:rsidRPr="00391AE3">
        <w:rPr>
          <w:rFonts w:ascii="Agfa Rotis Sans Serif Ex Bold" w:hAnsi="Agfa Rotis Sans Serif Ex Bold"/>
          <w:b w:val="0"/>
          <w:sz w:val="28"/>
          <w:szCs w:val="28"/>
        </w:rPr>
        <w:t>Persönliche Erklärung</w:t>
      </w:r>
      <w:r w:rsidR="00E57D51">
        <w:rPr>
          <w:rFonts w:ascii="Agfa Rotis Sans Serif Ex Bold" w:hAnsi="Agfa Rotis Sans Serif Ex Bold"/>
          <w:b w:val="0"/>
          <w:sz w:val="28"/>
          <w:szCs w:val="28"/>
        </w:rPr>
        <w:t xml:space="preserve"> und Projekttagebuch</w:t>
      </w:r>
    </w:p>
    <w:p w:rsidR="00391AE3" w:rsidRPr="0052423C" w:rsidRDefault="00391AE3" w:rsidP="00E64652">
      <w:pPr>
        <w:rPr>
          <w:sz w:val="24"/>
          <w:szCs w:val="24"/>
        </w:rPr>
      </w:pPr>
    </w:p>
    <w:p w:rsidR="009D314F" w:rsidRPr="0052423C" w:rsidRDefault="009D314F" w:rsidP="00E64652">
      <w:pPr>
        <w:rPr>
          <w:sz w:val="24"/>
          <w:szCs w:val="24"/>
        </w:rPr>
      </w:pPr>
      <w:r w:rsidRPr="0052423C">
        <w:rPr>
          <w:rFonts w:ascii="Agfa Rotis Sans Serif Light" w:hAnsi="Agfa Rotis Sans Serif Light"/>
          <w:sz w:val="24"/>
          <w:szCs w:val="24"/>
        </w:rPr>
        <w:t>Die Vorlage</w:t>
      </w:r>
      <w:r w:rsidR="006102DD" w:rsidRPr="0052423C">
        <w:rPr>
          <w:rFonts w:ascii="Agfa Rotis Sans Serif Light" w:hAnsi="Agfa Rotis Sans Serif Light"/>
          <w:sz w:val="24"/>
          <w:szCs w:val="24"/>
        </w:rPr>
        <w:t xml:space="preserve"> der</w:t>
      </w:r>
      <w:r w:rsidRPr="0052423C">
        <w:rPr>
          <w:rFonts w:ascii="Agfa Rotis Sans Serif Light" w:hAnsi="Agfa Rotis Sans Serif Light"/>
          <w:sz w:val="24"/>
          <w:szCs w:val="24"/>
        </w:rPr>
        <w:t xml:space="preserve"> persönliche</w:t>
      </w:r>
      <w:r w:rsidR="006102DD" w:rsidRPr="0052423C">
        <w:rPr>
          <w:rFonts w:ascii="Agfa Rotis Sans Serif Light" w:hAnsi="Agfa Rotis Sans Serif Light"/>
          <w:sz w:val="24"/>
          <w:szCs w:val="24"/>
        </w:rPr>
        <w:t>n</w:t>
      </w:r>
      <w:r w:rsidRPr="0052423C">
        <w:rPr>
          <w:rFonts w:ascii="Agfa Rotis Sans Serif Light" w:hAnsi="Agfa Rotis Sans Serif Light"/>
          <w:sz w:val="24"/>
          <w:szCs w:val="24"/>
        </w:rPr>
        <w:t xml:space="preserve"> Erklärung </w:t>
      </w:r>
      <w:r w:rsidR="00E57D51" w:rsidRPr="0052423C">
        <w:rPr>
          <w:rFonts w:ascii="Agfa Rotis Sans Serif Light" w:hAnsi="Agfa Rotis Sans Serif Light"/>
          <w:sz w:val="24"/>
          <w:szCs w:val="24"/>
        </w:rPr>
        <w:t xml:space="preserve">und des Projekttagebuchs </w:t>
      </w:r>
      <w:r w:rsidRPr="0052423C">
        <w:rPr>
          <w:rFonts w:ascii="Agfa Rotis Sans Serif Light" w:hAnsi="Agfa Rotis Sans Serif Light"/>
          <w:sz w:val="24"/>
          <w:szCs w:val="24"/>
        </w:rPr>
        <w:t>ist Voraussetzung für die Ablegung des Fachgesprächs.</w:t>
      </w:r>
      <w:r w:rsidRPr="0052423C">
        <w:rPr>
          <w:sz w:val="24"/>
          <w:szCs w:val="24"/>
        </w:rPr>
        <w:t xml:space="preserve"> </w:t>
      </w:r>
      <w:r w:rsidRPr="0052423C">
        <w:rPr>
          <w:rFonts w:ascii="Agfa Rotis Sans Serif Ex Bold" w:hAnsi="Agfa Rotis Sans Serif Ex Bold"/>
          <w:sz w:val="24"/>
          <w:szCs w:val="24"/>
        </w:rPr>
        <w:t xml:space="preserve">Sie wird vor Beginn </w:t>
      </w:r>
      <w:r w:rsidR="006968ED">
        <w:rPr>
          <w:rFonts w:ascii="Agfa Rotis Sans Serif Ex Bold" w:hAnsi="Agfa Rotis Sans Serif Ex Bold"/>
          <w:sz w:val="24"/>
          <w:szCs w:val="24"/>
        </w:rPr>
        <w:t>des Fachgesprächs</w:t>
      </w:r>
      <w:r w:rsidRPr="0052423C">
        <w:rPr>
          <w:rFonts w:ascii="Agfa Rotis Sans Serif Ex Bold" w:hAnsi="Agfa Rotis Sans Serif Ex Bold"/>
          <w:sz w:val="24"/>
          <w:szCs w:val="24"/>
        </w:rPr>
        <w:t xml:space="preserve"> dem Prüfungsausschuss übergeben.</w:t>
      </w:r>
    </w:p>
    <w:p w:rsidR="009D314F" w:rsidRPr="0052423C" w:rsidRDefault="009D314F" w:rsidP="00E64652">
      <w:pPr>
        <w:rPr>
          <w:rFonts w:ascii="Agfa Rotis Sans Serif Light" w:hAnsi="Agfa Rotis Sans Serif Light"/>
          <w:sz w:val="24"/>
          <w:szCs w:val="24"/>
        </w:rPr>
      </w:pPr>
    </w:p>
    <w:p w:rsidR="009D314F" w:rsidRPr="0052423C" w:rsidRDefault="009D314F" w:rsidP="009D314F">
      <w:pPr>
        <w:jc w:val="both"/>
        <w:rPr>
          <w:rFonts w:ascii="Agfa Rotis Sans Serif Light" w:hAnsi="Agfa Rotis Sans Serif Light"/>
          <w:sz w:val="24"/>
          <w:szCs w:val="24"/>
        </w:rPr>
      </w:pPr>
      <w:r w:rsidRPr="0052423C">
        <w:rPr>
          <w:rFonts w:ascii="Agfa Rotis Sans Serif Light" w:hAnsi="Agfa Rotis Sans Serif Light"/>
          <w:sz w:val="24"/>
          <w:szCs w:val="24"/>
        </w:rPr>
        <w:t>In ihr bestätigen Prüfungsteilnehmer und Projektbetreuer, dass</w:t>
      </w:r>
    </w:p>
    <w:p w:rsidR="009D314F" w:rsidRPr="0052423C" w:rsidRDefault="009D314F" w:rsidP="00052928">
      <w:pPr>
        <w:numPr>
          <w:ilvl w:val="0"/>
          <w:numId w:val="2"/>
        </w:numPr>
        <w:tabs>
          <w:tab w:val="clear" w:pos="720"/>
          <w:tab w:val="num" w:pos="426"/>
        </w:tabs>
        <w:ind w:left="426" w:hanging="426"/>
        <w:jc w:val="both"/>
        <w:rPr>
          <w:rFonts w:ascii="Agfa Rotis Sans Serif Light" w:hAnsi="Agfa Rotis Sans Serif Light"/>
          <w:sz w:val="24"/>
          <w:szCs w:val="24"/>
        </w:rPr>
      </w:pPr>
      <w:r w:rsidRPr="0052423C">
        <w:rPr>
          <w:rFonts w:ascii="Agfa Rotis Sans Serif Light" w:hAnsi="Agfa Rotis Sans Serif Light"/>
          <w:sz w:val="24"/>
          <w:szCs w:val="24"/>
        </w:rPr>
        <w:t>das betriebliche Projekt wie dargelegt abgewickelt wurde und die Dokumentation selbstständig</w:t>
      </w:r>
      <w:r w:rsidR="002B5904" w:rsidRPr="0052423C">
        <w:rPr>
          <w:rFonts w:ascii="Agfa Rotis Sans Serif Light" w:hAnsi="Agfa Rotis Sans Serif Light"/>
          <w:sz w:val="24"/>
          <w:szCs w:val="24"/>
        </w:rPr>
        <w:t xml:space="preserve"> verfasst und angefertigt wurde,</w:t>
      </w:r>
    </w:p>
    <w:p w:rsidR="002B5904" w:rsidRPr="0052423C" w:rsidRDefault="002B5904" w:rsidP="00052928">
      <w:pPr>
        <w:numPr>
          <w:ilvl w:val="0"/>
          <w:numId w:val="2"/>
        </w:numPr>
        <w:tabs>
          <w:tab w:val="clear" w:pos="720"/>
          <w:tab w:val="num" w:pos="426"/>
        </w:tabs>
        <w:ind w:left="426" w:hanging="426"/>
        <w:rPr>
          <w:rFonts w:ascii="Agfa Rotis Sans Serif Light" w:hAnsi="Agfa Rotis Sans Serif Light"/>
          <w:sz w:val="24"/>
          <w:szCs w:val="24"/>
        </w:rPr>
      </w:pPr>
      <w:r w:rsidRPr="0052423C">
        <w:rPr>
          <w:rFonts w:ascii="Agfa Rotis Sans Serif Light" w:hAnsi="Agfa Rotis Sans Serif Light"/>
          <w:sz w:val="24"/>
          <w:szCs w:val="24"/>
        </w:rPr>
        <w:t>der erlaubte Zeitrahmen nicht überschritten wurde</w:t>
      </w:r>
      <w:r w:rsidR="00E57D51" w:rsidRPr="0052423C">
        <w:rPr>
          <w:rFonts w:ascii="Agfa Rotis Sans Serif Light" w:hAnsi="Agfa Rotis Sans Serif Light"/>
          <w:sz w:val="24"/>
          <w:szCs w:val="24"/>
        </w:rPr>
        <w:t>.</w:t>
      </w:r>
    </w:p>
    <w:p w:rsidR="009D314F" w:rsidRPr="0052423C" w:rsidRDefault="009D314F" w:rsidP="00E64652">
      <w:pPr>
        <w:rPr>
          <w:rFonts w:ascii="Agfa Rotis Sans Serif Light" w:hAnsi="Agfa Rotis Sans Serif Light"/>
          <w:sz w:val="24"/>
          <w:szCs w:val="24"/>
        </w:rPr>
      </w:pPr>
    </w:p>
    <w:p w:rsidR="0054306C" w:rsidRPr="0052423C" w:rsidRDefault="0054306C" w:rsidP="0054306C">
      <w:pPr>
        <w:pStyle w:val="Textkrper-Einzug2"/>
        <w:ind w:left="0"/>
        <w:rPr>
          <w:rFonts w:ascii="Agfa Rotis Sans Serif Light" w:hAnsi="Agfa Rotis Sans Serif Light"/>
          <w:b w:val="0"/>
          <w:sz w:val="24"/>
          <w:szCs w:val="24"/>
        </w:rPr>
      </w:pPr>
      <w:r w:rsidRPr="0052423C">
        <w:rPr>
          <w:rFonts w:ascii="Agfa Rotis Sans Serif Light" w:hAnsi="Agfa Rotis Sans Serif Light"/>
          <w:b w:val="0"/>
          <w:sz w:val="24"/>
          <w:szCs w:val="24"/>
        </w:rPr>
        <w:t>Die Vorlage der persönlichen Erklärung</w:t>
      </w:r>
      <w:r w:rsidR="00587783" w:rsidRPr="0052423C">
        <w:rPr>
          <w:rFonts w:ascii="Agfa Rotis Sans Serif Light" w:hAnsi="Agfa Rotis Sans Serif Light"/>
          <w:b w:val="0"/>
          <w:sz w:val="24"/>
          <w:szCs w:val="24"/>
        </w:rPr>
        <w:t xml:space="preserve"> und </w:t>
      </w:r>
      <w:r w:rsidR="00052928" w:rsidRPr="0052423C">
        <w:rPr>
          <w:rFonts w:ascii="Agfa Rotis Sans Serif Light" w:hAnsi="Agfa Rotis Sans Serif Light"/>
          <w:b w:val="0"/>
          <w:sz w:val="24"/>
          <w:szCs w:val="24"/>
        </w:rPr>
        <w:t>des Projekttagebuchs</w:t>
      </w:r>
      <w:r w:rsidRPr="0052423C">
        <w:rPr>
          <w:rFonts w:ascii="Agfa Rotis Sans Serif Light" w:hAnsi="Agfa Rotis Sans Serif Light"/>
          <w:b w:val="0"/>
          <w:sz w:val="24"/>
          <w:szCs w:val="24"/>
        </w:rPr>
        <w:t xml:space="preserve"> finden Sie unter</w:t>
      </w:r>
      <w:r w:rsidR="00E57D51" w:rsidRPr="0052423C">
        <w:rPr>
          <w:rFonts w:ascii="Agfa Rotis Sans Serif Light" w:hAnsi="Agfa Rotis Sans Serif Light"/>
          <w:b w:val="0"/>
          <w:sz w:val="24"/>
          <w:szCs w:val="24"/>
        </w:rPr>
        <w:t xml:space="preserve"> </w:t>
      </w:r>
      <w:hyperlink r:id="rId21" w:history="1">
        <w:r w:rsidR="00E57D51" w:rsidRPr="0052423C">
          <w:rPr>
            <w:rStyle w:val="Hyperlink"/>
            <w:rFonts w:ascii="Agfa Rotis Sans Serif Light" w:hAnsi="Agfa Rotis Sans Serif Light"/>
            <w:b w:val="0"/>
            <w:color w:val="auto"/>
            <w:sz w:val="24"/>
            <w:szCs w:val="24"/>
          </w:rPr>
          <w:t>www.sihk.de/apros</w:t>
        </w:r>
      </w:hyperlink>
      <w:r w:rsidR="00E57D51" w:rsidRPr="0052423C">
        <w:rPr>
          <w:rFonts w:ascii="Agfa Rotis Sans Serif Light" w:hAnsi="Agfa Rotis Sans Serif Light"/>
          <w:b w:val="0"/>
          <w:sz w:val="24"/>
          <w:szCs w:val="24"/>
        </w:rPr>
        <w:t xml:space="preserve"> </w:t>
      </w:r>
      <w:r w:rsidRPr="0052423C">
        <w:rPr>
          <w:rFonts w:ascii="Agfa Rotis Sans Serif Light" w:hAnsi="Agfa Rotis Sans Serif Light"/>
          <w:b w:val="0"/>
          <w:sz w:val="24"/>
          <w:szCs w:val="24"/>
        </w:rPr>
        <w:t xml:space="preserve">auf der jeweiligen Unterseite für Ihren Beruf </w:t>
      </w:r>
    </w:p>
    <w:p w:rsidR="00B429EB" w:rsidRDefault="00B429EB" w:rsidP="009D314F">
      <w:pPr>
        <w:pStyle w:val="Textkrper-Einzug2"/>
        <w:ind w:left="0"/>
        <w:rPr>
          <w:rFonts w:ascii="Agfa Rotis Sans Serif Light" w:hAnsi="Agfa Rotis Sans Serif Light"/>
          <w:b w:val="0"/>
          <w:sz w:val="24"/>
          <w:szCs w:val="24"/>
        </w:rPr>
      </w:pPr>
    </w:p>
    <w:p w:rsidR="0094455D" w:rsidRPr="009D314F" w:rsidRDefault="009D314F" w:rsidP="009D314F">
      <w:pPr>
        <w:pStyle w:val="Textkrper-Einzug2"/>
        <w:ind w:left="0"/>
        <w:rPr>
          <w:rFonts w:ascii="Agfa Rotis Sans Serif Light" w:hAnsi="Agfa Rotis Sans Serif Light"/>
          <w:b w:val="0"/>
          <w:sz w:val="24"/>
          <w:szCs w:val="24"/>
        </w:rPr>
      </w:pPr>
      <w:r w:rsidRPr="009D314F">
        <w:rPr>
          <w:rFonts w:ascii="Agfa Rotis Sans Serif Ex Bold" w:hAnsi="Agfa Rotis Sans Serif Ex Bold"/>
          <w:b w:val="0"/>
          <w:sz w:val="24"/>
          <w:szCs w:val="24"/>
        </w:rPr>
        <w:t xml:space="preserve">Bitte benutzen Sie ausschließlich diese Vorlage – andere persönliche Erklärungen werden nicht akzeptiert. </w:t>
      </w:r>
      <w:r w:rsidR="000C233D">
        <w:rPr>
          <w:rFonts w:ascii="Agfa Rotis Sans Serif Ex Bold" w:hAnsi="Agfa Rotis Sans Serif Ex Bold"/>
          <w:b w:val="0"/>
          <w:sz w:val="24"/>
          <w:szCs w:val="24"/>
        </w:rPr>
        <w:t>Das</w:t>
      </w:r>
      <w:r w:rsidRPr="009D314F">
        <w:rPr>
          <w:rFonts w:ascii="Agfa Rotis Sans Serif Ex Bold" w:hAnsi="Agfa Rotis Sans Serif Ex Bold"/>
          <w:b w:val="0"/>
          <w:sz w:val="24"/>
          <w:szCs w:val="24"/>
        </w:rPr>
        <w:t xml:space="preserve"> Fachgespräch k</w:t>
      </w:r>
      <w:r w:rsidR="000C233D">
        <w:rPr>
          <w:rFonts w:ascii="Agfa Rotis Sans Serif Ex Bold" w:hAnsi="Agfa Rotis Sans Serif Ex Bold"/>
          <w:b w:val="0"/>
          <w:sz w:val="24"/>
          <w:szCs w:val="24"/>
        </w:rPr>
        <w:t>ann</w:t>
      </w:r>
      <w:r w:rsidRPr="009D314F">
        <w:rPr>
          <w:rFonts w:ascii="Agfa Rotis Sans Serif Ex Bold" w:hAnsi="Agfa Rotis Sans Serif Ex Bold"/>
          <w:b w:val="0"/>
          <w:sz w:val="24"/>
          <w:szCs w:val="24"/>
        </w:rPr>
        <w:t xml:space="preserve"> nur durchgeführt werden, wenn ein Original der E</w:t>
      </w:r>
      <w:r w:rsidRPr="009D314F">
        <w:rPr>
          <w:rFonts w:ascii="Agfa Rotis Sans Serif Ex Bold" w:hAnsi="Agfa Rotis Sans Serif Ex Bold"/>
          <w:b w:val="0"/>
          <w:sz w:val="24"/>
          <w:szCs w:val="24"/>
        </w:rPr>
        <w:t>r</w:t>
      </w:r>
      <w:r w:rsidRPr="009D314F">
        <w:rPr>
          <w:rFonts w:ascii="Agfa Rotis Sans Serif Ex Bold" w:hAnsi="Agfa Rotis Sans Serif Ex Bold"/>
          <w:b w:val="0"/>
          <w:sz w:val="24"/>
          <w:szCs w:val="24"/>
        </w:rPr>
        <w:t>klärung unterschrieben vorliegt.</w:t>
      </w:r>
    </w:p>
    <w:p w:rsidR="00446E43" w:rsidRPr="00B96F82" w:rsidRDefault="00446E43">
      <w:pPr>
        <w:pStyle w:val="berschrift7"/>
        <w:rPr>
          <w:rFonts w:ascii="Agfa Rotis Sans Serif Light" w:hAnsi="Agfa Rotis Sans Serif Light"/>
          <w:b w:val="0"/>
          <w:sz w:val="28"/>
        </w:rPr>
      </w:pPr>
    </w:p>
    <w:p w:rsidR="002B5904" w:rsidRPr="00B96F82" w:rsidRDefault="002B5904" w:rsidP="002B5904">
      <w:pPr>
        <w:rPr>
          <w:rFonts w:ascii="Agfa Rotis Sans Serif Light" w:hAnsi="Agfa Rotis Sans Serif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CellMar>
          <w:left w:w="70" w:type="dxa"/>
          <w:right w:w="70" w:type="dxa"/>
        </w:tblCellMar>
        <w:tblLook w:val="0000" w:firstRow="0" w:lastRow="0" w:firstColumn="0" w:lastColumn="0" w:noHBand="0" w:noVBand="0"/>
      </w:tblPr>
      <w:tblGrid>
        <w:gridCol w:w="9495"/>
      </w:tblGrid>
      <w:tr w:rsidR="00446E43">
        <w:tc>
          <w:tcPr>
            <w:tcW w:w="9495" w:type="dxa"/>
          </w:tcPr>
          <w:p w:rsidR="00446E43" w:rsidRPr="00AD63C3" w:rsidRDefault="00446E43" w:rsidP="000D49A7">
            <w:pPr>
              <w:pStyle w:val="berschriftRahmen"/>
              <w:rPr>
                <w:color w:val="FFFFFF"/>
              </w:rPr>
            </w:pPr>
            <w:r w:rsidRPr="00AD63C3">
              <w:t>Fachgespräch</w:t>
            </w:r>
          </w:p>
        </w:tc>
      </w:tr>
    </w:tbl>
    <w:p w:rsidR="00446E43" w:rsidRPr="00662906" w:rsidRDefault="00446E43">
      <w:pPr>
        <w:jc w:val="both"/>
        <w:rPr>
          <w:rFonts w:ascii="Agfa Rotis Sans Serif Light" w:hAnsi="Agfa Rotis Sans Serif Light"/>
          <w:sz w:val="24"/>
          <w:szCs w:val="24"/>
        </w:rPr>
      </w:pPr>
    </w:p>
    <w:p w:rsidR="00452BAC" w:rsidRDefault="00446E43" w:rsidP="00452BAC">
      <w:pPr>
        <w:jc w:val="both"/>
        <w:rPr>
          <w:rFonts w:ascii="Agfa Rotis Sans Serif Light" w:hAnsi="Agfa Rotis Sans Serif Light"/>
          <w:sz w:val="24"/>
          <w:szCs w:val="24"/>
        </w:rPr>
      </w:pPr>
      <w:r w:rsidRPr="00662906">
        <w:rPr>
          <w:rFonts w:ascii="Agfa Rotis Sans Serif Light" w:hAnsi="Agfa Rotis Sans Serif Light"/>
          <w:sz w:val="24"/>
          <w:szCs w:val="24"/>
        </w:rPr>
        <w:t xml:space="preserve">Das Projektergebnis ist vom Prüfungsteilnehmer in einem </w:t>
      </w:r>
      <w:r w:rsidR="00452BAC">
        <w:rPr>
          <w:rFonts w:ascii="Agfa Rotis Sans Serif Light" w:hAnsi="Agfa Rotis Sans Serif Light"/>
          <w:sz w:val="24"/>
          <w:szCs w:val="24"/>
        </w:rPr>
        <w:t xml:space="preserve">auftragsbezogenem </w:t>
      </w:r>
      <w:r w:rsidRPr="00662906">
        <w:rPr>
          <w:rFonts w:ascii="Agfa Rotis Sans Serif Light" w:hAnsi="Agfa Rotis Sans Serif Light"/>
          <w:sz w:val="24"/>
          <w:szCs w:val="24"/>
        </w:rPr>
        <w:t>Fachgespräch dem Pr</w:t>
      </w:r>
      <w:r w:rsidRPr="00662906">
        <w:rPr>
          <w:rFonts w:ascii="Agfa Rotis Sans Serif Light" w:hAnsi="Agfa Rotis Sans Serif Light"/>
          <w:sz w:val="24"/>
          <w:szCs w:val="24"/>
        </w:rPr>
        <w:t>ü</w:t>
      </w:r>
      <w:r w:rsidRPr="00662906">
        <w:rPr>
          <w:rFonts w:ascii="Agfa Rotis Sans Serif Light" w:hAnsi="Agfa Rotis Sans Serif Light"/>
          <w:sz w:val="24"/>
          <w:szCs w:val="24"/>
        </w:rPr>
        <w:t>fungsausschuss gegenüber zu erläutern.</w:t>
      </w:r>
    </w:p>
    <w:p w:rsidR="00452BAC" w:rsidRPr="00662906" w:rsidRDefault="00452BAC" w:rsidP="00452BAC">
      <w:pPr>
        <w:jc w:val="both"/>
        <w:rPr>
          <w:rFonts w:ascii="Agfa Rotis Sans Serif Light" w:hAnsi="Agfa Rotis Sans Serif Light"/>
          <w:sz w:val="24"/>
          <w:szCs w:val="24"/>
        </w:rPr>
      </w:pPr>
      <w:r>
        <w:rPr>
          <w:rFonts w:ascii="Agfa Rotis Sans Serif Light" w:hAnsi="Agfa Rotis Sans Serif Light"/>
          <w:sz w:val="24"/>
          <w:szCs w:val="24"/>
        </w:rPr>
        <w:t>U</w:t>
      </w:r>
      <w:r w:rsidRPr="00452BAC">
        <w:rPr>
          <w:rFonts w:ascii="Agfa Rotis Sans Serif Light" w:hAnsi="Agfa Rotis Sans Serif Light"/>
          <w:sz w:val="24"/>
          <w:szCs w:val="24"/>
        </w:rPr>
        <w:t>nter Berücksichtigung der praxisbezogenen Unterlagen</w:t>
      </w:r>
      <w:r>
        <w:rPr>
          <w:rFonts w:ascii="Agfa Rotis Sans Serif Light" w:hAnsi="Agfa Rotis Sans Serif Light"/>
          <w:sz w:val="24"/>
          <w:szCs w:val="24"/>
        </w:rPr>
        <w:t xml:space="preserve"> </w:t>
      </w:r>
      <w:r w:rsidRPr="00452BAC">
        <w:rPr>
          <w:rFonts w:ascii="Agfa Rotis Sans Serif Light" w:hAnsi="Agfa Rotis Sans Serif Light"/>
          <w:sz w:val="24"/>
          <w:szCs w:val="24"/>
        </w:rPr>
        <w:t>sollen durch das auftragsbezogene Fachg</w:t>
      </w:r>
      <w:r w:rsidRPr="00452BAC">
        <w:rPr>
          <w:rFonts w:ascii="Agfa Rotis Sans Serif Light" w:hAnsi="Agfa Rotis Sans Serif Light"/>
          <w:sz w:val="24"/>
          <w:szCs w:val="24"/>
        </w:rPr>
        <w:t>e</w:t>
      </w:r>
      <w:r w:rsidRPr="00452BAC">
        <w:rPr>
          <w:rFonts w:ascii="Agfa Rotis Sans Serif Light" w:hAnsi="Agfa Rotis Sans Serif Light"/>
          <w:sz w:val="24"/>
          <w:szCs w:val="24"/>
        </w:rPr>
        <w:t>spräch</w:t>
      </w:r>
      <w:r>
        <w:rPr>
          <w:rFonts w:ascii="Agfa Rotis Sans Serif Light" w:hAnsi="Agfa Rotis Sans Serif Light"/>
          <w:sz w:val="24"/>
          <w:szCs w:val="24"/>
        </w:rPr>
        <w:t xml:space="preserve"> </w:t>
      </w:r>
      <w:r w:rsidRPr="00452BAC">
        <w:rPr>
          <w:rFonts w:ascii="Agfa Rotis Sans Serif Light" w:hAnsi="Agfa Rotis Sans Serif Light"/>
          <w:sz w:val="24"/>
          <w:szCs w:val="24"/>
        </w:rPr>
        <w:t xml:space="preserve">die </w:t>
      </w:r>
      <w:r w:rsidRPr="000C233D">
        <w:rPr>
          <w:rFonts w:ascii="Agfa Rotis Sans Serif Ex Bold" w:hAnsi="Agfa Rotis Sans Serif Ex Bold"/>
          <w:sz w:val="24"/>
          <w:szCs w:val="24"/>
        </w:rPr>
        <w:t xml:space="preserve">prozessrelevanten Qualifikationen im Bezug </w:t>
      </w:r>
      <w:r w:rsidR="000C233D" w:rsidRPr="000C233D">
        <w:rPr>
          <w:rFonts w:ascii="Agfa Rotis Sans Serif Ex Bold" w:hAnsi="Agfa Rotis Sans Serif Ex Bold"/>
          <w:sz w:val="24"/>
          <w:szCs w:val="24"/>
        </w:rPr>
        <w:t>zur Informationsbeschaffung, Planung, Auftragsdurchführung, Kontrolle, Inbetriebnahme und Übergabe an den Kunden</w:t>
      </w:r>
      <w:r w:rsidRPr="00452BAC">
        <w:rPr>
          <w:rFonts w:ascii="Agfa Rotis Sans Serif Light" w:hAnsi="Agfa Rotis Sans Serif Light"/>
          <w:sz w:val="24"/>
          <w:szCs w:val="24"/>
        </w:rPr>
        <w:t xml:space="preserve"> bewertet we</w:t>
      </w:r>
      <w:r w:rsidRPr="00452BAC">
        <w:rPr>
          <w:rFonts w:ascii="Agfa Rotis Sans Serif Light" w:hAnsi="Agfa Rotis Sans Serif Light"/>
          <w:sz w:val="24"/>
          <w:szCs w:val="24"/>
        </w:rPr>
        <w:t>r</w:t>
      </w:r>
      <w:r w:rsidRPr="00452BAC">
        <w:rPr>
          <w:rFonts w:ascii="Agfa Rotis Sans Serif Light" w:hAnsi="Agfa Rotis Sans Serif Light"/>
          <w:sz w:val="24"/>
          <w:szCs w:val="24"/>
        </w:rPr>
        <w:t>den</w:t>
      </w:r>
      <w:r>
        <w:rPr>
          <w:rFonts w:ascii="Agfa Rotis Sans Serif Light" w:hAnsi="Agfa Rotis Sans Serif Light"/>
          <w:sz w:val="24"/>
          <w:szCs w:val="24"/>
        </w:rPr>
        <w:t xml:space="preserve"> – es soll höchstens 30 Minuten dauern</w:t>
      </w:r>
      <w:r w:rsidR="00EE483B">
        <w:rPr>
          <w:rFonts w:ascii="Agfa Rotis Sans Serif Light" w:hAnsi="Agfa Rotis Sans Serif Light"/>
          <w:sz w:val="24"/>
          <w:szCs w:val="24"/>
        </w:rPr>
        <w:t>.</w:t>
      </w:r>
    </w:p>
    <w:p w:rsidR="00DF0F66" w:rsidRDefault="00DF0F66" w:rsidP="00DF0F66">
      <w:pPr>
        <w:jc w:val="both"/>
        <w:rPr>
          <w:rFonts w:ascii="Agfa Rotis Sans Serif Light" w:hAnsi="Agfa Rotis Sans Serif Light"/>
          <w:sz w:val="24"/>
          <w:szCs w:val="24"/>
        </w:rPr>
      </w:pPr>
    </w:p>
    <w:p w:rsidR="00DF0F66" w:rsidRDefault="00DF0F66" w:rsidP="00DF0F66">
      <w:pPr>
        <w:jc w:val="both"/>
        <w:rPr>
          <w:rFonts w:ascii="Agfa Rotis Sans Serif Light" w:hAnsi="Agfa Rotis Sans Serif Light"/>
          <w:sz w:val="24"/>
          <w:szCs w:val="24"/>
        </w:rPr>
      </w:pPr>
      <w:r w:rsidRPr="00662906">
        <w:rPr>
          <w:rFonts w:ascii="Agfa Rotis Sans Serif Light" w:hAnsi="Agfa Rotis Sans Serif Light"/>
          <w:sz w:val="24"/>
          <w:szCs w:val="24"/>
        </w:rPr>
        <w:t>Grobablauf des Fachgesprächs:</w:t>
      </w:r>
    </w:p>
    <w:p w:rsidR="00DF0F66" w:rsidRDefault="00DF0F66" w:rsidP="00DF0F66">
      <w:pPr>
        <w:numPr>
          <w:ilvl w:val="0"/>
          <w:numId w:val="3"/>
        </w:numPr>
        <w:tabs>
          <w:tab w:val="clear" w:pos="360"/>
          <w:tab w:val="num" w:pos="426"/>
        </w:tabs>
        <w:ind w:left="426" w:hanging="426"/>
        <w:jc w:val="both"/>
        <w:rPr>
          <w:rFonts w:ascii="Agfa Rotis Sans Serif Light" w:hAnsi="Agfa Rotis Sans Serif Light"/>
          <w:sz w:val="24"/>
          <w:szCs w:val="24"/>
        </w:rPr>
      </w:pPr>
      <w:r w:rsidRPr="00662906">
        <w:rPr>
          <w:rFonts w:ascii="Agfa Rotis Sans Serif Light" w:hAnsi="Agfa Rotis Sans Serif Light"/>
          <w:sz w:val="24"/>
          <w:szCs w:val="24"/>
        </w:rPr>
        <w:t>Vorstellung der Prüfungsausschussmitglieder durch den Vorsitzenden des Prüfungsausschusses sowie der Erledigung der protokollarisch vorgeschriebenen Punkte</w:t>
      </w:r>
      <w:r w:rsidR="00EE483B">
        <w:rPr>
          <w:rFonts w:ascii="Agfa Rotis Sans Serif Light" w:hAnsi="Agfa Rotis Sans Serif Light"/>
          <w:sz w:val="24"/>
          <w:szCs w:val="24"/>
        </w:rPr>
        <w:t>.</w:t>
      </w:r>
    </w:p>
    <w:p w:rsidR="00DF0F66" w:rsidRPr="00DF0F66" w:rsidRDefault="00DF0F66" w:rsidP="00DF0F66">
      <w:pPr>
        <w:pStyle w:val="Listenabsatz"/>
        <w:numPr>
          <w:ilvl w:val="0"/>
          <w:numId w:val="3"/>
        </w:numPr>
        <w:tabs>
          <w:tab w:val="clear" w:pos="360"/>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 xml:space="preserve">Abgabe </w:t>
      </w:r>
      <w:r w:rsidRPr="0052423C">
        <w:rPr>
          <w:rFonts w:ascii="Agfa Rotis Sans Serif Light" w:hAnsi="Agfa Rotis Sans Serif Light"/>
          <w:sz w:val="24"/>
          <w:szCs w:val="24"/>
        </w:rPr>
        <w:t>der im Original unterschriebenen persönlichen Erklärung und des Projekttagebuchs</w:t>
      </w:r>
      <w:r w:rsidR="00EE483B">
        <w:rPr>
          <w:rFonts w:ascii="Agfa Rotis Sans Serif Light" w:hAnsi="Agfa Rotis Sans Serif Light"/>
          <w:sz w:val="24"/>
          <w:szCs w:val="24"/>
        </w:rPr>
        <w:t>.</w:t>
      </w:r>
    </w:p>
    <w:p w:rsidR="00DF0F66" w:rsidRPr="00662906" w:rsidRDefault="00DF0F66" w:rsidP="00DF0F66">
      <w:pPr>
        <w:numPr>
          <w:ilvl w:val="0"/>
          <w:numId w:val="3"/>
        </w:numPr>
        <w:tabs>
          <w:tab w:val="clear" w:pos="360"/>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Fachgespräch</w:t>
      </w:r>
    </w:p>
    <w:p w:rsidR="00DF0F66" w:rsidRPr="00662906" w:rsidRDefault="00DF0F66" w:rsidP="00DF0F66">
      <w:pPr>
        <w:numPr>
          <w:ilvl w:val="0"/>
          <w:numId w:val="3"/>
        </w:numPr>
        <w:tabs>
          <w:tab w:val="clear" w:pos="360"/>
          <w:tab w:val="num" w:pos="426"/>
        </w:tabs>
        <w:ind w:left="426" w:hanging="426"/>
        <w:jc w:val="both"/>
        <w:rPr>
          <w:rFonts w:ascii="Agfa Rotis Sans Serif Light" w:hAnsi="Agfa Rotis Sans Serif Light"/>
          <w:sz w:val="24"/>
          <w:szCs w:val="24"/>
        </w:rPr>
      </w:pPr>
      <w:r w:rsidRPr="00662906">
        <w:rPr>
          <w:rFonts w:ascii="Agfa Rotis Sans Serif Light" w:hAnsi="Agfa Rotis Sans Serif Light"/>
          <w:sz w:val="24"/>
          <w:szCs w:val="24"/>
        </w:rPr>
        <w:t>Beratung des Prüfungsausschusses und anschließender Mitteilung des Prüfungsergebnisses durch den Vorsitzenden</w:t>
      </w:r>
    </w:p>
    <w:p w:rsidR="0054306C" w:rsidRDefault="0054306C" w:rsidP="0054306C">
      <w:pPr>
        <w:jc w:val="both"/>
        <w:rPr>
          <w:rFonts w:ascii="Agfa Rotis Sans Serif Light" w:hAnsi="Agfa Rotis Sans Serif Light"/>
          <w:sz w:val="24"/>
          <w:szCs w:val="24"/>
        </w:rPr>
      </w:pPr>
    </w:p>
    <w:p w:rsidR="006102DD" w:rsidRDefault="006102DD" w:rsidP="006102DD">
      <w:pPr>
        <w:pStyle w:val="berschrift7"/>
        <w:rPr>
          <w:rFonts w:ascii="Agfa Rotis Sans Serif Light" w:hAnsi="Agfa Rotis Sans Serif Light"/>
        </w:rPr>
      </w:pPr>
      <w:r>
        <w:rPr>
          <w:rFonts w:ascii="Agfa Rotis Sans Serif Light" w:hAnsi="Agfa Rotis Sans Serif Light"/>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CellMar>
          <w:left w:w="70" w:type="dxa"/>
          <w:right w:w="70" w:type="dxa"/>
        </w:tblCellMar>
        <w:tblLook w:val="0000" w:firstRow="0" w:lastRow="0" w:firstColumn="0" w:lastColumn="0" w:noHBand="0" w:noVBand="0"/>
      </w:tblPr>
      <w:tblGrid>
        <w:gridCol w:w="9495"/>
      </w:tblGrid>
      <w:tr w:rsidR="006102DD" w:rsidRPr="00F558A0" w:rsidTr="006868DD">
        <w:tc>
          <w:tcPr>
            <w:tcW w:w="9495" w:type="dxa"/>
            <w:tcBorders>
              <w:bottom w:val="single" w:sz="4" w:space="0" w:color="auto"/>
            </w:tcBorders>
            <w:shd w:val="clear" w:color="auto" w:fill="808080"/>
          </w:tcPr>
          <w:p w:rsidR="006102DD" w:rsidRPr="00F558A0" w:rsidRDefault="006102DD" w:rsidP="006868DD">
            <w:pPr>
              <w:jc w:val="both"/>
              <w:rPr>
                <w:rFonts w:ascii="Agfa Rotis Sans Serif Ex Bold" w:hAnsi="Agfa Rotis Sans Serif Ex Bold"/>
                <w:color w:val="FFFFFF"/>
                <w:sz w:val="32"/>
              </w:rPr>
            </w:pPr>
            <w:r w:rsidRPr="00F558A0">
              <w:rPr>
                <w:rFonts w:ascii="Agfa Rotis Sans Serif Ex Bold" w:hAnsi="Agfa Rotis Sans Serif Ex Bold"/>
                <w:bCs/>
                <w:color w:val="FFFFFF"/>
                <w:sz w:val="32"/>
              </w:rPr>
              <w:t>Prüfungsteil B</w:t>
            </w:r>
          </w:p>
        </w:tc>
      </w:tr>
      <w:tr w:rsidR="006102DD" w:rsidRPr="00F558A0" w:rsidTr="006868DD">
        <w:tc>
          <w:tcPr>
            <w:tcW w:w="9495" w:type="dxa"/>
          </w:tcPr>
          <w:p w:rsidR="006102DD" w:rsidRPr="00F558A0" w:rsidRDefault="006102DD" w:rsidP="006868DD">
            <w:pPr>
              <w:jc w:val="both"/>
              <w:rPr>
                <w:rFonts w:ascii="Agfa Rotis Sans Serif Ex Bold" w:hAnsi="Agfa Rotis Sans Serif Ex Bold"/>
                <w:bCs/>
                <w:color w:val="FFFFFF"/>
                <w:sz w:val="28"/>
              </w:rPr>
            </w:pPr>
            <w:r w:rsidRPr="00F558A0">
              <w:rPr>
                <w:rFonts w:ascii="Agfa Rotis Sans Serif Ex Bold" w:hAnsi="Agfa Rotis Sans Serif Ex Bold"/>
                <w:bCs/>
                <w:sz w:val="28"/>
              </w:rPr>
              <w:t>Schriftliche Prüfung</w:t>
            </w:r>
          </w:p>
        </w:tc>
      </w:tr>
    </w:tbl>
    <w:p w:rsidR="006102DD" w:rsidRPr="00F558A0" w:rsidRDefault="006102DD" w:rsidP="006102DD">
      <w:pPr>
        <w:jc w:val="both"/>
        <w:rPr>
          <w:rFonts w:ascii="Agfa Rotis Sans Serif Ex Bold" w:hAnsi="Agfa Rotis Sans Serif Ex Bold"/>
        </w:rPr>
      </w:pPr>
    </w:p>
    <w:p w:rsidR="006102DD" w:rsidRPr="00FC61C5" w:rsidRDefault="006102DD" w:rsidP="006102DD">
      <w:pPr>
        <w:jc w:val="both"/>
        <w:rPr>
          <w:rFonts w:ascii="Agfa Rotis Sans Serif Ex Bold" w:hAnsi="Agfa Rotis Sans Serif Ex Bold"/>
          <w:sz w:val="28"/>
        </w:rPr>
      </w:pPr>
      <w:r w:rsidRPr="00FC61C5">
        <w:rPr>
          <w:rFonts w:ascii="Agfa Rotis Sans Serif Ex Bold" w:hAnsi="Agfa Rotis Sans Serif Ex Bold"/>
          <w:sz w:val="28"/>
        </w:rPr>
        <w:t xml:space="preserve">Struktur der </w:t>
      </w:r>
      <w:proofErr w:type="gramStart"/>
      <w:r w:rsidRPr="00FC61C5">
        <w:rPr>
          <w:rFonts w:ascii="Agfa Rotis Sans Serif Ex Bold" w:hAnsi="Agfa Rotis Sans Serif Ex Bold"/>
          <w:sz w:val="28"/>
        </w:rPr>
        <w:t>schriftliche</w:t>
      </w:r>
      <w:proofErr w:type="gramEnd"/>
      <w:r w:rsidRPr="00FC61C5">
        <w:rPr>
          <w:rFonts w:ascii="Agfa Rotis Sans Serif Ex Bold" w:hAnsi="Agfa Rotis Sans Serif Ex Bold"/>
          <w:sz w:val="28"/>
        </w:rPr>
        <w:t xml:space="preserve"> Prüfung</w:t>
      </w:r>
    </w:p>
    <w:p w:rsidR="006102DD" w:rsidRDefault="006102DD" w:rsidP="006102DD">
      <w:pPr>
        <w:jc w:val="both"/>
        <w:rPr>
          <w:rFonts w:ascii="Agfa Rotis Sans Serif Light" w:hAnsi="Agfa Rotis Sans Serif Light"/>
        </w:rPr>
      </w:pPr>
    </w:p>
    <w:p w:rsidR="00DF0F66" w:rsidRPr="00FC61C5" w:rsidRDefault="00DF0F66" w:rsidP="00DF0F66">
      <w:pPr>
        <w:jc w:val="both"/>
        <w:rPr>
          <w:rFonts w:ascii="Agfa Rotis Sans Serif Light" w:hAnsi="Agfa Rotis Sans Serif Light"/>
          <w:sz w:val="24"/>
          <w:szCs w:val="24"/>
        </w:rPr>
      </w:pPr>
      <w:r w:rsidRPr="00FC61C5">
        <w:rPr>
          <w:rFonts w:ascii="Agfa Rotis Sans Serif Light" w:hAnsi="Agfa Rotis Sans Serif Light"/>
          <w:sz w:val="24"/>
          <w:szCs w:val="24"/>
        </w:rPr>
        <w:t>Die schriftliche Prüfung besteht aus drei Prüfungsbereichen:</w:t>
      </w:r>
    </w:p>
    <w:p w:rsidR="00DF0F66" w:rsidRPr="00FC61C5" w:rsidRDefault="00DF0F66" w:rsidP="00DF0F66">
      <w:pPr>
        <w:numPr>
          <w:ilvl w:val="0"/>
          <w:numId w:val="4"/>
        </w:numPr>
        <w:tabs>
          <w:tab w:val="clear" w:pos="1004"/>
          <w:tab w:val="left" w:pos="284"/>
        </w:tabs>
        <w:ind w:left="284" w:hanging="284"/>
        <w:jc w:val="both"/>
        <w:rPr>
          <w:rFonts w:ascii="Agfa Rotis Sans Serif Ex Bold" w:hAnsi="Agfa Rotis Sans Serif Ex Bold"/>
          <w:sz w:val="24"/>
          <w:szCs w:val="24"/>
        </w:rPr>
      </w:pPr>
      <w:r>
        <w:rPr>
          <w:rFonts w:ascii="Agfa Rotis Sans Serif Ex Bold" w:hAnsi="Agfa Rotis Sans Serif Ex Bold"/>
          <w:bCs/>
          <w:sz w:val="24"/>
          <w:szCs w:val="24"/>
        </w:rPr>
        <w:t>Arbeitsplanung</w:t>
      </w:r>
    </w:p>
    <w:p w:rsidR="00DF0F66" w:rsidRPr="00FC61C5" w:rsidRDefault="00DF0F66" w:rsidP="00DF0F66">
      <w:pPr>
        <w:tabs>
          <w:tab w:val="left" w:pos="284"/>
        </w:tabs>
        <w:ind w:left="284"/>
        <w:jc w:val="both"/>
        <w:rPr>
          <w:rFonts w:ascii="Agfa Rotis Sans Serif Light" w:hAnsi="Agfa Rotis Sans Serif Light"/>
          <w:sz w:val="24"/>
          <w:szCs w:val="24"/>
        </w:rPr>
      </w:pPr>
      <w:r w:rsidRPr="00FC61C5">
        <w:rPr>
          <w:rFonts w:ascii="Agfa Rotis Sans Serif Light" w:hAnsi="Agfa Rotis Sans Serif Light"/>
          <w:sz w:val="24"/>
          <w:szCs w:val="24"/>
        </w:rPr>
        <w:t xml:space="preserve">Für die </w:t>
      </w:r>
      <w:r>
        <w:rPr>
          <w:rFonts w:ascii="Agfa Rotis Sans Serif Light" w:hAnsi="Agfa Rotis Sans Serif Light"/>
          <w:sz w:val="24"/>
          <w:szCs w:val="24"/>
        </w:rPr>
        <w:t>Arbeitsplanung</w:t>
      </w:r>
      <w:r w:rsidRPr="00FC61C5">
        <w:rPr>
          <w:rFonts w:ascii="Agfa Rotis Sans Serif Light" w:hAnsi="Agfa Rotis Sans Serif Light"/>
          <w:sz w:val="24"/>
          <w:szCs w:val="24"/>
        </w:rPr>
        <w:t xml:space="preserve"> </w:t>
      </w:r>
      <w:r>
        <w:rPr>
          <w:rFonts w:ascii="Agfa Rotis Sans Serif Light" w:hAnsi="Agfa Rotis Sans Serif Light"/>
          <w:sz w:val="24"/>
          <w:szCs w:val="24"/>
        </w:rPr>
        <w:t>kommt</w:t>
      </w:r>
      <w:r w:rsidRPr="00FC61C5">
        <w:rPr>
          <w:rFonts w:ascii="Agfa Rotis Sans Serif Light" w:hAnsi="Agfa Rotis Sans Serif Light"/>
          <w:sz w:val="24"/>
          <w:szCs w:val="24"/>
        </w:rPr>
        <w:t xml:space="preserve"> insbesondere folgende Aufgabe in Betracht</w:t>
      </w:r>
      <w:r>
        <w:rPr>
          <w:rFonts w:ascii="Agfa Rotis Sans Serif Light" w:hAnsi="Agfa Rotis Sans Serif Light"/>
          <w:sz w:val="24"/>
          <w:szCs w:val="24"/>
        </w:rPr>
        <w:t>:</w:t>
      </w:r>
    </w:p>
    <w:p w:rsidR="00DF0F66" w:rsidRDefault="00DF0F66" w:rsidP="00DF0F66">
      <w:pPr>
        <w:ind w:left="284"/>
        <w:jc w:val="both"/>
        <w:rPr>
          <w:rFonts w:ascii="Agfa Rotis Sans Serif Light" w:hAnsi="Agfa Rotis Sans Serif Light"/>
          <w:sz w:val="24"/>
          <w:szCs w:val="24"/>
        </w:rPr>
      </w:pPr>
      <w:r>
        <w:rPr>
          <w:rFonts w:ascii="Agfa Rotis Sans Serif Light" w:hAnsi="Agfa Rotis Sans Serif Light"/>
          <w:sz w:val="24"/>
          <w:szCs w:val="24"/>
        </w:rPr>
        <w:t>Anfertigen eines Arbeitsplanes zur Montage und Inbetriebnahme eines mechatronischen Systems nach vorgegebenen Anforderungen.</w:t>
      </w:r>
    </w:p>
    <w:p w:rsidR="00DF0F66" w:rsidRDefault="00DF0F66" w:rsidP="00DF0F66">
      <w:pPr>
        <w:ind w:left="284"/>
        <w:jc w:val="both"/>
        <w:rPr>
          <w:rFonts w:ascii="Agfa Rotis Sans Serif Light" w:hAnsi="Agfa Rotis Sans Serif Light"/>
          <w:sz w:val="24"/>
          <w:szCs w:val="24"/>
        </w:rPr>
      </w:pPr>
      <w:r>
        <w:rPr>
          <w:rFonts w:ascii="Agfa Rotis Sans Serif Light" w:hAnsi="Agfa Rotis Sans Serif Light"/>
          <w:sz w:val="24"/>
          <w:szCs w:val="24"/>
        </w:rPr>
        <w:t>Dabei soll der Prüfling zeigen, dass er eine Problemanalyse durchführen, die zur Montage und I</w:t>
      </w:r>
      <w:r>
        <w:rPr>
          <w:rFonts w:ascii="Agfa Rotis Sans Serif Light" w:hAnsi="Agfa Rotis Sans Serif Light"/>
          <w:sz w:val="24"/>
          <w:szCs w:val="24"/>
        </w:rPr>
        <w:t>n</w:t>
      </w:r>
      <w:r>
        <w:rPr>
          <w:rFonts w:ascii="Agfa Rotis Sans Serif Light" w:hAnsi="Agfa Rotis Sans Serif Light"/>
          <w:sz w:val="24"/>
          <w:szCs w:val="24"/>
        </w:rPr>
        <w:t>betriebnahme notwendigen mechanischen und elektrischen Komponenten, Leitungen, Software, Werkzeuge und Hilfsmittel unter Beachtung der technischen Regeln auswählen, Installations- und Montagepläne anpassen, die notwendigen Arbeitsschritte unter Berücksichtigung der Arbeitss</w:t>
      </w:r>
      <w:r>
        <w:rPr>
          <w:rFonts w:ascii="Agfa Rotis Sans Serif Light" w:hAnsi="Agfa Rotis Sans Serif Light"/>
          <w:sz w:val="24"/>
          <w:szCs w:val="24"/>
        </w:rPr>
        <w:t>i</w:t>
      </w:r>
      <w:r>
        <w:rPr>
          <w:rFonts w:ascii="Agfa Rotis Sans Serif Light" w:hAnsi="Agfa Rotis Sans Serif Light"/>
          <w:sz w:val="24"/>
          <w:szCs w:val="24"/>
        </w:rPr>
        <w:t>cherheit planen und Standardsoftware anwenden kann.</w:t>
      </w:r>
    </w:p>
    <w:p w:rsidR="00DF0F66" w:rsidRPr="00D8023F" w:rsidRDefault="00DF0F66" w:rsidP="00DF0F66">
      <w:pPr>
        <w:numPr>
          <w:ilvl w:val="0"/>
          <w:numId w:val="4"/>
        </w:numPr>
        <w:tabs>
          <w:tab w:val="clear" w:pos="1004"/>
          <w:tab w:val="left" w:pos="284"/>
        </w:tabs>
        <w:ind w:left="284" w:hanging="284"/>
        <w:jc w:val="both"/>
        <w:rPr>
          <w:rFonts w:ascii="Agfa Rotis Sans Serif Ex Bold" w:hAnsi="Agfa Rotis Sans Serif Ex Bold"/>
          <w:bCs/>
          <w:sz w:val="24"/>
          <w:szCs w:val="24"/>
        </w:rPr>
      </w:pPr>
      <w:r>
        <w:rPr>
          <w:rFonts w:ascii="Agfa Rotis Sans Serif Ex Bold" w:hAnsi="Agfa Rotis Sans Serif Ex Bold"/>
          <w:bCs/>
          <w:sz w:val="24"/>
          <w:szCs w:val="24"/>
        </w:rPr>
        <w:t>Funktionsanalyse</w:t>
      </w:r>
    </w:p>
    <w:p w:rsidR="00DF0F66" w:rsidRPr="00FC61C5" w:rsidRDefault="00DF0F66" w:rsidP="00DF0F66">
      <w:pPr>
        <w:tabs>
          <w:tab w:val="left" w:pos="284"/>
        </w:tabs>
        <w:ind w:left="284"/>
        <w:jc w:val="both"/>
        <w:rPr>
          <w:rFonts w:ascii="Agfa Rotis Sans Serif Light" w:hAnsi="Agfa Rotis Sans Serif Light"/>
          <w:sz w:val="24"/>
          <w:szCs w:val="24"/>
        </w:rPr>
      </w:pPr>
      <w:r w:rsidRPr="00FC61C5">
        <w:rPr>
          <w:rFonts w:ascii="Agfa Rotis Sans Serif Light" w:hAnsi="Agfa Rotis Sans Serif Light"/>
          <w:sz w:val="24"/>
          <w:szCs w:val="24"/>
        </w:rPr>
        <w:t xml:space="preserve">Für die </w:t>
      </w:r>
      <w:r>
        <w:rPr>
          <w:rFonts w:ascii="Agfa Rotis Sans Serif Light" w:hAnsi="Agfa Rotis Sans Serif Light"/>
          <w:sz w:val="24"/>
          <w:szCs w:val="24"/>
        </w:rPr>
        <w:t>Funktionsanalyse</w:t>
      </w:r>
      <w:r w:rsidRPr="00FC61C5">
        <w:rPr>
          <w:rFonts w:ascii="Agfa Rotis Sans Serif Light" w:hAnsi="Agfa Rotis Sans Serif Light"/>
          <w:sz w:val="24"/>
          <w:szCs w:val="24"/>
        </w:rPr>
        <w:t xml:space="preserve"> </w:t>
      </w:r>
      <w:r>
        <w:rPr>
          <w:rFonts w:ascii="Agfa Rotis Sans Serif Light" w:hAnsi="Agfa Rotis Sans Serif Light"/>
          <w:sz w:val="24"/>
          <w:szCs w:val="24"/>
        </w:rPr>
        <w:t>kommt</w:t>
      </w:r>
      <w:r w:rsidRPr="00FC61C5">
        <w:rPr>
          <w:rFonts w:ascii="Agfa Rotis Sans Serif Light" w:hAnsi="Agfa Rotis Sans Serif Light"/>
          <w:sz w:val="24"/>
          <w:szCs w:val="24"/>
        </w:rPr>
        <w:t xml:space="preserve"> insbesondere folgende Aufgabe in Betracht</w:t>
      </w:r>
      <w:r>
        <w:rPr>
          <w:rFonts w:ascii="Agfa Rotis Sans Serif Light" w:hAnsi="Agfa Rotis Sans Serif Light"/>
          <w:sz w:val="24"/>
          <w:szCs w:val="24"/>
        </w:rPr>
        <w:t>:</w:t>
      </w:r>
    </w:p>
    <w:p w:rsidR="00DF0F66" w:rsidRDefault="00DF0F66" w:rsidP="00DF0F66">
      <w:pPr>
        <w:ind w:left="284"/>
        <w:jc w:val="both"/>
        <w:rPr>
          <w:rFonts w:ascii="Agfa Rotis Sans Serif Light" w:hAnsi="Agfa Rotis Sans Serif Light"/>
          <w:bCs/>
          <w:sz w:val="24"/>
          <w:szCs w:val="24"/>
        </w:rPr>
      </w:pPr>
      <w:r>
        <w:rPr>
          <w:rFonts w:ascii="Agfa Rotis Sans Serif Light" w:hAnsi="Agfa Rotis Sans Serif Light"/>
          <w:bCs/>
          <w:sz w:val="24"/>
          <w:szCs w:val="24"/>
        </w:rPr>
        <w:t>Beschreiben der Vorgehensweise zur vorbeugenden Instandhaltung und zur systematischen Ei</w:t>
      </w:r>
      <w:r>
        <w:rPr>
          <w:rFonts w:ascii="Agfa Rotis Sans Serif Light" w:hAnsi="Agfa Rotis Sans Serif Light"/>
          <w:bCs/>
          <w:sz w:val="24"/>
          <w:szCs w:val="24"/>
        </w:rPr>
        <w:t>n</w:t>
      </w:r>
      <w:r>
        <w:rPr>
          <w:rFonts w:ascii="Agfa Rotis Sans Serif Light" w:hAnsi="Agfa Rotis Sans Serif Light"/>
          <w:bCs/>
          <w:sz w:val="24"/>
          <w:szCs w:val="24"/>
        </w:rPr>
        <w:t>grenzung eines Fehlers in einem mechatronischen System.</w:t>
      </w:r>
    </w:p>
    <w:p w:rsidR="00DF0F66" w:rsidRPr="00BC3D3E" w:rsidRDefault="00DF0F66" w:rsidP="00DF0F66">
      <w:pPr>
        <w:ind w:left="284"/>
        <w:jc w:val="both"/>
        <w:rPr>
          <w:rFonts w:ascii="Agfa Rotis Sans Serif Light" w:hAnsi="Agfa Rotis Sans Serif Light"/>
          <w:bCs/>
          <w:sz w:val="24"/>
          <w:szCs w:val="24"/>
        </w:rPr>
      </w:pPr>
      <w:r w:rsidRPr="00BC3D3E">
        <w:rPr>
          <w:rFonts w:ascii="Agfa Rotis Sans Serif Light" w:hAnsi="Agfa Rotis Sans Serif Light"/>
          <w:bCs/>
          <w:sz w:val="24"/>
          <w:szCs w:val="24"/>
        </w:rPr>
        <w:t>Dabei soll der Prüfling zeigen, dass er Maßnahmen zur Instandhaltung oder Inbetriebnahme unter Berücksichtigung betrieblicher Abläufe planen, Schaltungsunterlagen auswerten, Programme i</w:t>
      </w:r>
      <w:r w:rsidRPr="00BC3D3E">
        <w:rPr>
          <w:rFonts w:ascii="Agfa Rotis Sans Serif Light" w:hAnsi="Agfa Rotis Sans Serif Light"/>
          <w:bCs/>
          <w:sz w:val="24"/>
          <w:szCs w:val="24"/>
        </w:rPr>
        <w:t>n</w:t>
      </w:r>
      <w:r w:rsidRPr="00BC3D3E">
        <w:rPr>
          <w:rFonts w:ascii="Agfa Rotis Sans Serif Light" w:hAnsi="Agfa Rotis Sans Serif Light"/>
          <w:bCs/>
          <w:sz w:val="24"/>
          <w:szCs w:val="24"/>
        </w:rPr>
        <w:t>terpretieren und ändern sowie funktionelle Zusammenhänge eines mechatronischen Systems, m</w:t>
      </w:r>
      <w:r w:rsidRPr="00BC3D3E">
        <w:rPr>
          <w:rFonts w:ascii="Agfa Rotis Sans Serif Light" w:hAnsi="Agfa Rotis Sans Serif Light"/>
          <w:bCs/>
          <w:sz w:val="24"/>
          <w:szCs w:val="24"/>
        </w:rPr>
        <w:t>e</w:t>
      </w:r>
      <w:r w:rsidRPr="00BC3D3E">
        <w:rPr>
          <w:rFonts w:ascii="Agfa Rotis Sans Serif Light" w:hAnsi="Agfa Rotis Sans Serif Light"/>
          <w:bCs/>
          <w:sz w:val="24"/>
          <w:szCs w:val="24"/>
        </w:rPr>
        <w:t>chanische und elektrische Größen sowie Bewegungsabläufe ermitteln und darstellen, Signale an Schnittstellen funktionell zuordnen, Prüfverfahren und Diagnosesysteme auswählen und einsetzen sowie Fehlerursachen lokalisieren, Schutzeinrichtungen testen und elektrische Schutzmaßnahmen prüfen kann.</w:t>
      </w:r>
    </w:p>
    <w:p w:rsidR="00DF0F66" w:rsidRPr="00D8023F" w:rsidRDefault="00DF0F66" w:rsidP="00DF0F66">
      <w:pPr>
        <w:numPr>
          <w:ilvl w:val="0"/>
          <w:numId w:val="4"/>
        </w:numPr>
        <w:tabs>
          <w:tab w:val="clear" w:pos="1004"/>
          <w:tab w:val="left" w:pos="284"/>
        </w:tabs>
        <w:ind w:left="284" w:hanging="284"/>
        <w:jc w:val="both"/>
        <w:rPr>
          <w:rFonts w:ascii="Agfa Rotis Sans Serif Ex Bold" w:hAnsi="Agfa Rotis Sans Serif Ex Bold"/>
          <w:bCs/>
          <w:sz w:val="24"/>
          <w:szCs w:val="24"/>
        </w:rPr>
      </w:pPr>
      <w:r w:rsidRPr="00F558A0">
        <w:rPr>
          <w:rFonts w:ascii="Agfa Rotis Sans Serif Ex Bold" w:hAnsi="Agfa Rotis Sans Serif Ex Bold"/>
          <w:bCs/>
          <w:sz w:val="24"/>
          <w:szCs w:val="24"/>
        </w:rPr>
        <w:t>Wirtschafts- und Sozialkunde</w:t>
      </w:r>
    </w:p>
    <w:p w:rsidR="00DF0F66" w:rsidRDefault="00DF0F66" w:rsidP="00DF0F66">
      <w:pPr>
        <w:ind w:left="284"/>
        <w:jc w:val="both"/>
        <w:rPr>
          <w:rFonts w:ascii="Agfa Rotis Sans Serif Light" w:hAnsi="Agfa Rotis Sans Serif Light"/>
          <w:bCs/>
          <w:sz w:val="24"/>
          <w:szCs w:val="24"/>
        </w:rPr>
      </w:pPr>
      <w:r w:rsidRPr="00BC3D3E">
        <w:rPr>
          <w:rFonts w:ascii="Agfa Rotis Sans Serif Light" w:hAnsi="Agfa Rotis Sans Serif Light"/>
          <w:bCs/>
          <w:sz w:val="24"/>
          <w:szCs w:val="24"/>
        </w:rPr>
        <w:t>Im Prüfungsbereich Wirtschafts- und Sozialkunde kommen Aufgaben, die sich auf praxisbezogene Fälle beziehen sollen, insbesondere aus folgenden Gebieten in Betracht:</w:t>
      </w:r>
    </w:p>
    <w:p w:rsidR="00DF0F66" w:rsidRPr="00BC3D3E" w:rsidRDefault="00DF0F66" w:rsidP="00DF0F66">
      <w:pPr>
        <w:ind w:left="284"/>
        <w:jc w:val="both"/>
        <w:rPr>
          <w:rFonts w:ascii="Agfa Rotis Sans Serif Light" w:hAnsi="Agfa Rotis Sans Serif Light"/>
          <w:bCs/>
          <w:sz w:val="24"/>
          <w:szCs w:val="24"/>
        </w:rPr>
      </w:pPr>
      <w:r w:rsidRPr="00BC3D3E">
        <w:rPr>
          <w:rFonts w:ascii="Agfa Rotis Sans Serif Light" w:hAnsi="Agfa Rotis Sans Serif Light"/>
          <w:bCs/>
          <w:sz w:val="24"/>
          <w:szCs w:val="24"/>
        </w:rPr>
        <w:t>allgemeine, wirtschaftliche und gesellschaftliche Zusammenhänge aus der Berufs- und Arbeitswelt.</w:t>
      </w:r>
    </w:p>
    <w:p w:rsidR="00DF0F66" w:rsidRDefault="00DF0F66" w:rsidP="00DF0F66">
      <w:pPr>
        <w:tabs>
          <w:tab w:val="left" w:pos="284"/>
        </w:tabs>
        <w:jc w:val="both"/>
        <w:rPr>
          <w:rFonts w:ascii="Agfa Rotis Sans Serif Light" w:hAnsi="Agfa Rotis Sans Serif Light"/>
          <w:sz w:val="24"/>
          <w:szCs w:val="24"/>
        </w:rPr>
      </w:pPr>
    </w:p>
    <w:p w:rsidR="00DF0F66" w:rsidRPr="00FC61C5" w:rsidRDefault="00DF0F66" w:rsidP="00DF0F66">
      <w:pPr>
        <w:tabs>
          <w:tab w:val="left" w:pos="284"/>
        </w:tabs>
        <w:jc w:val="both"/>
        <w:rPr>
          <w:rFonts w:ascii="Agfa Rotis Sans Serif Light" w:hAnsi="Agfa Rotis Sans Serif Light"/>
          <w:sz w:val="24"/>
          <w:szCs w:val="24"/>
        </w:rPr>
      </w:pPr>
    </w:p>
    <w:p w:rsidR="00DF0F66" w:rsidRPr="00E96396" w:rsidRDefault="00DF0F66" w:rsidP="00DF0F66">
      <w:pPr>
        <w:pStyle w:val="berschrift7"/>
        <w:rPr>
          <w:rFonts w:ascii="Agfa Rotis Sans Serif Ex Bold" w:hAnsi="Agfa Rotis Sans Serif Ex Bold"/>
          <w:b w:val="0"/>
          <w:sz w:val="28"/>
        </w:rPr>
      </w:pPr>
      <w:r w:rsidRPr="00E96396">
        <w:rPr>
          <w:rFonts w:ascii="Agfa Rotis Sans Serif Ex Bold" w:hAnsi="Agfa Rotis Sans Serif Ex Bold"/>
          <w:b w:val="0"/>
          <w:sz w:val="28"/>
        </w:rPr>
        <w:t>Erlaubte Hilfsmittel</w:t>
      </w:r>
    </w:p>
    <w:p w:rsidR="00DF0F66" w:rsidRPr="00FC61C5" w:rsidRDefault="00DF0F66" w:rsidP="00DF0F66">
      <w:pPr>
        <w:jc w:val="both"/>
        <w:rPr>
          <w:rFonts w:ascii="Agfa Rotis Sans Serif Light" w:hAnsi="Agfa Rotis Sans Serif Light"/>
          <w:sz w:val="24"/>
          <w:szCs w:val="24"/>
        </w:rPr>
      </w:pPr>
    </w:p>
    <w:p w:rsidR="00DF0F66" w:rsidRPr="00FC61C5" w:rsidRDefault="00DF0F66" w:rsidP="00DF0F66">
      <w:pPr>
        <w:jc w:val="both"/>
        <w:rPr>
          <w:rFonts w:ascii="Agfa Rotis Sans Serif Light" w:hAnsi="Agfa Rotis Sans Serif Light"/>
          <w:sz w:val="24"/>
          <w:szCs w:val="24"/>
        </w:rPr>
      </w:pPr>
      <w:r w:rsidRPr="00FC61C5">
        <w:rPr>
          <w:rFonts w:ascii="Agfa Rotis Sans Serif Light" w:hAnsi="Agfa Rotis Sans Serif Light"/>
          <w:sz w:val="24"/>
          <w:szCs w:val="24"/>
        </w:rPr>
        <w:t>Die erlaubten Hilfsmittel variieren von Prüfung zu Prüfung. Daher ist eine abschließende Aufzählung nicht möglich. Erst am Tag der Prüfung können dem Aufgabensatz die Hilfsmittel entnommen werden.</w:t>
      </w:r>
    </w:p>
    <w:p w:rsidR="00DF0F66" w:rsidRPr="00FC61C5" w:rsidRDefault="00DF0F66" w:rsidP="00DF0F66">
      <w:pPr>
        <w:jc w:val="both"/>
        <w:rPr>
          <w:rFonts w:ascii="Agfa Rotis Sans Serif Light" w:hAnsi="Agfa Rotis Sans Serif Light"/>
          <w:sz w:val="24"/>
          <w:szCs w:val="24"/>
        </w:rPr>
      </w:pPr>
    </w:p>
    <w:p w:rsidR="00DF0F66" w:rsidRDefault="00DF0F66" w:rsidP="00DF0F66">
      <w:pPr>
        <w:jc w:val="both"/>
        <w:rPr>
          <w:rFonts w:ascii="Agfa Rotis Sans Serif Light" w:hAnsi="Agfa Rotis Sans Serif Light"/>
          <w:sz w:val="24"/>
          <w:szCs w:val="24"/>
        </w:rPr>
      </w:pPr>
      <w:r w:rsidRPr="00FC61C5">
        <w:rPr>
          <w:rFonts w:ascii="Agfa Rotis Sans Serif Light" w:hAnsi="Agfa Rotis Sans Serif Light"/>
          <w:sz w:val="24"/>
          <w:szCs w:val="24"/>
        </w:rPr>
        <w:t>Bisher geübte Praxis:</w:t>
      </w:r>
    </w:p>
    <w:p w:rsidR="00DF0F66" w:rsidRPr="00FC61C5" w:rsidRDefault="00DF0F66" w:rsidP="00DF0F66">
      <w:pPr>
        <w:jc w:val="both"/>
        <w:rPr>
          <w:rFonts w:ascii="Agfa Rotis Sans Serif Light" w:hAnsi="Agfa Rotis Sans Serif Light"/>
          <w:sz w:val="24"/>
          <w:szCs w:val="24"/>
        </w:rPr>
      </w:pPr>
      <w:r w:rsidRPr="00FC61C5">
        <w:rPr>
          <w:rFonts w:ascii="Agfa Rotis Sans Serif Light" w:hAnsi="Agfa Rotis Sans Serif Light"/>
          <w:sz w:val="24"/>
          <w:szCs w:val="24"/>
        </w:rPr>
        <w:t xml:space="preserve">In den Prüfungsbereichen </w:t>
      </w:r>
      <w:r w:rsidRPr="0040200C">
        <w:rPr>
          <w:rFonts w:ascii="Agfa Rotis Sans Serif Ex Bold" w:hAnsi="Agfa Rotis Sans Serif Ex Bold"/>
          <w:sz w:val="24"/>
          <w:szCs w:val="24"/>
        </w:rPr>
        <w:t>Arbeitsplanung</w:t>
      </w:r>
      <w:r w:rsidRPr="00FC61C5">
        <w:rPr>
          <w:rFonts w:ascii="Agfa Rotis Sans Serif Light" w:hAnsi="Agfa Rotis Sans Serif Light"/>
          <w:sz w:val="24"/>
          <w:szCs w:val="24"/>
        </w:rPr>
        <w:t xml:space="preserve"> und </w:t>
      </w:r>
      <w:r w:rsidRPr="0040200C">
        <w:rPr>
          <w:rFonts w:ascii="Agfa Rotis Sans Serif Ex Bold" w:hAnsi="Agfa Rotis Sans Serif Ex Bold"/>
          <w:sz w:val="24"/>
          <w:szCs w:val="24"/>
        </w:rPr>
        <w:t>Funktionsanalyse</w:t>
      </w:r>
      <w:r w:rsidRPr="00FC61C5">
        <w:rPr>
          <w:rFonts w:ascii="Agfa Rotis Sans Serif Light" w:hAnsi="Agfa Rotis Sans Serif Light"/>
          <w:sz w:val="24"/>
          <w:szCs w:val="24"/>
        </w:rPr>
        <w:t xml:space="preserve"> </w:t>
      </w:r>
      <w:r>
        <w:rPr>
          <w:rFonts w:ascii="Agfa Rotis Sans Serif Light" w:hAnsi="Agfa Rotis Sans Serif Light"/>
          <w:sz w:val="24"/>
          <w:szCs w:val="24"/>
        </w:rPr>
        <w:t>sind</w:t>
      </w:r>
    </w:p>
    <w:p w:rsidR="00DF0F66" w:rsidRPr="00FC61C5" w:rsidRDefault="00DF0F66" w:rsidP="00DF0F66">
      <w:pPr>
        <w:numPr>
          <w:ilvl w:val="0"/>
          <w:numId w:val="4"/>
        </w:numPr>
        <w:tabs>
          <w:tab w:val="clear" w:pos="1004"/>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Tabellenbuch</w:t>
      </w:r>
    </w:p>
    <w:p w:rsidR="00DF0F66" w:rsidRPr="00FC61C5" w:rsidRDefault="00DF0F66" w:rsidP="00DF0F66">
      <w:pPr>
        <w:numPr>
          <w:ilvl w:val="0"/>
          <w:numId w:val="4"/>
        </w:numPr>
        <w:tabs>
          <w:tab w:val="clear" w:pos="1004"/>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Formelsammlung</w:t>
      </w:r>
    </w:p>
    <w:p w:rsidR="00DF0F66" w:rsidRDefault="00DF0F66" w:rsidP="00DF0F66">
      <w:pPr>
        <w:numPr>
          <w:ilvl w:val="0"/>
          <w:numId w:val="4"/>
        </w:numPr>
        <w:tabs>
          <w:tab w:val="clear" w:pos="1004"/>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Zeichenwerkzeuge</w:t>
      </w:r>
    </w:p>
    <w:p w:rsidR="00DF0F66" w:rsidRPr="00FC61C5" w:rsidRDefault="00DF0F66" w:rsidP="00DF0F66">
      <w:pPr>
        <w:numPr>
          <w:ilvl w:val="0"/>
          <w:numId w:val="4"/>
        </w:numPr>
        <w:tabs>
          <w:tab w:val="clear" w:pos="1004"/>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Wörterbuch (z. B. Deutsch/Englisch – Englisch/Deutsch)</w:t>
      </w:r>
    </w:p>
    <w:p w:rsidR="00DF0F66" w:rsidRDefault="00DF0F66" w:rsidP="00DF0F66">
      <w:pPr>
        <w:jc w:val="both"/>
        <w:rPr>
          <w:rFonts w:ascii="Agfa Rotis Sans Serif Light" w:hAnsi="Agfa Rotis Sans Serif Light"/>
          <w:sz w:val="24"/>
          <w:szCs w:val="24"/>
        </w:rPr>
      </w:pPr>
      <w:r>
        <w:rPr>
          <w:rFonts w:ascii="Agfa Rotis Sans Serif Light" w:hAnsi="Agfa Rotis Sans Serif Light"/>
          <w:sz w:val="24"/>
          <w:szCs w:val="24"/>
        </w:rPr>
        <w:t>sowie ein nicht programmierter, netzunabhängiger Taschenrechner ohne Kommunikationsmöglichkeit mit Dritten erlaubt.</w:t>
      </w:r>
    </w:p>
    <w:p w:rsidR="00DF0F66" w:rsidRPr="00FC61C5" w:rsidRDefault="00DF0F66" w:rsidP="00DF0F66">
      <w:pPr>
        <w:jc w:val="both"/>
        <w:rPr>
          <w:rFonts w:ascii="Agfa Rotis Sans Serif Light" w:hAnsi="Agfa Rotis Sans Serif Light"/>
          <w:sz w:val="24"/>
          <w:szCs w:val="24"/>
        </w:rPr>
      </w:pPr>
    </w:p>
    <w:p w:rsidR="00DF0F66" w:rsidRPr="00FC61C5" w:rsidRDefault="00DF0F66" w:rsidP="00DF0F66">
      <w:pPr>
        <w:jc w:val="both"/>
        <w:rPr>
          <w:rFonts w:ascii="Agfa Rotis Sans Serif Ex Bold" w:hAnsi="Agfa Rotis Sans Serif Ex Bold"/>
          <w:sz w:val="24"/>
          <w:szCs w:val="24"/>
        </w:rPr>
      </w:pPr>
      <w:r w:rsidRPr="00FC61C5">
        <w:rPr>
          <w:rFonts w:ascii="Agfa Rotis Sans Serif Ex Bold" w:hAnsi="Agfa Rotis Sans Serif Ex Bold"/>
          <w:sz w:val="24"/>
          <w:szCs w:val="24"/>
        </w:rPr>
        <w:t>D</w:t>
      </w:r>
      <w:r>
        <w:rPr>
          <w:rFonts w:ascii="Agfa Rotis Sans Serif Ex Bold" w:hAnsi="Agfa Rotis Sans Serif Ex Bold"/>
          <w:sz w:val="24"/>
          <w:szCs w:val="24"/>
        </w:rPr>
        <w:t>ie</w:t>
      </w:r>
      <w:r w:rsidRPr="00FC61C5">
        <w:rPr>
          <w:rFonts w:ascii="Agfa Rotis Sans Serif Ex Bold" w:hAnsi="Agfa Rotis Sans Serif Ex Bold"/>
          <w:sz w:val="24"/>
          <w:szCs w:val="24"/>
        </w:rPr>
        <w:t xml:space="preserve"> mit in die Prüfung gebrachte</w:t>
      </w:r>
      <w:r>
        <w:rPr>
          <w:rFonts w:ascii="Agfa Rotis Sans Serif Ex Bold" w:hAnsi="Agfa Rotis Sans Serif Ex Bold"/>
          <w:sz w:val="24"/>
          <w:szCs w:val="24"/>
        </w:rPr>
        <w:t>n</w:t>
      </w:r>
      <w:r w:rsidRPr="00FC61C5">
        <w:rPr>
          <w:rFonts w:ascii="Agfa Rotis Sans Serif Ex Bold" w:hAnsi="Agfa Rotis Sans Serif Ex Bold"/>
          <w:sz w:val="24"/>
          <w:szCs w:val="24"/>
        </w:rPr>
        <w:t xml:space="preserve"> B</w:t>
      </w:r>
      <w:r>
        <w:rPr>
          <w:rFonts w:ascii="Agfa Rotis Sans Serif Ex Bold" w:hAnsi="Agfa Rotis Sans Serif Ex Bold"/>
          <w:sz w:val="24"/>
          <w:szCs w:val="24"/>
        </w:rPr>
        <w:t>ü</w:t>
      </w:r>
      <w:r w:rsidRPr="00FC61C5">
        <w:rPr>
          <w:rFonts w:ascii="Agfa Rotis Sans Serif Ex Bold" w:hAnsi="Agfa Rotis Sans Serif Ex Bold"/>
          <w:sz w:val="24"/>
          <w:szCs w:val="24"/>
        </w:rPr>
        <w:t>ch</w:t>
      </w:r>
      <w:r>
        <w:rPr>
          <w:rFonts w:ascii="Agfa Rotis Sans Serif Ex Bold" w:hAnsi="Agfa Rotis Sans Serif Ex Bold"/>
          <w:sz w:val="24"/>
          <w:szCs w:val="24"/>
        </w:rPr>
        <w:t>er</w:t>
      </w:r>
      <w:r w:rsidRPr="00FC61C5">
        <w:rPr>
          <w:rFonts w:ascii="Agfa Rotis Sans Serif Ex Bold" w:hAnsi="Agfa Rotis Sans Serif Ex Bold"/>
          <w:sz w:val="24"/>
          <w:szCs w:val="24"/>
        </w:rPr>
        <w:t xml:space="preserve"> d</w:t>
      </w:r>
      <w:r>
        <w:rPr>
          <w:rFonts w:ascii="Agfa Rotis Sans Serif Ex Bold" w:hAnsi="Agfa Rotis Sans Serif Ex Bold"/>
          <w:sz w:val="24"/>
          <w:szCs w:val="24"/>
        </w:rPr>
        <w:t>ü</w:t>
      </w:r>
      <w:r w:rsidRPr="00FC61C5">
        <w:rPr>
          <w:rFonts w:ascii="Agfa Rotis Sans Serif Ex Bold" w:hAnsi="Agfa Rotis Sans Serif Ex Bold"/>
          <w:sz w:val="24"/>
          <w:szCs w:val="24"/>
        </w:rPr>
        <w:t>rf</w:t>
      </w:r>
      <w:r>
        <w:rPr>
          <w:rFonts w:ascii="Agfa Rotis Sans Serif Ex Bold" w:hAnsi="Agfa Rotis Sans Serif Ex Bold"/>
          <w:sz w:val="24"/>
          <w:szCs w:val="24"/>
        </w:rPr>
        <w:t>en</w:t>
      </w:r>
      <w:r w:rsidRPr="00FC61C5">
        <w:rPr>
          <w:rFonts w:ascii="Agfa Rotis Sans Serif Ex Bold" w:hAnsi="Agfa Rotis Sans Serif Ex Bold"/>
          <w:sz w:val="24"/>
          <w:szCs w:val="24"/>
        </w:rPr>
        <w:t xml:space="preserve"> nicht mit handschriftlichen Ergänzungen</w:t>
      </w:r>
      <w:r w:rsidRPr="00FC61C5">
        <w:rPr>
          <w:rFonts w:ascii="Agfa Rotis Sans Serif Ex Bold" w:hAnsi="Agfa Rotis Sans Serif Ex Bold"/>
          <w:sz w:val="24"/>
          <w:szCs w:val="24"/>
        </w:rPr>
        <w:br/>
        <w:t>versehen sein!</w:t>
      </w:r>
    </w:p>
    <w:p w:rsidR="00DF0F66" w:rsidRDefault="00DF0F66" w:rsidP="00DF0F66">
      <w:pPr>
        <w:jc w:val="both"/>
        <w:rPr>
          <w:rFonts w:ascii="Agfa Rotis Sans Serif Light" w:hAnsi="Agfa Rotis Sans Serif Light"/>
          <w:sz w:val="24"/>
          <w:szCs w:val="24"/>
        </w:rPr>
      </w:pPr>
    </w:p>
    <w:p w:rsidR="00DF0F66" w:rsidRPr="00FC61C5" w:rsidRDefault="00DF0F66" w:rsidP="00DF0F66">
      <w:pPr>
        <w:jc w:val="both"/>
        <w:rPr>
          <w:rFonts w:ascii="Agfa Rotis Sans Serif Light" w:hAnsi="Agfa Rotis Sans Serif Light"/>
          <w:sz w:val="24"/>
          <w:szCs w:val="24"/>
        </w:rPr>
      </w:pPr>
      <w:r>
        <w:rPr>
          <w:rFonts w:ascii="Agfa Rotis Sans Serif Light" w:hAnsi="Agfa Rotis Sans Serif Light"/>
          <w:sz w:val="24"/>
          <w:szCs w:val="24"/>
        </w:rPr>
        <w:t xml:space="preserve">Im Prüfungsbereich </w:t>
      </w:r>
      <w:r w:rsidRPr="0040200C">
        <w:rPr>
          <w:rFonts w:ascii="Agfa Rotis Sans Serif Ex Bold" w:hAnsi="Agfa Rotis Sans Serif Ex Bold"/>
          <w:sz w:val="24"/>
          <w:szCs w:val="24"/>
        </w:rPr>
        <w:t>Wirtschafts- und Sozialkunde</w:t>
      </w:r>
      <w:r>
        <w:rPr>
          <w:rFonts w:ascii="Agfa Rotis Sans Serif Light" w:hAnsi="Agfa Rotis Sans Serif Light"/>
          <w:sz w:val="24"/>
          <w:szCs w:val="24"/>
        </w:rPr>
        <w:t xml:space="preserve"> sind keine Hilfsmittel erlaubt.</w:t>
      </w:r>
    </w:p>
    <w:p w:rsidR="006102DD" w:rsidRPr="00FC61C5" w:rsidRDefault="006102DD" w:rsidP="006102DD">
      <w:pPr>
        <w:jc w:val="both"/>
        <w:rPr>
          <w:rFonts w:ascii="Agfa Rotis Sans Serif Light" w:hAnsi="Agfa Rotis Sans Serif Light"/>
          <w:sz w:val="24"/>
          <w:szCs w:val="24"/>
        </w:rPr>
      </w:pPr>
      <w:r>
        <w:rPr>
          <w:rFonts w:ascii="Agfa Rotis Sans Serif Light" w:hAnsi="Agfa Rotis Sans Serif Light"/>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CellMar>
          <w:left w:w="70" w:type="dxa"/>
          <w:right w:w="70" w:type="dxa"/>
        </w:tblCellMar>
        <w:tblLook w:val="0000" w:firstRow="0" w:lastRow="0" w:firstColumn="0" w:lastColumn="0" w:noHBand="0" w:noVBand="0"/>
      </w:tblPr>
      <w:tblGrid>
        <w:gridCol w:w="9495"/>
      </w:tblGrid>
      <w:tr w:rsidR="006102DD" w:rsidTr="006868DD">
        <w:tc>
          <w:tcPr>
            <w:tcW w:w="9495" w:type="dxa"/>
          </w:tcPr>
          <w:p w:rsidR="006102DD" w:rsidRPr="00F558A0" w:rsidRDefault="006102DD" w:rsidP="006868DD">
            <w:pPr>
              <w:jc w:val="both"/>
              <w:rPr>
                <w:rFonts w:ascii="Agfa Rotis Sans Serif Ex Bold" w:hAnsi="Agfa Rotis Sans Serif Ex Bold"/>
                <w:bCs/>
                <w:color w:val="FFFFFF"/>
                <w:sz w:val="28"/>
              </w:rPr>
            </w:pPr>
            <w:bookmarkStart w:id="3" w:name="OLE_LINK1"/>
            <w:r w:rsidRPr="00F558A0">
              <w:rPr>
                <w:rFonts w:ascii="Agfa Rotis Sans Serif Ex Bold" w:hAnsi="Agfa Rotis Sans Serif Ex Bold"/>
                <w:bCs/>
                <w:sz w:val="28"/>
              </w:rPr>
              <w:t>Mündliche Ergänzungsprüfung</w:t>
            </w:r>
          </w:p>
        </w:tc>
      </w:tr>
      <w:bookmarkEnd w:id="3"/>
    </w:tbl>
    <w:p w:rsidR="006102DD" w:rsidRPr="00FC61C5" w:rsidRDefault="006102DD" w:rsidP="006102DD">
      <w:pPr>
        <w:jc w:val="both"/>
        <w:rPr>
          <w:rFonts w:ascii="Agfa Rotis Sans Serif Light" w:hAnsi="Agfa Rotis Sans Serif Light"/>
          <w:sz w:val="24"/>
          <w:szCs w:val="24"/>
        </w:rPr>
      </w:pPr>
    </w:p>
    <w:p w:rsidR="00DF0F66" w:rsidRPr="00FC61C5" w:rsidRDefault="00DF0F66" w:rsidP="00DF0F66">
      <w:pPr>
        <w:jc w:val="both"/>
        <w:rPr>
          <w:rFonts w:ascii="Agfa Rotis Sans Serif Light" w:hAnsi="Agfa Rotis Sans Serif Light"/>
          <w:sz w:val="24"/>
          <w:szCs w:val="24"/>
        </w:rPr>
      </w:pPr>
      <w:r w:rsidRPr="00FC61C5">
        <w:rPr>
          <w:rFonts w:ascii="Agfa Rotis Sans Serif Light" w:hAnsi="Agfa Rotis Sans Serif Light"/>
          <w:sz w:val="24"/>
          <w:szCs w:val="24"/>
        </w:rPr>
        <w:t>Falls die in der schriftlichen Prüfung erbrachten Leistungen nicht zum Bestehen des Prüfungst</w:t>
      </w:r>
      <w:r>
        <w:rPr>
          <w:rFonts w:ascii="Agfa Rotis Sans Serif Light" w:hAnsi="Agfa Rotis Sans Serif Light"/>
          <w:sz w:val="24"/>
          <w:szCs w:val="24"/>
        </w:rPr>
        <w:t>eils B</w:t>
      </w:r>
      <w:r w:rsidRPr="00FC61C5">
        <w:rPr>
          <w:rFonts w:ascii="Agfa Rotis Sans Serif Light" w:hAnsi="Agfa Rotis Sans Serif Light"/>
          <w:sz w:val="24"/>
          <w:szCs w:val="24"/>
        </w:rPr>
        <w:t xml:space="preserve"> ausreichen</w:t>
      </w:r>
      <w:r>
        <w:rPr>
          <w:rFonts w:ascii="Agfa Rotis Sans Serif Light" w:hAnsi="Agfa Rotis Sans Serif Light"/>
          <w:sz w:val="24"/>
          <w:szCs w:val="24"/>
        </w:rPr>
        <w:t>,</w:t>
      </w:r>
      <w:r w:rsidRPr="00FC61C5">
        <w:rPr>
          <w:rFonts w:ascii="Agfa Rotis Sans Serif Light" w:hAnsi="Agfa Rotis Sans Serif Light"/>
          <w:sz w:val="24"/>
          <w:szCs w:val="24"/>
        </w:rPr>
        <w:t xml:space="preserve"> </w:t>
      </w:r>
      <w:r>
        <w:rPr>
          <w:rFonts w:ascii="Agfa Rotis Sans Serif Light" w:hAnsi="Agfa Rotis Sans Serif Light"/>
          <w:sz w:val="24"/>
          <w:szCs w:val="24"/>
        </w:rPr>
        <w:t>können</w:t>
      </w:r>
      <w:r w:rsidRPr="00FC61C5">
        <w:rPr>
          <w:rFonts w:ascii="Agfa Rotis Sans Serif Light" w:hAnsi="Agfa Rotis Sans Serif Light"/>
          <w:sz w:val="24"/>
          <w:szCs w:val="24"/>
        </w:rPr>
        <w:t xml:space="preserve"> mündliche Ergänzungsprüfung</w:t>
      </w:r>
      <w:r>
        <w:rPr>
          <w:rFonts w:ascii="Agfa Rotis Sans Serif Light" w:hAnsi="Agfa Rotis Sans Serif Light"/>
          <w:sz w:val="24"/>
          <w:szCs w:val="24"/>
        </w:rPr>
        <w:t>en</w:t>
      </w:r>
      <w:r w:rsidRPr="00FC61C5">
        <w:rPr>
          <w:rFonts w:ascii="Agfa Rotis Sans Serif Light" w:hAnsi="Agfa Rotis Sans Serif Light"/>
          <w:sz w:val="24"/>
          <w:szCs w:val="24"/>
        </w:rPr>
        <w:t xml:space="preserve"> von </w:t>
      </w:r>
      <w:r>
        <w:rPr>
          <w:rFonts w:ascii="Agfa Rotis Sans Serif Light" w:hAnsi="Agfa Rotis Sans Serif Light"/>
          <w:sz w:val="24"/>
          <w:szCs w:val="24"/>
        </w:rPr>
        <w:t xml:space="preserve">jeweils </w:t>
      </w:r>
      <w:r w:rsidRPr="00FC61C5">
        <w:rPr>
          <w:rFonts w:ascii="Agfa Rotis Sans Serif Light" w:hAnsi="Agfa Rotis Sans Serif Light"/>
          <w:sz w:val="24"/>
          <w:szCs w:val="24"/>
        </w:rPr>
        <w:t xml:space="preserve">ca. 15 Minuten Dauer </w:t>
      </w:r>
      <w:r>
        <w:rPr>
          <w:rFonts w:ascii="Agfa Rotis Sans Serif Light" w:hAnsi="Agfa Rotis Sans Serif Light"/>
          <w:sz w:val="24"/>
          <w:szCs w:val="24"/>
        </w:rPr>
        <w:t>pro Prüfung</w:t>
      </w:r>
      <w:r>
        <w:rPr>
          <w:rFonts w:ascii="Agfa Rotis Sans Serif Light" w:hAnsi="Agfa Rotis Sans Serif Light"/>
          <w:sz w:val="24"/>
          <w:szCs w:val="24"/>
        </w:rPr>
        <w:t>s</w:t>
      </w:r>
      <w:r>
        <w:rPr>
          <w:rFonts w:ascii="Agfa Rotis Sans Serif Light" w:hAnsi="Agfa Rotis Sans Serif Light"/>
          <w:sz w:val="24"/>
          <w:szCs w:val="24"/>
        </w:rPr>
        <w:t xml:space="preserve">bereich </w:t>
      </w:r>
      <w:r w:rsidRPr="00FC61C5">
        <w:rPr>
          <w:rFonts w:ascii="Agfa Rotis Sans Serif Light" w:hAnsi="Agfa Rotis Sans Serif Light"/>
          <w:sz w:val="24"/>
          <w:szCs w:val="24"/>
        </w:rPr>
        <w:t>durchgeführt</w:t>
      </w:r>
      <w:r>
        <w:rPr>
          <w:rFonts w:ascii="Agfa Rotis Sans Serif Light" w:hAnsi="Agfa Rotis Sans Serif Light"/>
          <w:sz w:val="24"/>
          <w:szCs w:val="24"/>
        </w:rPr>
        <w:t xml:space="preserve"> werden.</w:t>
      </w:r>
    </w:p>
    <w:p w:rsidR="00DF0F66" w:rsidRPr="00FC61C5" w:rsidRDefault="00DF0F66" w:rsidP="00DF0F66">
      <w:pPr>
        <w:pStyle w:val="Textkrper2"/>
        <w:rPr>
          <w:rFonts w:ascii="Agfa Rotis Sans Serif Light" w:hAnsi="Agfa Rotis Sans Serif Light"/>
          <w:sz w:val="24"/>
          <w:szCs w:val="24"/>
        </w:rPr>
      </w:pPr>
    </w:p>
    <w:p w:rsidR="00DF0F66" w:rsidRPr="00FC61C5" w:rsidRDefault="00DF0F66" w:rsidP="00DF0F66">
      <w:pPr>
        <w:pStyle w:val="Textkrper2"/>
        <w:rPr>
          <w:rFonts w:ascii="Agfa Rotis Sans Serif Light" w:hAnsi="Agfa Rotis Sans Serif Light"/>
          <w:sz w:val="24"/>
          <w:szCs w:val="24"/>
        </w:rPr>
      </w:pPr>
      <w:r w:rsidRPr="00FC61C5">
        <w:rPr>
          <w:rFonts w:ascii="Agfa Rotis Sans Serif Light" w:hAnsi="Agfa Rotis Sans Serif Light"/>
          <w:sz w:val="24"/>
          <w:szCs w:val="24"/>
        </w:rPr>
        <w:t>D</w:t>
      </w:r>
      <w:r w:rsidR="006968ED">
        <w:rPr>
          <w:rFonts w:ascii="Agfa Rotis Sans Serif Light" w:hAnsi="Agfa Rotis Sans Serif Light"/>
          <w:sz w:val="24"/>
          <w:szCs w:val="24"/>
        </w:rPr>
        <w:t>er</w:t>
      </w:r>
      <w:r w:rsidRPr="00FC61C5">
        <w:rPr>
          <w:rFonts w:ascii="Agfa Rotis Sans Serif Light" w:hAnsi="Agfa Rotis Sans Serif Light"/>
          <w:sz w:val="24"/>
          <w:szCs w:val="24"/>
        </w:rPr>
        <w:t xml:space="preserve"> Prüfungsbereich</w:t>
      </w:r>
      <w:r>
        <w:rPr>
          <w:rFonts w:ascii="Agfa Rotis Sans Serif Light" w:hAnsi="Agfa Rotis Sans Serif Light"/>
          <w:sz w:val="24"/>
          <w:szCs w:val="24"/>
        </w:rPr>
        <w:t xml:space="preserve"> w</w:t>
      </w:r>
      <w:r w:rsidR="006968ED">
        <w:rPr>
          <w:rFonts w:ascii="Agfa Rotis Sans Serif Light" w:hAnsi="Agfa Rotis Sans Serif Light"/>
          <w:sz w:val="24"/>
          <w:szCs w:val="24"/>
        </w:rPr>
        <w:t>i</w:t>
      </w:r>
      <w:r>
        <w:rPr>
          <w:rFonts w:ascii="Agfa Rotis Sans Serif Light" w:hAnsi="Agfa Rotis Sans Serif Light"/>
          <w:sz w:val="24"/>
          <w:szCs w:val="24"/>
        </w:rPr>
        <w:t xml:space="preserve">rd vom Prüfungsausschuss </w:t>
      </w:r>
      <w:r w:rsidR="006968ED">
        <w:rPr>
          <w:rFonts w:ascii="Agfa Rotis Sans Serif Light" w:hAnsi="Agfa Rotis Sans Serif Light"/>
          <w:sz w:val="24"/>
          <w:szCs w:val="24"/>
        </w:rPr>
        <w:t xml:space="preserve">bestimmt. </w:t>
      </w:r>
      <w:r w:rsidRPr="00FC61C5">
        <w:rPr>
          <w:rFonts w:ascii="Agfa Rotis Sans Serif Light" w:hAnsi="Agfa Rotis Sans Serif Light"/>
          <w:sz w:val="24"/>
          <w:szCs w:val="24"/>
        </w:rPr>
        <w:t xml:space="preserve">Das Ergebnis der Ergänzungsprüfung wird im Verhältnis </w:t>
      </w:r>
      <w:proofErr w:type="gramStart"/>
      <w:r w:rsidRPr="00FC61C5">
        <w:rPr>
          <w:rFonts w:ascii="Agfa Rotis Sans Serif Light" w:hAnsi="Agfa Rotis Sans Serif Light"/>
          <w:sz w:val="24"/>
          <w:szCs w:val="24"/>
        </w:rPr>
        <w:t>2 :</w:t>
      </w:r>
      <w:proofErr w:type="gramEnd"/>
      <w:r w:rsidRPr="00FC61C5">
        <w:rPr>
          <w:rFonts w:ascii="Agfa Rotis Sans Serif Light" w:hAnsi="Agfa Rotis Sans Serif Light"/>
          <w:sz w:val="24"/>
          <w:szCs w:val="24"/>
        </w:rPr>
        <w:t xml:space="preserve"> 1 zum bisherigen Ergebnis des Prüfungsbereiches gewichtet.</w:t>
      </w:r>
    </w:p>
    <w:p w:rsidR="00DF0F66" w:rsidRDefault="00DF0F66" w:rsidP="00DF0F66">
      <w:pPr>
        <w:jc w:val="both"/>
        <w:rPr>
          <w:rFonts w:ascii="Agfa Rotis Sans Serif Light" w:hAnsi="Agfa Rotis Sans Serif Light"/>
          <w:sz w:val="24"/>
          <w:szCs w:val="24"/>
        </w:rPr>
      </w:pPr>
    </w:p>
    <w:p w:rsidR="006102DD" w:rsidRDefault="00DF0F66" w:rsidP="00DF0F66">
      <w:pPr>
        <w:jc w:val="both"/>
        <w:rPr>
          <w:rFonts w:ascii="Agfa Rotis Sans Serif Light" w:hAnsi="Agfa Rotis Sans Serif Light"/>
          <w:sz w:val="24"/>
          <w:szCs w:val="24"/>
        </w:rPr>
      </w:pPr>
      <w:r>
        <w:rPr>
          <w:rFonts w:ascii="Agfa Rotis Sans Serif Light" w:hAnsi="Agfa Rotis Sans Serif Light"/>
          <w:sz w:val="24"/>
          <w:szCs w:val="24"/>
        </w:rPr>
        <w:t>Ist eine mündliche Ergänzungsprüfung möglich, erhält der Prüfungsteilnehmer einen entsprechenden Antragsvordruck.</w:t>
      </w:r>
    </w:p>
    <w:p w:rsidR="00DF0F66" w:rsidRDefault="00DF0F66" w:rsidP="00DF0F66">
      <w:pPr>
        <w:jc w:val="both"/>
        <w:rPr>
          <w:rFonts w:ascii="Agfa Rotis Sans Serif Light" w:hAnsi="Agfa Rotis Sans Serif Light"/>
          <w:sz w:val="24"/>
          <w:szCs w:val="24"/>
        </w:rPr>
      </w:pPr>
    </w:p>
    <w:tbl>
      <w:tblPr>
        <w:tblStyle w:val="Tabellenraster"/>
        <w:tblW w:w="0" w:type="auto"/>
        <w:tblInd w:w="108" w:type="dxa"/>
        <w:tblLook w:val="01E0" w:firstRow="1" w:lastRow="1" w:firstColumn="1" w:lastColumn="1" w:noHBand="0" w:noVBand="0"/>
      </w:tblPr>
      <w:tblGrid>
        <w:gridCol w:w="3793"/>
        <w:gridCol w:w="2127"/>
        <w:gridCol w:w="2126"/>
      </w:tblGrid>
      <w:tr w:rsidR="006102DD" w:rsidTr="006868DD">
        <w:tc>
          <w:tcPr>
            <w:tcW w:w="3793" w:type="dxa"/>
            <w:tcBorders>
              <w:bottom w:val="single" w:sz="4" w:space="0" w:color="auto"/>
              <w:right w:val="single" w:sz="4" w:space="0" w:color="auto"/>
              <w:tl2br w:val="nil"/>
            </w:tcBorders>
            <w:shd w:val="clear" w:color="auto" w:fill="CCCCCC"/>
          </w:tcPr>
          <w:p w:rsidR="006102DD" w:rsidRPr="00FA124B" w:rsidRDefault="006102DD" w:rsidP="006868DD">
            <w:pPr>
              <w:jc w:val="both"/>
              <w:rPr>
                <w:rFonts w:ascii="Agfa Rotis Sans Serif Light" w:hAnsi="Agfa Rotis Sans Serif Light"/>
                <w:sz w:val="24"/>
                <w:szCs w:val="24"/>
              </w:rPr>
            </w:pPr>
          </w:p>
        </w:tc>
        <w:tc>
          <w:tcPr>
            <w:tcW w:w="2127" w:type="dxa"/>
            <w:tcBorders>
              <w:left w:val="single" w:sz="4" w:space="0" w:color="auto"/>
            </w:tcBorders>
            <w:shd w:val="clear" w:color="auto" w:fill="CCCCCC"/>
          </w:tcPr>
          <w:p w:rsidR="006102DD" w:rsidRPr="00FA124B" w:rsidRDefault="006102DD" w:rsidP="006868DD">
            <w:pPr>
              <w:jc w:val="both"/>
              <w:rPr>
                <w:rFonts w:ascii="Agfa Rotis Sans Serif Light" w:hAnsi="Agfa Rotis Sans Serif Light"/>
                <w:sz w:val="24"/>
                <w:szCs w:val="24"/>
              </w:rPr>
            </w:pPr>
            <w:r>
              <w:rPr>
                <w:rFonts w:ascii="Agfa Rotis Sans Serif Light" w:hAnsi="Agfa Rotis Sans Serif Light"/>
                <w:sz w:val="24"/>
                <w:szCs w:val="24"/>
              </w:rPr>
              <w:t>Winter</w:t>
            </w:r>
            <w:r w:rsidRPr="00FA124B">
              <w:rPr>
                <w:rFonts w:ascii="Agfa Rotis Sans Serif Light" w:hAnsi="Agfa Rotis Sans Serif Light"/>
                <w:sz w:val="24"/>
                <w:szCs w:val="24"/>
              </w:rPr>
              <w:t>prüfung</w:t>
            </w:r>
          </w:p>
        </w:tc>
        <w:tc>
          <w:tcPr>
            <w:tcW w:w="2126" w:type="dxa"/>
            <w:shd w:val="clear" w:color="auto" w:fill="CCCCCC"/>
          </w:tcPr>
          <w:p w:rsidR="006102DD" w:rsidRPr="00FA124B" w:rsidRDefault="006102DD" w:rsidP="006868DD">
            <w:pPr>
              <w:jc w:val="both"/>
              <w:rPr>
                <w:rFonts w:ascii="Agfa Rotis Sans Serif Light" w:hAnsi="Agfa Rotis Sans Serif Light"/>
                <w:sz w:val="24"/>
                <w:szCs w:val="24"/>
              </w:rPr>
            </w:pPr>
            <w:r>
              <w:rPr>
                <w:rFonts w:ascii="Agfa Rotis Sans Serif Light" w:hAnsi="Agfa Rotis Sans Serif Light"/>
                <w:sz w:val="24"/>
                <w:szCs w:val="24"/>
              </w:rPr>
              <w:t>Somme</w:t>
            </w:r>
            <w:r w:rsidRPr="00FA124B">
              <w:rPr>
                <w:rFonts w:ascii="Agfa Rotis Sans Serif Light" w:hAnsi="Agfa Rotis Sans Serif Light"/>
                <w:sz w:val="24"/>
                <w:szCs w:val="24"/>
              </w:rPr>
              <w:t>rprüfung</w:t>
            </w:r>
          </w:p>
        </w:tc>
      </w:tr>
      <w:tr w:rsidR="006102DD" w:rsidTr="006868DD">
        <w:tc>
          <w:tcPr>
            <w:tcW w:w="3793" w:type="dxa"/>
            <w:tcBorders>
              <w:top w:val="single" w:sz="4" w:space="0" w:color="auto"/>
            </w:tcBorders>
            <w:shd w:val="clear" w:color="auto" w:fill="CCCCCC"/>
          </w:tcPr>
          <w:p w:rsidR="006102DD" w:rsidRDefault="006102DD" w:rsidP="006868DD">
            <w:pPr>
              <w:rPr>
                <w:rFonts w:ascii="Agfa Rotis Sans Serif Light" w:hAnsi="Agfa Rotis Sans Serif Light"/>
                <w:sz w:val="24"/>
                <w:szCs w:val="24"/>
              </w:rPr>
            </w:pPr>
            <w:r>
              <w:rPr>
                <w:rFonts w:ascii="Agfa Rotis Sans Serif Light" w:hAnsi="Agfa Rotis Sans Serif Light"/>
                <w:sz w:val="24"/>
                <w:szCs w:val="24"/>
              </w:rPr>
              <w:t>Veröffentlichung Vorläufige Ergebnisse</w:t>
            </w:r>
          </w:p>
        </w:tc>
        <w:tc>
          <w:tcPr>
            <w:tcW w:w="4253" w:type="dxa"/>
            <w:gridSpan w:val="2"/>
          </w:tcPr>
          <w:p w:rsidR="006102DD" w:rsidRDefault="00567979" w:rsidP="006868DD">
            <w:pPr>
              <w:rPr>
                <w:rFonts w:ascii="Agfa Rotis Sans Serif Light" w:hAnsi="Agfa Rotis Sans Serif Light"/>
                <w:sz w:val="24"/>
                <w:szCs w:val="24"/>
              </w:rPr>
            </w:pPr>
            <w:r>
              <w:rPr>
                <w:rFonts w:ascii="Agfa Rotis Sans Serif Light" w:hAnsi="Agfa Rotis Sans Serif Light"/>
                <w:sz w:val="24"/>
                <w:szCs w:val="24"/>
              </w:rPr>
              <w:t>ca. 4 Wochen nach der schriftlichen Pr</w:t>
            </w:r>
            <w:r>
              <w:rPr>
                <w:rFonts w:ascii="Agfa Rotis Sans Serif Light" w:hAnsi="Agfa Rotis Sans Serif Light"/>
                <w:sz w:val="24"/>
                <w:szCs w:val="24"/>
              </w:rPr>
              <w:t>ü</w:t>
            </w:r>
            <w:r>
              <w:rPr>
                <w:rFonts w:ascii="Agfa Rotis Sans Serif Light" w:hAnsi="Agfa Rotis Sans Serif Light"/>
                <w:sz w:val="24"/>
                <w:szCs w:val="24"/>
              </w:rPr>
              <w:t>fung</w:t>
            </w:r>
          </w:p>
        </w:tc>
      </w:tr>
      <w:tr w:rsidR="006102DD" w:rsidTr="006868DD">
        <w:tc>
          <w:tcPr>
            <w:tcW w:w="3793" w:type="dxa"/>
            <w:tcBorders>
              <w:top w:val="single" w:sz="4" w:space="0" w:color="auto"/>
            </w:tcBorders>
            <w:shd w:val="clear" w:color="auto" w:fill="CCCCCC"/>
          </w:tcPr>
          <w:p w:rsidR="006102DD" w:rsidRDefault="006102DD" w:rsidP="006868DD">
            <w:pPr>
              <w:rPr>
                <w:rFonts w:ascii="Agfa Rotis Sans Serif Light" w:hAnsi="Agfa Rotis Sans Serif Light"/>
                <w:sz w:val="24"/>
                <w:szCs w:val="24"/>
              </w:rPr>
            </w:pPr>
            <w:r>
              <w:rPr>
                <w:rFonts w:ascii="Agfa Rotis Sans Serif Light" w:hAnsi="Agfa Rotis Sans Serif Light"/>
                <w:sz w:val="24"/>
                <w:szCs w:val="24"/>
              </w:rPr>
              <w:t>Versand Anträge mündliche Ergä</w:t>
            </w:r>
            <w:r>
              <w:rPr>
                <w:rFonts w:ascii="Agfa Rotis Sans Serif Light" w:hAnsi="Agfa Rotis Sans Serif Light"/>
                <w:sz w:val="24"/>
                <w:szCs w:val="24"/>
              </w:rPr>
              <w:t>n</w:t>
            </w:r>
            <w:r>
              <w:rPr>
                <w:rFonts w:ascii="Agfa Rotis Sans Serif Light" w:hAnsi="Agfa Rotis Sans Serif Light"/>
                <w:sz w:val="24"/>
                <w:szCs w:val="24"/>
              </w:rPr>
              <w:t>zungsprüfung</w:t>
            </w:r>
          </w:p>
        </w:tc>
        <w:tc>
          <w:tcPr>
            <w:tcW w:w="4253" w:type="dxa"/>
            <w:gridSpan w:val="2"/>
          </w:tcPr>
          <w:p w:rsidR="006102DD" w:rsidRDefault="006102DD" w:rsidP="006868DD">
            <w:pPr>
              <w:rPr>
                <w:rFonts w:ascii="Agfa Rotis Sans Serif Light" w:hAnsi="Agfa Rotis Sans Serif Light"/>
                <w:sz w:val="24"/>
                <w:szCs w:val="24"/>
              </w:rPr>
            </w:pPr>
            <w:r>
              <w:rPr>
                <w:rFonts w:ascii="Agfa Rotis Sans Serif Light" w:hAnsi="Agfa Rotis Sans Serif Light"/>
                <w:sz w:val="24"/>
                <w:szCs w:val="24"/>
              </w:rPr>
              <w:t>Zeitgleich mit Veröffentlichung der vorlä</w:t>
            </w:r>
            <w:r>
              <w:rPr>
                <w:rFonts w:ascii="Agfa Rotis Sans Serif Light" w:hAnsi="Agfa Rotis Sans Serif Light"/>
                <w:sz w:val="24"/>
                <w:szCs w:val="24"/>
              </w:rPr>
              <w:t>u</w:t>
            </w:r>
            <w:r>
              <w:rPr>
                <w:rFonts w:ascii="Agfa Rotis Sans Serif Light" w:hAnsi="Agfa Rotis Sans Serif Light"/>
                <w:sz w:val="24"/>
                <w:szCs w:val="24"/>
              </w:rPr>
              <w:t>figen Ergebnisse</w:t>
            </w:r>
          </w:p>
        </w:tc>
      </w:tr>
      <w:tr w:rsidR="00171DED" w:rsidTr="00171DED">
        <w:tc>
          <w:tcPr>
            <w:tcW w:w="3793" w:type="dxa"/>
            <w:tcBorders>
              <w:top w:val="single" w:sz="4" w:space="0" w:color="auto"/>
            </w:tcBorders>
            <w:shd w:val="clear" w:color="auto" w:fill="CCCCCC"/>
          </w:tcPr>
          <w:p w:rsidR="00171DED" w:rsidRDefault="00171DED" w:rsidP="006868DD">
            <w:pPr>
              <w:rPr>
                <w:rFonts w:ascii="Agfa Rotis Sans Serif Light" w:hAnsi="Agfa Rotis Sans Serif Light"/>
                <w:sz w:val="24"/>
                <w:szCs w:val="24"/>
              </w:rPr>
            </w:pPr>
            <w:r>
              <w:rPr>
                <w:rFonts w:ascii="Agfa Rotis Sans Serif Light" w:hAnsi="Agfa Rotis Sans Serif Light"/>
                <w:sz w:val="24"/>
                <w:szCs w:val="24"/>
              </w:rPr>
              <w:t>Antragsfrist mündliche Ergänzung</w:t>
            </w:r>
            <w:r>
              <w:rPr>
                <w:rFonts w:ascii="Agfa Rotis Sans Serif Light" w:hAnsi="Agfa Rotis Sans Serif Light"/>
                <w:sz w:val="24"/>
                <w:szCs w:val="24"/>
              </w:rPr>
              <w:t>s</w:t>
            </w:r>
            <w:r>
              <w:rPr>
                <w:rFonts w:ascii="Agfa Rotis Sans Serif Light" w:hAnsi="Agfa Rotis Sans Serif Light"/>
                <w:sz w:val="24"/>
                <w:szCs w:val="24"/>
              </w:rPr>
              <w:t>prüfung</w:t>
            </w:r>
          </w:p>
        </w:tc>
        <w:tc>
          <w:tcPr>
            <w:tcW w:w="4253" w:type="dxa"/>
            <w:gridSpan w:val="2"/>
            <w:vAlign w:val="center"/>
          </w:tcPr>
          <w:p w:rsidR="00171DED" w:rsidRDefault="00171DED" w:rsidP="00171DED">
            <w:pPr>
              <w:jc w:val="center"/>
              <w:rPr>
                <w:rFonts w:ascii="Agfa Rotis Sans Serif Light" w:hAnsi="Agfa Rotis Sans Serif Light"/>
                <w:sz w:val="24"/>
                <w:szCs w:val="24"/>
              </w:rPr>
            </w:pPr>
            <w:r>
              <w:rPr>
                <w:rFonts w:ascii="Agfa Rotis Sans Serif Light" w:hAnsi="Agfa Rotis Sans Serif Light"/>
                <w:sz w:val="24"/>
                <w:szCs w:val="24"/>
              </w:rPr>
              <w:t>eine Woche</w:t>
            </w:r>
          </w:p>
        </w:tc>
      </w:tr>
      <w:tr w:rsidR="006102DD" w:rsidTr="006868DD">
        <w:tc>
          <w:tcPr>
            <w:tcW w:w="3793" w:type="dxa"/>
            <w:tcBorders>
              <w:top w:val="single" w:sz="4" w:space="0" w:color="auto"/>
            </w:tcBorders>
            <w:shd w:val="clear" w:color="auto" w:fill="CCCCCC"/>
          </w:tcPr>
          <w:p w:rsidR="006102DD" w:rsidRPr="00FA124B" w:rsidRDefault="006102DD" w:rsidP="006868DD">
            <w:pPr>
              <w:rPr>
                <w:rFonts w:ascii="Agfa Rotis Sans Serif Light" w:hAnsi="Agfa Rotis Sans Serif Light"/>
                <w:sz w:val="24"/>
                <w:szCs w:val="24"/>
              </w:rPr>
            </w:pPr>
            <w:r>
              <w:rPr>
                <w:rFonts w:ascii="Agfa Rotis Sans Serif Light" w:hAnsi="Agfa Rotis Sans Serif Light"/>
                <w:sz w:val="24"/>
                <w:szCs w:val="24"/>
              </w:rPr>
              <w:t>Mündliche Ergänzungsprüfung</w:t>
            </w:r>
          </w:p>
        </w:tc>
        <w:tc>
          <w:tcPr>
            <w:tcW w:w="2127" w:type="dxa"/>
          </w:tcPr>
          <w:p w:rsidR="006102DD" w:rsidRPr="00FA124B" w:rsidRDefault="006102DD" w:rsidP="006868DD">
            <w:pPr>
              <w:rPr>
                <w:rFonts w:ascii="Agfa Rotis Sans Serif Light" w:hAnsi="Agfa Rotis Sans Serif Light"/>
                <w:sz w:val="24"/>
                <w:szCs w:val="24"/>
              </w:rPr>
            </w:pPr>
            <w:r>
              <w:rPr>
                <w:rFonts w:ascii="Agfa Rotis Sans Serif Light" w:hAnsi="Agfa Rotis Sans Serif Light"/>
                <w:sz w:val="24"/>
                <w:szCs w:val="24"/>
              </w:rPr>
              <w:t>letzte Woche im Januar</w:t>
            </w:r>
          </w:p>
        </w:tc>
        <w:tc>
          <w:tcPr>
            <w:tcW w:w="2126" w:type="dxa"/>
          </w:tcPr>
          <w:p w:rsidR="006102DD" w:rsidRPr="00FA124B" w:rsidRDefault="006102DD" w:rsidP="006868DD">
            <w:pPr>
              <w:rPr>
                <w:rFonts w:ascii="Agfa Rotis Sans Serif Light" w:hAnsi="Agfa Rotis Sans Serif Light"/>
                <w:sz w:val="24"/>
                <w:szCs w:val="24"/>
              </w:rPr>
            </w:pPr>
            <w:r>
              <w:rPr>
                <w:rFonts w:ascii="Agfa Rotis Sans Serif Light" w:hAnsi="Agfa Rotis Sans Serif Light"/>
                <w:sz w:val="24"/>
                <w:szCs w:val="24"/>
              </w:rPr>
              <w:t>ca. letzte Woche vor den Sommerferien</w:t>
            </w:r>
          </w:p>
        </w:tc>
      </w:tr>
    </w:tbl>
    <w:p w:rsidR="006102DD" w:rsidRDefault="006102DD" w:rsidP="006102DD">
      <w:pPr>
        <w:rPr>
          <w:rFonts w:ascii="Agfa Rotis Sans Serif Light" w:hAnsi="Agfa Rotis Sans Serif Light"/>
          <w:bCs/>
          <w:sz w:val="24"/>
          <w:szCs w:val="24"/>
        </w:rPr>
      </w:pPr>
    </w:p>
    <w:p w:rsidR="006102DD" w:rsidRDefault="006102DD" w:rsidP="006102DD">
      <w:pPr>
        <w:rPr>
          <w:rFonts w:ascii="Agfa Rotis Sans Serif Light" w:hAnsi="Agfa Rotis Sans Serif Light"/>
          <w:bCs/>
          <w:sz w:val="24"/>
          <w:szCs w:val="24"/>
        </w:rPr>
      </w:pPr>
    </w:p>
    <w:p w:rsidR="006102DD" w:rsidRPr="00FC61C5" w:rsidRDefault="006102DD" w:rsidP="006102DD">
      <w:pPr>
        <w:ind w:left="-567"/>
        <w:jc w:val="both"/>
        <w:rPr>
          <w:rFonts w:ascii="Agfa Rotis Sans Serif Light" w:hAnsi="Agfa Rotis Sans Serif Light"/>
          <w:sz w:val="24"/>
          <w:szCs w:val="24"/>
        </w:rPr>
      </w:pPr>
      <w:r w:rsidRPr="00FC61C5">
        <w:rPr>
          <w:rFonts w:ascii="Agfa Rotis Sans Serif Light" w:hAnsi="Agfa Rotis Sans Serif Light"/>
          <w:sz w:val="24"/>
          <w:szCs w:val="24"/>
        </w:rPr>
        <w:t>Beispiele für die Berechnung der mündlichen Ergänzungsprüfung</w:t>
      </w:r>
    </w:p>
    <w:tbl>
      <w:tblPr>
        <w:tblW w:w="1026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
        <w:gridCol w:w="1697"/>
        <w:gridCol w:w="913"/>
        <w:gridCol w:w="1147"/>
        <w:gridCol w:w="1134"/>
        <w:gridCol w:w="1276"/>
        <w:gridCol w:w="1276"/>
        <w:gridCol w:w="1417"/>
        <w:gridCol w:w="1052"/>
      </w:tblGrid>
      <w:tr w:rsidR="00DF0F66" w:rsidTr="00F37CA2">
        <w:tc>
          <w:tcPr>
            <w:tcW w:w="354" w:type="dxa"/>
            <w:tcBorders>
              <w:top w:val="single" w:sz="12" w:space="0" w:color="auto"/>
              <w:left w:val="single" w:sz="12" w:space="0" w:color="auto"/>
              <w:bottom w:val="single" w:sz="4" w:space="0" w:color="auto"/>
              <w:right w:val="single" w:sz="12" w:space="0" w:color="auto"/>
            </w:tcBorders>
            <w:shd w:val="clear" w:color="auto" w:fill="808080"/>
          </w:tcPr>
          <w:p w:rsidR="00DF0F66" w:rsidRDefault="00DF0F66" w:rsidP="00F37CA2">
            <w:pPr>
              <w:jc w:val="center"/>
              <w:rPr>
                <w:rFonts w:ascii="Agfa Rotis Sans Serif Light" w:hAnsi="Agfa Rotis Sans Serif Light"/>
                <w:sz w:val="20"/>
              </w:rPr>
            </w:pPr>
          </w:p>
        </w:tc>
        <w:tc>
          <w:tcPr>
            <w:tcW w:w="1697" w:type="dxa"/>
            <w:tcBorders>
              <w:top w:val="single" w:sz="12" w:space="0" w:color="auto"/>
              <w:left w:val="single" w:sz="12" w:space="0" w:color="auto"/>
              <w:bottom w:val="single" w:sz="12" w:space="0" w:color="auto"/>
              <w:right w:val="single" w:sz="8" w:space="0" w:color="auto"/>
            </w:tcBorders>
            <w:shd w:val="clear" w:color="auto" w:fill="CCCCCC"/>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Prüfungsbereich</w:t>
            </w:r>
          </w:p>
        </w:tc>
        <w:tc>
          <w:tcPr>
            <w:tcW w:w="913" w:type="dxa"/>
            <w:tcBorders>
              <w:top w:val="single" w:sz="12" w:space="0" w:color="auto"/>
              <w:left w:val="single" w:sz="8" w:space="0" w:color="auto"/>
              <w:bottom w:val="single" w:sz="12" w:space="0" w:color="auto"/>
              <w:right w:val="single" w:sz="12" w:space="0" w:color="auto"/>
            </w:tcBorders>
            <w:shd w:val="clear" w:color="auto" w:fill="CCCCCC"/>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Gewic</w:t>
            </w:r>
            <w:r>
              <w:rPr>
                <w:rFonts w:ascii="Agfa Rotis Sans Serif Light" w:hAnsi="Agfa Rotis Sans Serif Light"/>
                <w:sz w:val="20"/>
              </w:rPr>
              <w:t>h</w:t>
            </w:r>
            <w:r>
              <w:rPr>
                <w:rFonts w:ascii="Agfa Rotis Sans Serif Light" w:hAnsi="Agfa Rotis Sans Serif Light"/>
                <w:sz w:val="20"/>
              </w:rPr>
              <w:t>tung</w:t>
            </w:r>
          </w:p>
        </w:tc>
        <w:tc>
          <w:tcPr>
            <w:tcW w:w="1147" w:type="dxa"/>
            <w:tcBorders>
              <w:top w:val="single" w:sz="12" w:space="0" w:color="auto"/>
              <w:left w:val="single" w:sz="12" w:space="0" w:color="auto"/>
              <w:bottom w:val="single" w:sz="12" w:space="0" w:color="auto"/>
            </w:tcBorders>
            <w:shd w:val="clear" w:color="auto" w:fill="CCCCCC"/>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schriftliche Prüfung</w:t>
            </w:r>
          </w:p>
        </w:tc>
        <w:tc>
          <w:tcPr>
            <w:tcW w:w="1134" w:type="dxa"/>
            <w:tcBorders>
              <w:top w:val="single" w:sz="12" w:space="0" w:color="auto"/>
              <w:bottom w:val="single" w:sz="12" w:space="0" w:color="auto"/>
              <w:right w:val="single" w:sz="12" w:space="0" w:color="auto"/>
            </w:tcBorders>
            <w:shd w:val="clear" w:color="auto" w:fill="CCCCCC"/>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gewichtetes Ergebnis</w:t>
            </w:r>
          </w:p>
        </w:tc>
        <w:tc>
          <w:tcPr>
            <w:tcW w:w="1276" w:type="dxa"/>
            <w:tcBorders>
              <w:top w:val="single" w:sz="12" w:space="0" w:color="auto"/>
              <w:left w:val="single" w:sz="12" w:space="0" w:color="auto"/>
              <w:bottom w:val="single" w:sz="12" w:space="0" w:color="auto"/>
            </w:tcBorders>
            <w:shd w:val="clear" w:color="auto" w:fill="CCCCCC"/>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mündliche Ergänzung</w:t>
            </w:r>
            <w:r>
              <w:rPr>
                <w:rFonts w:ascii="Agfa Rotis Sans Serif Light" w:hAnsi="Agfa Rotis Sans Serif Light"/>
                <w:sz w:val="20"/>
              </w:rPr>
              <w:t>s</w:t>
            </w:r>
            <w:r>
              <w:rPr>
                <w:rFonts w:ascii="Agfa Rotis Sans Serif Light" w:hAnsi="Agfa Rotis Sans Serif Light"/>
                <w:sz w:val="20"/>
              </w:rPr>
              <w:t>prüfung</w:t>
            </w:r>
          </w:p>
        </w:tc>
        <w:tc>
          <w:tcPr>
            <w:tcW w:w="1276" w:type="dxa"/>
            <w:tcBorders>
              <w:top w:val="single" w:sz="12" w:space="0" w:color="auto"/>
              <w:bottom w:val="single" w:sz="12" w:space="0" w:color="auto"/>
            </w:tcBorders>
            <w:shd w:val="clear" w:color="auto" w:fill="CCCCCC"/>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Berechnung</w:t>
            </w:r>
          </w:p>
        </w:tc>
        <w:tc>
          <w:tcPr>
            <w:tcW w:w="1417" w:type="dxa"/>
            <w:tcBorders>
              <w:top w:val="single" w:sz="12" w:space="0" w:color="auto"/>
              <w:bottom w:val="single" w:sz="12" w:space="0" w:color="auto"/>
            </w:tcBorders>
            <w:shd w:val="clear" w:color="auto" w:fill="CCCCCC"/>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Punkte nach der mündlichen Ergänzungs-prüfung</w:t>
            </w:r>
          </w:p>
        </w:tc>
        <w:tc>
          <w:tcPr>
            <w:tcW w:w="1052" w:type="dxa"/>
            <w:tcBorders>
              <w:top w:val="single" w:sz="12" w:space="0" w:color="auto"/>
              <w:bottom w:val="single" w:sz="12" w:space="0" w:color="auto"/>
              <w:right w:val="single" w:sz="12" w:space="0" w:color="auto"/>
            </w:tcBorders>
            <w:shd w:val="clear" w:color="auto" w:fill="CCCCCC"/>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gewichtetes Ergebnis</w:t>
            </w:r>
          </w:p>
        </w:tc>
      </w:tr>
      <w:tr w:rsidR="00DF0F66" w:rsidTr="00F37CA2">
        <w:trPr>
          <w:cantSplit/>
          <w:trHeight w:val="503"/>
        </w:trPr>
        <w:tc>
          <w:tcPr>
            <w:tcW w:w="354" w:type="dxa"/>
            <w:vMerge w:val="restart"/>
            <w:tcBorders>
              <w:top w:val="single" w:sz="12" w:space="0" w:color="auto"/>
              <w:left w:val="single" w:sz="12" w:space="0" w:color="auto"/>
              <w:right w:val="single" w:sz="12" w:space="0" w:color="auto"/>
            </w:tcBorders>
            <w:shd w:val="clear" w:color="auto" w:fill="808080"/>
            <w:textDirection w:val="btLr"/>
          </w:tcPr>
          <w:p w:rsidR="00DF0F66" w:rsidRDefault="00DF0F66" w:rsidP="00F37CA2">
            <w:pPr>
              <w:ind w:left="113" w:right="113"/>
              <w:jc w:val="center"/>
              <w:rPr>
                <w:rFonts w:ascii="Agfa Rotis Sans Serif Light" w:hAnsi="Agfa Rotis Sans Serif Light"/>
                <w:b/>
                <w:bCs/>
                <w:color w:val="FFFFFF"/>
                <w:sz w:val="20"/>
              </w:rPr>
            </w:pPr>
            <w:r>
              <w:rPr>
                <w:rFonts w:ascii="Agfa Rotis Sans Serif Light" w:hAnsi="Agfa Rotis Sans Serif Light"/>
                <w:b/>
                <w:bCs/>
                <w:color w:val="FFFFFF"/>
                <w:sz w:val="20"/>
              </w:rPr>
              <w:t>B e i s p i e l   1</w:t>
            </w:r>
          </w:p>
        </w:tc>
        <w:tc>
          <w:tcPr>
            <w:tcW w:w="1697" w:type="dxa"/>
            <w:tcBorders>
              <w:top w:val="single" w:sz="12" w:space="0" w:color="auto"/>
              <w:left w:val="single" w:sz="12" w:space="0" w:color="auto"/>
              <w:bottom w:val="single" w:sz="4" w:space="0" w:color="auto"/>
              <w:right w:val="single" w:sz="8"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Arbeitsplanung</w:t>
            </w:r>
          </w:p>
        </w:tc>
        <w:tc>
          <w:tcPr>
            <w:tcW w:w="913" w:type="dxa"/>
            <w:tcBorders>
              <w:top w:val="single" w:sz="12" w:space="0" w:color="auto"/>
              <w:left w:val="single" w:sz="8" w:space="0" w:color="auto"/>
              <w:bottom w:val="single" w:sz="4" w:space="0" w:color="auto"/>
              <w:right w:val="single" w:sz="12"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40%</w:t>
            </w:r>
          </w:p>
        </w:tc>
        <w:tc>
          <w:tcPr>
            <w:tcW w:w="1147" w:type="dxa"/>
            <w:tcBorders>
              <w:top w:val="single" w:sz="12" w:space="0" w:color="auto"/>
              <w:left w:val="single" w:sz="12" w:space="0" w:color="auto"/>
              <w:bottom w:val="single" w:sz="4" w:space="0" w:color="auto"/>
            </w:tcBorders>
            <w:vAlign w:val="center"/>
          </w:tcPr>
          <w:p w:rsidR="00DF0F66" w:rsidRDefault="00DF0F66" w:rsidP="00F37CA2">
            <w:pPr>
              <w:jc w:val="center"/>
              <w:rPr>
                <w:rFonts w:ascii="Agfa Rotis Sans Serif Light" w:hAnsi="Agfa Rotis Sans Serif Light"/>
                <w:b/>
                <w:bCs/>
                <w:color w:val="FF0000"/>
                <w:sz w:val="20"/>
              </w:rPr>
            </w:pPr>
            <w:r>
              <w:rPr>
                <w:rFonts w:ascii="Agfa Rotis Sans Serif Light" w:hAnsi="Agfa Rotis Sans Serif Light"/>
                <w:b/>
                <w:bCs/>
                <w:color w:val="FF0000"/>
                <w:sz w:val="20"/>
              </w:rPr>
              <w:t>38</w:t>
            </w:r>
          </w:p>
        </w:tc>
        <w:tc>
          <w:tcPr>
            <w:tcW w:w="1134" w:type="dxa"/>
            <w:tcBorders>
              <w:top w:val="single" w:sz="12" w:space="0" w:color="auto"/>
              <w:bottom w:val="single" w:sz="4" w:space="0" w:color="auto"/>
              <w:right w:val="single" w:sz="12"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15,2</w:t>
            </w:r>
          </w:p>
        </w:tc>
        <w:tc>
          <w:tcPr>
            <w:tcW w:w="1276" w:type="dxa"/>
            <w:tcBorders>
              <w:top w:val="single" w:sz="12" w:space="0" w:color="auto"/>
              <w:left w:val="single" w:sz="12" w:space="0" w:color="auto"/>
              <w:bottom w:val="single" w:sz="4" w:space="0" w:color="auto"/>
            </w:tcBorders>
            <w:vAlign w:val="center"/>
          </w:tcPr>
          <w:p w:rsidR="00DF0F66" w:rsidRDefault="00DF0F66" w:rsidP="00F37CA2">
            <w:pPr>
              <w:jc w:val="center"/>
              <w:rPr>
                <w:rFonts w:ascii="Agfa Rotis Sans Serif Light" w:hAnsi="Agfa Rotis Sans Serif Light"/>
                <w:b/>
                <w:bCs/>
                <w:color w:val="339966"/>
                <w:sz w:val="20"/>
              </w:rPr>
            </w:pPr>
            <w:r>
              <w:rPr>
                <w:rFonts w:ascii="Agfa Rotis Sans Serif Light" w:hAnsi="Agfa Rotis Sans Serif Light"/>
                <w:b/>
                <w:bCs/>
                <w:color w:val="339966"/>
                <w:sz w:val="20"/>
              </w:rPr>
              <w:t>76</w:t>
            </w:r>
          </w:p>
        </w:tc>
        <w:tc>
          <w:tcPr>
            <w:tcW w:w="1276" w:type="dxa"/>
            <w:tcBorders>
              <w:top w:val="single" w:sz="12" w:space="0" w:color="auto"/>
              <w:bottom w:val="single" w:sz="4"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((2 x 38) + 76) : 3</w:t>
            </w:r>
          </w:p>
        </w:tc>
        <w:tc>
          <w:tcPr>
            <w:tcW w:w="1417" w:type="dxa"/>
            <w:tcBorders>
              <w:top w:val="single" w:sz="12" w:space="0" w:color="auto"/>
              <w:bottom w:val="single" w:sz="4" w:space="0" w:color="auto"/>
            </w:tcBorders>
            <w:vAlign w:val="center"/>
          </w:tcPr>
          <w:p w:rsidR="00DF0F66" w:rsidRDefault="00DF0F66" w:rsidP="00F37CA2">
            <w:pPr>
              <w:jc w:val="center"/>
              <w:rPr>
                <w:rFonts w:ascii="Agfa Rotis Sans Serif Light" w:hAnsi="Agfa Rotis Sans Serif Light"/>
                <w:b/>
                <w:bCs/>
                <w:color w:val="339966"/>
                <w:sz w:val="20"/>
              </w:rPr>
            </w:pPr>
            <w:r>
              <w:rPr>
                <w:rFonts w:ascii="Agfa Rotis Sans Serif Light" w:hAnsi="Agfa Rotis Sans Serif Light"/>
                <w:b/>
                <w:bCs/>
                <w:color w:val="339966"/>
                <w:sz w:val="20"/>
              </w:rPr>
              <w:t>50,7</w:t>
            </w:r>
          </w:p>
        </w:tc>
        <w:tc>
          <w:tcPr>
            <w:tcW w:w="1052" w:type="dxa"/>
            <w:tcBorders>
              <w:top w:val="single" w:sz="12" w:space="0" w:color="auto"/>
              <w:bottom w:val="single" w:sz="4" w:space="0" w:color="auto"/>
              <w:right w:val="single" w:sz="12"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20,3</w:t>
            </w:r>
          </w:p>
        </w:tc>
      </w:tr>
      <w:tr w:rsidR="00DF0F66" w:rsidTr="00F37CA2">
        <w:trPr>
          <w:cantSplit/>
          <w:trHeight w:val="411"/>
        </w:trPr>
        <w:tc>
          <w:tcPr>
            <w:tcW w:w="354" w:type="dxa"/>
            <w:vMerge/>
            <w:tcBorders>
              <w:top w:val="single" w:sz="12" w:space="0" w:color="auto"/>
              <w:left w:val="single" w:sz="12" w:space="0" w:color="auto"/>
              <w:right w:val="single" w:sz="12" w:space="0" w:color="auto"/>
            </w:tcBorders>
            <w:shd w:val="clear" w:color="auto" w:fill="808080"/>
          </w:tcPr>
          <w:p w:rsidR="00DF0F66" w:rsidRDefault="00DF0F66" w:rsidP="00F37CA2">
            <w:pPr>
              <w:jc w:val="center"/>
              <w:rPr>
                <w:rFonts w:ascii="Agfa Rotis Sans Serif Light" w:hAnsi="Agfa Rotis Sans Serif Light"/>
                <w:sz w:val="20"/>
              </w:rPr>
            </w:pPr>
          </w:p>
        </w:tc>
        <w:tc>
          <w:tcPr>
            <w:tcW w:w="1697" w:type="dxa"/>
            <w:tcBorders>
              <w:left w:val="single" w:sz="12" w:space="0" w:color="auto"/>
              <w:bottom w:val="single" w:sz="4" w:space="0" w:color="auto"/>
              <w:right w:val="single" w:sz="8" w:space="0" w:color="auto"/>
            </w:tcBorders>
            <w:shd w:val="clear" w:color="auto" w:fill="CCFFFF"/>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Funktionsanalyse</w:t>
            </w:r>
          </w:p>
        </w:tc>
        <w:tc>
          <w:tcPr>
            <w:tcW w:w="913" w:type="dxa"/>
            <w:tcBorders>
              <w:left w:val="single" w:sz="8" w:space="0" w:color="auto"/>
              <w:bottom w:val="single" w:sz="4" w:space="0" w:color="auto"/>
              <w:right w:val="single" w:sz="12" w:space="0" w:color="auto"/>
            </w:tcBorders>
            <w:shd w:val="clear" w:color="auto" w:fill="CCFFFF"/>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40%</w:t>
            </w:r>
          </w:p>
        </w:tc>
        <w:tc>
          <w:tcPr>
            <w:tcW w:w="1147" w:type="dxa"/>
            <w:tcBorders>
              <w:left w:val="single" w:sz="12" w:space="0" w:color="auto"/>
              <w:bottom w:val="single" w:sz="4" w:space="0" w:color="auto"/>
            </w:tcBorders>
            <w:shd w:val="clear" w:color="auto" w:fill="CCFFFF"/>
            <w:vAlign w:val="center"/>
          </w:tcPr>
          <w:p w:rsidR="00DF0F66" w:rsidRDefault="00DF0F66" w:rsidP="00F37CA2">
            <w:pPr>
              <w:jc w:val="center"/>
              <w:rPr>
                <w:rFonts w:ascii="Agfa Rotis Sans Serif Light" w:hAnsi="Agfa Rotis Sans Serif Light"/>
                <w:b/>
                <w:bCs/>
                <w:color w:val="FF0000"/>
                <w:sz w:val="20"/>
              </w:rPr>
            </w:pPr>
            <w:r>
              <w:rPr>
                <w:rFonts w:ascii="Agfa Rotis Sans Serif Light" w:hAnsi="Agfa Rotis Sans Serif Light"/>
                <w:b/>
                <w:bCs/>
                <w:color w:val="FF0000"/>
                <w:sz w:val="20"/>
              </w:rPr>
              <w:t>47</w:t>
            </w:r>
          </w:p>
        </w:tc>
        <w:tc>
          <w:tcPr>
            <w:tcW w:w="1134" w:type="dxa"/>
            <w:tcBorders>
              <w:bottom w:val="single" w:sz="4" w:space="0" w:color="auto"/>
              <w:right w:val="single" w:sz="12" w:space="0" w:color="auto"/>
            </w:tcBorders>
            <w:shd w:val="clear" w:color="auto" w:fill="CCFFFF"/>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18,8</w:t>
            </w:r>
          </w:p>
        </w:tc>
        <w:tc>
          <w:tcPr>
            <w:tcW w:w="1276" w:type="dxa"/>
            <w:tcBorders>
              <w:left w:val="single" w:sz="12" w:space="0" w:color="auto"/>
              <w:bottom w:val="single" w:sz="4" w:space="0" w:color="auto"/>
            </w:tcBorders>
            <w:shd w:val="clear" w:color="auto" w:fill="CCFFFF"/>
            <w:vAlign w:val="center"/>
          </w:tcPr>
          <w:p w:rsidR="00DF0F66" w:rsidRDefault="00DF0F66" w:rsidP="00F37CA2">
            <w:pPr>
              <w:jc w:val="center"/>
              <w:rPr>
                <w:rFonts w:ascii="Agfa Rotis Sans Serif Light" w:hAnsi="Agfa Rotis Sans Serif Light"/>
                <w:b/>
                <w:bCs/>
                <w:sz w:val="20"/>
              </w:rPr>
            </w:pPr>
            <w:r>
              <w:rPr>
                <w:rFonts w:ascii="Agfa Rotis Sans Serif Light" w:hAnsi="Agfa Rotis Sans Serif Light"/>
                <w:b/>
                <w:bCs/>
                <w:sz w:val="20"/>
              </w:rPr>
              <w:t>-</w:t>
            </w:r>
          </w:p>
        </w:tc>
        <w:tc>
          <w:tcPr>
            <w:tcW w:w="1276" w:type="dxa"/>
            <w:tcBorders>
              <w:bottom w:val="single" w:sz="4" w:space="0" w:color="auto"/>
            </w:tcBorders>
            <w:shd w:val="clear" w:color="auto" w:fill="CCFFFF"/>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w:t>
            </w:r>
          </w:p>
        </w:tc>
        <w:tc>
          <w:tcPr>
            <w:tcW w:w="1417" w:type="dxa"/>
            <w:tcBorders>
              <w:bottom w:val="single" w:sz="4" w:space="0" w:color="auto"/>
            </w:tcBorders>
            <w:shd w:val="clear" w:color="auto" w:fill="CCFFFF"/>
            <w:vAlign w:val="center"/>
          </w:tcPr>
          <w:p w:rsidR="00DF0F66" w:rsidRDefault="00DF0F66" w:rsidP="00F37CA2">
            <w:pPr>
              <w:jc w:val="center"/>
              <w:rPr>
                <w:rFonts w:ascii="Agfa Rotis Sans Serif Light" w:hAnsi="Agfa Rotis Sans Serif Light"/>
                <w:b/>
                <w:bCs/>
                <w:sz w:val="20"/>
              </w:rPr>
            </w:pPr>
            <w:r>
              <w:rPr>
                <w:rFonts w:ascii="Agfa Rotis Sans Serif Light" w:hAnsi="Agfa Rotis Sans Serif Light"/>
                <w:b/>
                <w:bCs/>
                <w:sz w:val="20"/>
              </w:rPr>
              <w:t>-</w:t>
            </w:r>
          </w:p>
        </w:tc>
        <w:tc>
          <w:tcPr>
            <w:tcW w:w="1052" w:type="dxa"/>
            <w:tcBorders>
              <w:bottom w:val="single" w:sz="4" w:space="0" w:color="auto"/>
              <w:right w:val="single" w:sz="12" w:space="0" w:color="auto"/>
            </w:tcBorders>
            <w:shd w:val="clear" w:color="auto" w:fill="CCFFFF"/>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18,8</w:t>
            </w:r>
          </w:p>
        </w:tc>
      </w:tr>
      <w:tr w:rsidR="00DF0F66" w:rsidTr="00F37CA2">
        <w:trPr>
          <w:cantSplit/>
        </w:trPr>
        <w:tc>
          <w:tcPr>
            <w:tcW w:w="354" w:type="dxa"/>
            <w:vMerge/>
            <w:tcBorders>
              <w:top w:val="single" w:sz="12" w:space="0" w:color="auto"/>
              <w:left w:val="single" w:sz="12" w:space="0" w:color="auto"/>
              <w:right w:val="single" w:sz="12" w:space="0" w:color="auto"/>
            </w:tcBorders>
            <w:shd w:val="clear" w:color="auto" w:fill="808080"/>
          </w:tcPr>
          <w:p w:rsidR="00DF0F66" w:rsidRDefault="00DF0F66" w:rsidP="00F37CA2">
            <w:pPr>
              <w:jc w:val="center"/>
              <w:rPr>
                <w:rFonts w:ascii="Agfa Rotis Sans Serif Light" w:hAnsi="Agfa Rotis Sans Serif Light"/>
                <w:sz w:val="20"/>
              </w:rPr>
            </w:pPr>
          </w:p>
        </w:tc>
        <w:tc>
          <w:tcPr>
            <w:tcW w:w="1697" w:type="dxa"/>
            <w:tcBorders>
              <w:left w:val="single" w:sz="12" w:space="0" w:color="auto"/>
              <w:bottom w:val="single" w:sz="12" w:space="0" w:color="auto"/>
              <w:right w:val="single" w:sz="8"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Wirtschafts- und</w:t>
            </w:r>
          </w:p>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Sozialkunde</w:t>
            </w:r>
          </w:p>
        </w:tc>
        <w:tc>
          <w:tcPr>
            <w:tcW w:w="913" w:type="dxa"/>
            <w:tcBorders>
              <w:left w:val="single" w:sz="8" w:space="0" w:color="auto"/>
              <w:bottom w:val="single" w:sz="12" w:space="0" w:color="auto"/>
              <w:right w:val="single" w:sz="12"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20%</w:t>
            </w:r>
          </w:p>
        </w:tc>
        <w:tc>
          <w:tcPr>
            <w:tcW w:w="1147" w:type="dxa"/>
            <w:tcBorders>
              <w:left w:val="single" w:sz="12" w:space="0" w:color="auto"/>
              <w:bottom w:val="single" w:sz="12" w:space="0" w:color="auto"/>
            </w:tcBorders>
            <w:vAlign w:val="center"/>
          </w:tcPr>
          <w:p w:rsidR="00DF0F66" w:rsidRDefault="00DF0F66" w:rsidP="00F37CA2">
            <w:pPr>
              <w:jc w:val="center"/>
              <w:rPr>
                <w:rFonts w:ascii="Agfa Rotis Sans Serif Light" w:hAnsi="Agfa Rotis Sans Serif Light"/>
                <w:b/>
                <w:bCs/>
                <w:color w:val="339966"/>
                <w:sz w:val="20"/>
              </w:rPr>
            </w:pPr>
            <w:r>
              <w:rPr>
                <w:rFonts w:ascii="Agfa Rotis Sans Serif Light" w:hAnsi="Agfa Rotis Sans Serif Light"/>
                <w:b/>
                <w:bCs/>
                <w:color w:val="339966"/>
                <w:sz w:val="20"/>
              </w:rPr>
              <w:t>55</w:t>
            </w:r>
          </w:p>
        </w:tc>
        <w:tc>
          <w:tcPr>
            <w:tcW w:w="1134" w:type="dxa"/>
            <w:tcBorders>
              <w:bottom w:val="single" w:sz="12" w:space="0" w:color="auto"/>
              <w:right w:val="single" w:sz="12"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11,0</w:t>
            </w:r>
          </w:p>
        </w:tc>
        <w:tc>
          <w:tcPr>
            <w:tcW w:w="1276" w:type="dxa"/>
            <w:tcBorders>
              <w:left w:val="single" w:sz="12" w:space="0" w:color="auto"/>
              <w:bottom w:val="single" w:sz="12" w:space="0" w:color="auto"/>
            </w:tcBorders>
            <w:vAlign w:val="center"/>
          </w:tcPr>
          <w:p w:rsidR="00DF0F66" w:rsidRDefault="00DF0F66" w:rsidP="00F37CA2">
            <w:pPr>
              <w:jc w:val="center"/>
              <w:rPr>
                <w:rFonts w:ascii="Agfa Rotis Sans Serif Light" w:hAnsi="Agfa Rotis Sans Serif Light"/>
                <w:b/>
                <w:bCs/>
                <w:sz w:val="20"/>
              </w:rPr>
            </w:pPr>
            <w:r>
              <w:rPr>
                <w:rFonts w:ascii="Agfa Rotis Sans Serif Light" w:hAnsi="Agfa Rotis Sans Serif Light"/>
                <w:b/>
                <w:bCs/>
                <w:sz w:val="20"/>
              </w:rPr>
              <w:t>-</w:t>
            </w:r>
          </w:p>
        </w:tc>
        <w:tc>
          <w:tcPr>
            <w:tcW w:w="1276" w:type="dxa"/>
            <w:tcBorders>
              <w:bottom w:val="single" w:sz="12"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w:t>
            </w:r>
          </w:p>
        </w:tc>
        <w:tc>
          <w:tcPr>
            <w:tcW w:w="1417" w:type="dxa"/>
            <w:tcBorders>
              <w:bottom w:val="single" w:sz="12" w:space="0" w:color="auto"/>
            </w:tcBorders>
            <w:vAlign w:val="center"/>
          </w:tcPr>
          <w:p w:rsidR="00DF0F66" w:rsidRDefault="00DF0F66" w:rsidP="00F37CA2">
            <w:pPr>
              <w:jc w:val="center"/>
              <w:rPr>
                <w:rFonts w:ascii="Agfa Rotis Sans Serif Light" w:hAnsi="Agfa Rotis Sans Serif Light"/>
                <w:b/>
                <w:bCs/>
                <w:sz w:val="20"/>
              </w:rPr>
            </w:pPr>
            <w:r>
              <w:rPr>
                <w:rFonts w:ascii="Agfa Rotis Sans Serif Light" w:hAnsi="Agfa Rotis Sans Serif Light"/>
                <w:b/>
                <w:bCs/>
                <w:sz w:val="20"/>
              </w:rPr>
              <w:t>-</w:t>
            </w:r>
          </w:p>
        </w:tc>
        <w:tc>
          <w:tcPr>
            <w:tcW w:w="1052" w:type="dxa"/>
            <w:tcBorders>
              <w:bottom w:val="single" w:sz="12" w:space="0" w:color="auto"/>
              <w:right w:val="single" w:sz="12"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11,0</w:t>
            </w:r>
          </w:p>
        </w:tc>
      </w:tr>
      <w:tr w:rsidR="00DF0F66" w:rsidTr="00F37CA2">
        <w:trPr>
          <w:cantSplit/>
        </w:trPr>
        <w:tc>
          <w:tcPr>
            <w:tcW w:w="354" w:type="dxa"/>
            <w:vMerge/>
            <w:tcBorders>
              <w:top w:val="single" w:sz="12" w:space="0" w:color="auto"/>
              <w:left w:val="single" w:sz="12" w:space="0" w:color="auto"/>
              <w:bottom w:val="single" w:sz="4" w:space="0" w:color="auto"/>
              <w:right w:val="single" w:sz="12" w:space="0" w:color="auto"/>
            </w:tcBorders>
            <w:shd w:val="clear" w:color="auto" w:fill="808080"/>
          </w:tcPr>
          <w:p w:rsidR="00DF0F66" w:rsidRDefault="00DF0F66" w:rsidP="00F37CA2">
            <w:pPr>
              <w:jc w:val="center"/>
              <w:rPr>
                <w:rFonts w:ascii="Agfa Rotis Sans Serif Light" w:hAnsi="Agfa Rotis Sans Serif Light"/>
                <w:sz w:val="20"/>
              </w:rPr>
            </w:pPr>
          </w:p>
        </w:tc>
        <w:tc>
          <w:tcPr>
            <w:tcW w:w="1697" w:type="dxa"/>
            <w:tcBorders>
              <w:top w:val="single" w:sz="12" w:space="0" w:color="auto"/>
              <w:left w:val="single" w:sz="12" w:space="0" w:color="auto"/>
              <w:bottom w:val="single" w:sz="12" w:space="0" w:color="auto"/>
              <w:right w:val="single" w:sz="8" w:space="0" w:color="auto"/>
            </w:tcBorders>
            <w:shd w:val="clear" w:color="auto" w:fill="CCFFCC"/>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Ergebnis schriftliche Prüfung</w:t>
            </w:r>
          </w:p>
        </w:tc>
        <w:tc>
          <w:tcPr>
            <w:tcW w:w="913" w:type="dxa"/>
            <w:tcBorders>
              <w:top w:val="single" w:sz="12" w:space="0" w:color="auto"/>
              <w:left w:val="single" w:sz="8" w:space="0" w:color="auto"/>
              <w:bottom w:val="single" w:sz="12" w:space="0" w:color="auto"/>
              <w:right w:val="single" w:sz="12" w:space="0" w:color="auto"/>
              <w:tl2br w:val="single" w:sz="4" w:space="0" w:color="auto"/>
              <w:tr2bl w:val="single" w:sz="4" w:space="0" w:color="auto"/>
            </w:tcBorders>
            <w:shd w:val="clear" w:color="auto" w:fill="CCFFCC"/>
          </w:tcPr>
          <w:p w:rsidR="00DF0F66" w:rsidRDefault="00DF0F66" w:rsidP="00F37CA2">
            <w:pPr>
              <w:jc w:val="center"/>
              <w:rPr>
                <w:rFonts w:ascii="Agfa Rotis Sans Serif Light" w:hAnsi="Agfa Rotis Sans Serif Light"/>
                <w:b/>
                <w:bCs/>
                <w:sz w:val="20"/>
              </w:rPr>
            </w:pPr>
          </w:p>
        </w:tc>
        <w:tc>
          <w:tcPr>
            <w:tcW w:w="1147" w:type="dxa"/>
            <w:tcBorders>
              <w:top w:val="single" w:sz="12" w:space="0" w:color="auto"/>
              <w:left w:val="single" w:sz="12" w:space="0" w:color="auto"/>
              <w:bottom w:val="single" w:sz="12" w:space="0" w:color="auto"/>
              <w:tl2br w:val="single" w:sz="4" w:space="0" w:color="auto"/>
              <w:tr2bl w:val="single" w:sz="4" w:space="0" w:color="auto"/>
            </w:tcBorders>
            <w:shd w:val="clear" w:color="auto" w:fill="CCFFCC"/>
            <w:vAlign w:val="center"/>
          </w:tcPr>
          <w:p w:rsidR="00DF0F66" w:rsidRDefault="00DF0F66" w:rsidP="00F37CA2">
            <w:pPr>
              <w:jc w:val="center"/>
              <w:rPr>
                <w:rFonts w:ascii="Agfa Rotis Sans Serif Light" w:hAnsi="Agfa Rotis Sans Serif Light"/>
                <w:b/>
                <w:bCs/>
                <w:sz w:val="20"/>
              </w:rPr>
            </w:pPr>
          </w:p>
        </w:tc>
        <w:tc>
          <w:tcPr>
            <w:tcW w:w="1134" w:type="dxa"/>
            <w:tcBorders>
              <w:top w:val="single" w:sz="12" w:space="0" w:color="auto"/>
              <w:bottom w:val="single" w:sz="12" w:space="0" w:color="auto"/>
              <w:right w:val="single" w:sz="12" w:space="0" w:color="auto"/>
            </w:tcBorders>
            <w:shd w:val="clear" w:color="auto" w:fill="CCFFCC"/>
            <w:vAlign w:val="center"/>
          </w:tcPr>
          <w:p w:rsidR="00DF0F66" w:rsidRDefault="00DF0F66" w:rsidP="00F37CA2">
            <w:pPr>
              <w:jc w:val="center"/>
              <w:rPr>
                <w:rFonts w:ascii="Agfa Rotis Sans Serif Light" w:hAnsi="Agfa Rotis Sans Serif Light"/>
                <w:b/>
                <w:bCs/>
                <w:color w:val="FF0000"/>
                <w:sz w:val="20"/>
                <w:lang w:val="it-IT"/>
              </w:rPr>
            </w:pPr>
            <w:r>
              <w:rPr>
                <w:rFonts w:ascii="Agfa Rotis Sans Serif Light" w:hAnsi="Agfa Rotis Sans Serif Light"/>
                <w:b/>
                <w:bCs/>
                <w:color w:val="FF0000"/>
                <w:sz w:val="20"/>
                <w:lang w:val="it-IT"/>
              </w:rPr>
              <w:t>45,0</w:t>
            </w:r>
          </w:p>
        </w:tc>
        <w:tc>
          <w:tcPr>
            <w:tcW w:w="1276" w:type="dxa"/>
            <w:tcBorders>
              <w:top w:val="single" w:sz="12" w:space="0" w:color="auto"/>
              <w:left w:val="single" w:sz="12" w:space="0" w:color="auto"/>
              <w:bottom w:val="single" w:sz="12" w:space="0" w:color="auto"/>
              <w:tl2br w:val="single" w:sz="4" w:space="0" w:color="auto"/>
              <w:tr2bl w:val="single" w:sz="4" w:space="0" w:color="auto"/>
            </w:tcBorders>
            <w:shd w:val="clear" w:color="auto" w:fill="CCFFCC"/>
            <w:vAlign w:val="center"/>
          </w:tcPr>
          <w:p w:rsidR="00DF0F66" w:rsidRDefault="00DF0F66" w:rsidP="00F37CA2">
            <w:pPr>
              <w:jc w:val="center"/>
              <w:rPr>
                <w:rFonts w:ascii="Agfa Rotis Sans Serif Light" w:hAnsi="Agfa Rotis Sans Serif Light"/>
                <w:b/>
                <w:bCs/>
                <w:sz w:val="20"/>
                <w:lang w:val="it-IT"/>
              </w:rPr>
            </w:pPr>
          </w:p>
        </w:tc>
        <w:tc>
          <w:tcPr>
            <w:tcW w:w="1276" w:type="dxa"/>
            <w:tcBorders>
              <w:top w:val="single" w:sz="12" w:space="0" w:color="auto"/>
              <w:bottom w:val="single" w:sz="12" w:space="0" w:color="auto"/>
              <w:tl2br w:val="single" w:sz="4" w:space="0" w:color="auto"/>
              <w:tr2bl w:val="single" w:sz="4" w:space="0" w:color="auto"/>
            </w:tcBorders>
            <w:shd w:val="clear" w:color="auto" w:fill="CCFFCC"/>
            <w:vAlign w:val="center"/>
          </w:tcPr>
          <w:p w:rsidR="00DF0F66" w:rsidRDefault="00DF0F66" w:rsidP="00F37CA2">
            <w:pPr>
              <w:jc w:val="center"/>
              <w:rPr>
                <w:rFonts w:ascii="Agfa Rotis Sans Serif Light" w:hAnsi="Agfa Rotis Sans Serif Light"/>
                <w:b/>
                <w:bCs/>
                <w:sz w:val="20"/>
                <w:lang w:val="it-IT"/>
              </w:rPr>
            </w:pPr>
          </w:p>
        </w:tc>
        <w:tc>
          <w:tcPr>
            <w:tcW w:w="1417" w:type="dxa"/>
            <w:tcBorders>
              <w:top w:val="single" w:sz="12" w:space="0" w:color="auto"/>
              <w:bottom w:val="single" w:sz="12" w:space="0" w:color="auto"/>
              <w:tl2br w:val="single" w:sz="4" w:space="0" w:color="auto"/>
              <w:tr2bl w:val="single" w:sz="4" w:space="0" w:color="auto"/>
            </w:tcBorders>
            <w:shd w:val="clear" w:color="auto" w:fill="CCFFCC"/>
            <w:vAlign w:val="center"/>
          </w:tcPr>
          <w:p w:rsidR="00DF0F66" w:rsidRDefault="00DF0F66" w:rsidP="00F37CA2">
            <w:pPr>
              <w:jc w:val="center"/>
              <w:rPr>
                <w:rFonts w:ascii="Agfa Rotis Sans Serif Light" w:hAnsi="Agfa Rotis Sans Serif Light"/>
                <w:b/>
                <w:bCs/>
                <w:sz w:val="20"/>
                <w:lang w:val="it-IT"/>
              </w:rPr>
            </w:pPr>
          </w:p>
        </w:tc>
        <w:tc>
          <w:tcPr>
            <w:tcW w:w="1052" w:type="dxa"/>
            <w:tcBorders>
              <w:top w:val="single" w:sz="12" w:space="0" w:color="auto"/>
              <w:bottom w:val="single" w:sz="12" w:space="0" w:color="auto"/>
              <w:right w:val="single" w:sz="12" w:space="0" w:color="auto"/>
            </w:tcBorders>
            <w:shd w:val="clear" w:color="auto" w:fill="CCFFCC"/>
            <w:vAlign w:val="center"/>
          </w:tcPr>
          <w:p w:rsidR="00DF0F66" w:rsidRDefault="00DF0F66" w:rsidP="00F37CA2">
            <w:pPr>
              <w:jc w:val="center"/>
              <w:rPr>
                <w:rFonts w:ascii="Agfa Rotis Sans Serif Light" w:hAnsi="Agfa Rotis Sans Serif Light"/>
                <w:b/>
                <w:bCs/>
                <w:color w:val="339966"/>
                <w:sz w:val="20"/>
                <w:lang w:val="it-IT"/>
              </w:rPr>
            </w:pPr>
            <w:r>
              <w:rPr>
                <w:rFonts w:ascii="Agfa Rotis Sans Serif Light" w:hAnsi="Agfa Rotis Sans Serif Light"/>
                <w:b/>
                <w:bCs/>
                <w:color w:val="339966"/>
                <w:sz w:val="20"/>
                <w:lang w:val="it-IT"/>
              </w:rPr>
              <w:t>50,1</w:t>
            </w:r>
          </w:p>
        </w:tc>
      </w:tr>
      <w:tr w:rsidR="00DF0F66" w:rsidTr="00F37CA2">
        <w:trPr>
          <w:cantSplit/>
          <w:trHeight w:val="503"/>
        </w:trPr>
        <w:tc>
          <w:tcPr>
            <w:tcW w:w="354" w:type="dxa"/>
            <w:vMerge w:val="restart"/>
            <w:tcBorders>
              <w:top w:val="single" w:sz="12" w:space="0" w:color="auto"/>
              <w:left w:val="single" w:sz="12" w:space="0" w:color="auto"/>
              <w:right w:val="single" w:sz="12" w:space="0" w:color="auto"/>
            </w:tcBorders>
            <w:shd w:val="clear" w:color="auto" w:fill="808080"/>
            <w:textDirection w:val="btLr"/>
          </w:tcPr>
          <w:p w:rsidR="00DF0F66" w:rsidRDefault="00DF0F66" w:rsidP="00F37CA2">
            <w:pPr>
              <w:ind w:left="113" w:right="113"/>
              <w:jc w:val="center"/>
              <w:rPr>
                <w:rFonts w:ascii="Agfa Rotis Sans Serif Light" w:hAnsi="Agfa Rotis Sans Serif Light"/>
                <w:b/>
                <w:bCs/>
                <w:color w:val="FFFFFF"/>
                <w:sz w:val="20"/>
                <w:lang w:val="it-IT"/>
              </w:rPr>
            </w:pPr>
            <w:r>
              <w:rPr>
                <w:rFonts w:ascii="Agfa Rotis Sans Serif Light" w:hAnsi="Agfa Rotis Sans Serif Light"/>
                <w:b/>
                <w:bCs/>
                <w:color w:val="FFFFFF"/>
                <w:sz w:val="20"/>
                <w:lang w:val="it-IT"/>
              </w:rPr>
              <w:t xml:space="preserve">B e </w:t>
            </w:r>
            <w:proofErr w:type="gramStart"/>
            <w:r>
              <w:rPr>
                <w:rFonts w:ascii="Agfa Rotis Sans Serif Light" w:hAnsi="Agfa Rotis Sans Serif Light"/>
                <w:b/>
                <w:bCs/>
                <w:color w:val="FFFFFF"/>
                <w:sz w:val="20"/>
                <w:lang w:val="it-IT"/>
              </w:rPr>
              <w:t>i</w:t>
            </w:r>
            <w:proofErr w:type="gramEnd"/>
            <w:r>
              <w:rPr>
                <w:rFonts w:ascii="Agfa Rotis Sans Serif Light" w:hAnsi="Agfa Rotis Sans Serif Light"/>
                <w:b/>
                <w:bCs/>
                <w:color w:val="FFFFFF"/>
                <w:sz w:val="20"/>
                <w:lang w:val="it-IT"/>
              </w:rPr>
              <w:t xml:space="preserve"> s p i e l   2</w:t>
            </w:r>
          </w:p>
        </w:tc>
        <w:tc>
          <w:tcPr>
            <w:tcW w:w="1697" w:type="dxa"/>
            <w:tcBorders>
              <w:top w:val="single" w:sz="12" w:space="0" w:color="auto"/>
              <w:left w:val="single" w:sz="12" w:space="0" w:color="auto"/>
              <w:bottom w:val="single" w:sz="4" w:space="0" w:color="auto"/>
              <w:right w:val="single" w:sz="8"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Arbeitsplanung</w:t>
            </w:r>
          </w:p>
        </w:tc>
        <w:tc>
          <w:tcPr>
            <w:tcW w:w="913" w:type="dxa"/>
            <w:tcBorders>
              <w:top w:val="single" w:sz="12" w:space="0" w:color="auto"/>
              <w:left w:val="single" w:sz="8" w:space="0" w:color="auto"/>
              <w:bottom w:val="single" w:sz="4" w:space="0" w:color="auto"/>
              <w:right w:val="single" w:sz="12"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40%</w:t>
            </w:r>
          </w:p>
        </w:tc>
        <w:tc>
          <w:tcPr>
            <w:tcW w:w="1147" w:type="dxa"/>
            <w:tcBorders>
              <w:top w:val="single" w:sz="12" w:space="0" w:color="auto"/>
              <w:left w:val="single" w:sz="12" w:space="0" w:color="auto"/>
              <w:bottom w:val="single" w:sz="4" w:space="0" w:color="auto"/>
            </w:tcBorders>
            <w:vAlign w:val="center"/>
          </w:tcPr>
          <w:p w:rsidR="00DF0F66" w:rsidRDefault="00DF0F66" w:rsidP="00F37CA2">
            <w:pPr>
              <w:jc w:val="center"/>
              <w:rPr>
                <w:rFonts w:ascii="Agfa Rotis Sans Serif Light" w:hAnsi="Agfa Rotis Sans Serif Light"/>
                <w:b/>
                <w:bCs/>
                <w:color w:val="FF0000"/>
                <w:sz w:val="20"/>
              </w:rPr>
            </w:pPr>
            <w:r>
              <w:rPr>
                <w:rFonts w:ascii="Agfa Rotis Sans Serif Light" w:hAnsi="Agfa Rotis Sans Serif Light"/>
                <w:b/>
                <w:bCs/>
                <w:color w:val="FF0000"/>
                <w:sz w:val="20"/>
              </w:rPr>
              <w:t>38</w:t>
            </w:r>
          </w:p>
        </w:tc>
        <w:tc>
          <w:tcPr>
            <w:tcW w:w="1134" w:type="dxa"/>
            <w:tcBorders>
              <w:top w:val="single" w:sz="12" w:space="0" w:color="auto"/>
              <w:bottom w:val="single" w:sz="4" w:space="0" w:color="auto"/>
              <w:right w:val="single" w:sz="12"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15,2</w:t>
            </w:r>
          </w:p>
        </w:tc>
        <w:tc>
          <w:tcPr>
            <w:tcW w:w="1276" w:type="dxa"/>
            <w:tcBorders>
              <w:top w:val="single" w:sz="12" w:space="0" w:color="auto"/>
              <w:left w:val="single" w:sz="12" w:space="0" w:color="auto"/>
              <w:bottom w:val="single" w:sz="4" w:space="0" w:color="auto"/>
            </w:tcBorders>
            <w:vAlign w:val="center"/>
          </w:tcPr>
          <w:p w:rsidR="00DF0F66" w:rsidRDefault="00DF0F66" w:rsidP="00F37CA2">
            <w:pPr>
              <w:jc w:val="center"/>
              <w:rPr>
                <w:rFonts w:ascii="Agfa Rotis Sans Serif Light" w:hAnsi="Agfa Rotis Sans Serif Light"/>
                <w:b/>
                <w:bCs/>
                <w:sz w:val="20"/>
              </w:rPr>
            </w:pPr>
            <w:r>
              <w:rPr>
                <w:rFonts w:ascii="Agfa Rotis Sans Serif Light" w:hAnsi="Agfa Rotis Sans Serif Light"/>
                <w:b/>
                <w:bCs/>
                <w:sz w:val="20"/>
              </w:rPr>
              <w:t>-</w:t>
            </w:r>
          </w:p>
        </w:tc>
        <w:tc>
          <w:tcPr>
            <w:tcW w:w="1276" w:type="dxa"/>
            <w:tcBorders>
              <w:top w:val="single" w:sz="12" w:space="0" w:color="auto"/>
              <w:bottom w:val="single" w:sz="4"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w:t>
            </w:r>
          </w:p>
        </w:tc>
        <w:tc>
          <w:tcPr>
            <w:tcW w:w="1417" w:type="dxa"/>
            <w:tcBorders>
              <w:top w:val="single" w:sz="12" w:space="0" w:color="auto"/>
              <w:bottom w:val="single" w:sz="4" w:space="0" w:color="auto"/>
            </w:tcBorders>
            <w:vAlign w:val="center"/>
          </w:tcPr>
          <w:p w:rsidR="00DF0F66" w:rsidRDefault="00DF0F66" w:rsidP="00F37CA2">
            <w:pPr>
              <w:jc w:val="center"/>
              <w:rPr>
                <w:rFonts w:ascii="Agfa Rotis Sans Serif Light" w:hAnsi="Agfa Rotis Sans Serif Light"/>
                <w:b/>
                <w:bCs/>
                <w:sz w:val="20"/>
              </w:rPr>
            </w:pPr>
            <w:r>
              <w:rPr>
                <w:rFonts w:ascii="Agfa Rotis Sans Serif Light" w:hAnsi="Agfa Rotis Sans Serif Light"/>
                <w:b/>
                <w:bCs/>
                <w:sz w:val="20"/>
              </w:rPr>
              <w:t>-</w:t>
            </w:r>
          </w:p>
        </w:tc>
        <w:tc>
          <w:tcPr>
            <w:tcW w:w="1052" w:type="dxa"/>
            <w:tcBorders>
              <w:top w:val="single" w:sz="12" w:space="0" w:color="auto"/>
              <w:bottom w:val="single" w:sz="4" w:space="0" w:color="auto"/>
              <w:right w:val="single" w:sz="12"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15,2</w:t>
            </w:r>
          </w:p>
        </w:tc>
      </w:tr>
      <w:tr w:rsidR="00DF0F66" w:rsidTr="00F37CA2">
        <w:trPr>
          <w:cantSplit/>
          <w:trHeight w:val="411"/>
        </w:trPr>
        <w:tc>
          <w:tcPr>
            <w:tcW w:w="354" w:type="dxa"/>
            <w:vMerge/>
            <w:tcBorders>
              <w:top w:val="single" w:sz="12" w:space="0" w:color="auto"/>
              <w:left w:val="single" w:sz="12" w:space="0" w:color="auto"/>
              <w:right w:val="single" w:sz="12" w:space="0" w:color="auto"/>
            </w:tcBorders>
            <w:shd w:val="clear" w:color="auto" w:fill="808080"/>
          </w:tcPr>
          <w:p w:rsidR="00DF0F66" w:rsidRDefault="00DF0F66" w:rsidP="00F37CA2">
            <w:pPr>
              <w:jc w:val="center"/>
              <w:rPr>
                <w:rFonts w:ascii="Agfa Rotis Sans Serif Light" w:hAnsi="Agfa Rotis Sans Serif Light"/>
                <w:sz w:val="20"/>
              </w:rPr>
            </w:pPr>
          </w:p>
        </w:tc>
        <w:tc>
          <w:tcPr>
            <w:tcW w:w="1697" w:type="dxa"/>
            <w:tcBorders>
              <w:left w:val="single" w:sz="12" w:space="0" w:color="auto"/>
              <w:bottom w:val="single" w:sz="4" w:space="0" w:color="auto"/>
              <w:right w:val="single" w:sz="8" w:space="0" w:color="auto"/>
            </w:tcBorders>
            <w:shd w:val="clear" w:color="auto" w:fill="CCFFFF"/>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Funktionsanalyse</w:t>
            </w:r>
          </w:p>
        </w:tc>
        <w:tc>
          <w:tcPr>
            <w:tcW w:w="913" w:type="dxa"/>
            <w:tcBorders>
              <w:left w:val="single" w:sz="8" w:space="0" w:color="auto"/>
              <w:bottom w:val="single" w:sz="4" w:space="0" w:color="auto"/>
              <w:right w:val="single" w:sz="12" w:space="0" w:color="auto"/>
            </w:tcBorders>
            <w:shd w:val="clear" w:color="auto" w:fill="CCFFFF"/>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40%</w:t>
            </w:r>
          </w:p>
        </w:tc>
        <w:tc>
          <w:tcPr>
            <w:tcW w:w="1147" w:type="dxa"/>
            <w:tcBorders>
              <w:left w:val="single" w:sz="12" w:space="0" w:color="auto"/>
              <w:bottom w:val="single" w:sz="4" w:space="0" w:color="auto"/>
            </w:tcBorders>
            <w:shd w:val="clear" w:color="auto" w:fill="CCFFFF"/>
            <w:vAlign w:val="center"/>
          </w:tcPr>
          <w:p w:rsidR="00DF0F66" w:rsidRDefault="00DF0F66" w:rsidP="00F37CA2">
            <w:pPr>
              <w:jc w:val="center"/>
              <w:rPr>
                <w:rFonts w:ascii="Agfa Rotis Sans Serif Light" w:hAnsi="Agfa Rotis Sans Serif Light"/>
                <w:b/>
                <w:bCs/>
                <w:color w:val="FF0000"/>
                <w:sz w:val="20"/>
              </w:rPr>
            </w:pPr>
            <w:r>
              <w:rPr>
                <w:rFonts w:ascii="Agfa Rotis Sans Serif Light" w:hAnsi="Agfa Rotis Sans Serif Light"/>
                <w:b/>
                <w:bCs/>
                <w:color w:val="FF0000"/>
                <w:sz w:val="20"/>
              </w:rPr>
              <w:t>47</w:t>
            </w:r>
          </w:p>
        </w:tc>
        <w:tc>
          <w:tcPr>
            <w:tcW w:w="1134" w:type="dxa"/>
            <w:tcBorders>
              <w:bottom w:val="single" w:sz="4" w:space="0" w:color="auto"/>
              <w:right w:val="single" w:sz="12" w:space="0" w:color="auto"/>
            </w:tcBorders>
            <w:shd w:val="clear" w:color="auto" w:fill="CCFFFF"/>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18,8</w:t>
            </w:r>
          </w:p>
        </w:tc>
        <w:tc>
          <w:tcPr>
            <w:tcW w:w="1276" w:type="dxa"/>
            <w:tcBorders>
              <w:left w:val="single" w:sz="12" w:space="0" w:color="auto"/>
              <w:bottom w:val="single" w:sz="4" w:space="0" w:color="auto"/>
            </w:tcBorders>
            <w:shd w:val="clear" w:color="auto" w:fill="CCFFFF"/>
            <w:vAlign w:val="center"/>
          </w:tcPr>
          <w:p w:rsidR="00DF0F66" w:rsidRDefault="00DF0F66" w:rsidP="00F37CA2">
            <w:pPr>
              <w:jc w:val="center"/>
              <w:rPr>
                <w:rFonts w:ascii="Agfa Rotis Sans Serif Light" w:hAnsi="Agfa Rotis Sans Serif Light"/>
                <w:b/>
                <w:bCs/>
                <w:color w:val="339966"/>
                <w:sz w:val="20"/>
              </w:rPr>
            </w:pPr>
            <w:r>
              <w:rPr>
                <w:rFonts w:ascii="Agfa Rotis Sans Serif Light" w:hAnsi="Agfa Rotis Sans Serif Light"/>
                <w:b/>
                <w:bCs/>
                <w:color w:val="339966"/>
                <w:sz w:val="20"/>
              </w:rPr>
              <w:t>85</w:t>
            </w:r>
          </w:p>
        </w:tc>
        <w:tc>
          <w:tcPr>
            <w:tcW w:w="1276" w:type="dxa"/>
            <w:tcBorders>
              <w:bottom w:val="single" w:sz="4" w:space="0" w:color="auto"/>
            </w:tcBorders>
            <w:shd w:val="clear" w:color="auto" w:fill="CCFFFF"/>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((2 x 47) + 85) : 3</w:t>
            </w:r>
          </w:p>
        </w:tc>
        <w:tc>
          <w:tcPr>
            <w:tcW w:w="1417" w:type="dxa"/>
            <w:tcBorders>
              <w:bottom w:val="single" w:sz="4" w:space="0" w:color="auto"/>
            </w:tcBorders>
            <w:shd w:val="clear" w:color="auto" w:fill="CCFFFF"/>
            <w:vAlign w:val="center"/>
          </w:tcPr>
          <w:p w:rsidR="00DF0F66" w:rsidRDefault="00DF0F66" w:rsidP="00F37CA2">
            <w:pPr>
              <w:jc w:val="center"/>
              <w:rPr>
                <w:rFonts w:ascii="Agfa Rotis Sans Serif Light" w:hAnsi="Agfa Rotis Sans Serif Light"/>
                <w:b/>
                <w:bCs/>
                <w:color w:val="339966"/>
                <w:sz w:val="20"/>
              </w:rPr>
            </w:pPr>
            <w:r>
              <w:rPr>
                <w:rFonts w:ascii="Agfa Rotis Sans Serif Light" w:hAnsi="Agfa Rotis Sans Serif Light"/>
                <w:b/>
                <w:bCs/>
                <w:color w:val="339966"/>
                <w:sz w:val="20"/>
              </w:rPr>
              <w:t>59,7</w:t>
            </w:r>
          </w:p>
        </w:tc>
        <w:tc>
          <w:tcPr>
            <w:tcW w:w="1052" w:type="dxa"/>
            <w:tcBorders>
              <w:bottom w:val="single" w:sz="4" w:space="0" w:color="auto"/>
              <w:right w:val="single" w:sz="12" w:space="0" w:color="auto"/>
            </w:tcBorders>
            <w:shd w:val="clear" w:color="auto" w:fill="CCFFFF"/>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23,9</w:t>
            </w:r>
          </w:p>
        </w:tc>
      </w:tr>
      <w:tr w:rsidR="00DF0F66" w:rsidTr="00F37CA2">
        <w:trPr>
          <w:cantSplit/>
        </w:trPr>
        <w:tc>
          <w:tcPr>
            <w:tcW w:w="354" w:type="dxa"/>
            <w:vMerge/>
            <w:tcBorders>
              <w:top w:val="single" w:sz="12" w:space="0" w:color="auto"/>
              <w:left w:val="single" w:sz="12" w:space="0" w:color="auto"/>
              <w:right w:val="single" w:sz="12" w:space="0" w:color="auto"/>
            </w:tcBorders>
            <w:shd w:val="clear" w:color="auto" w:fill="808080"/>
          </w:tcPr>
          <w:p w:rsidR="00DF0F66" w:rsidRDefault="00DF0F66" w:rsidP="00F37CA2">
            <w:pPr>
              <w:jc w:val="center"/>
              <w:rPr>
                <w:rFonts w:ascii="Agfa Rotis Sans Serif Light" w:hAnsi="Agfa Rotis Sans Serif Light"/>
                <w:sz w:val="20"/>
              </w:rPr>
            </w:pPr>
          </w:p>
        </w:tc>
        <w:tc>
          <w:tcPr>
            <w:tcW w:w="1697" w:type="dxa"/>
            <w:tcBorders>
              <w:left w:val="single" w:sz="12" w:space="0" w:color="auto"/>
              <w:bottom w:val="single" w:sz="12" w:space="0" w:color="auto"/>
              <w:right w:val="single" w:sz="8"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Wirtschafts- und</w:t>
            </w:r>
          </w:p>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Sozialkunde</w:t>
            </w:r>
          </w:p>
        </w:tc>
        <w:tc>
          <w:tcPr>
            <w:tcW w:w="913" w:type="dxa"/>
            <w:tcBorders>
              <w:left w:val="single" w:sz="8" w:space="0" w:color="auto"/>
              <w:bottom w:val="single" w:sz="12" w:space="0" w:color="auto"/>
              <w:right w:val="single" w:sz="12"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20%</w:t>
            </w:r>
          </w:p>
        </w:tc>
        <w:tc>
          <w:tcPr>
            <w:tcW w:w="1147" w:type="dxa"/>
            <w:tcBorders>
              <w:left w:val="single" w:sz="12" w:space="0" w:color="auto"/>
              <w:bottom w:val="single" w:sz="12" w:space="0" w:color="auto"/>
            </w:tcBorders>
            <w:vAlign w:val="center"/>
          </w:tcPr>
          <w:p w:rsidR="00DF0F66" w:rsidRDefault="00DF0F66" w:rsidP="00F37CA2">
            <w:pPr>
              <w:jc w:val="center"/>
              <w:rPr>
                <w:rFonts w:ascii="Agfa Rotis Sans Serif Light" w:hAnsi="Agfa Rotis Sans Serif Light"/>
                <w:b/>
                <w:bCs/>
                <w:color w:val="339966"/>
                <w:sz w:val="20"/>
              </w:rPr>
            </w:pPr>
            <w:r>
              <w:rPr>
                <w:rFonts w:ascii="Agfa Rotis Sans Serif Light" w:hAnsi="Agfa Rotis Sans Serif Light"/>
                <w:b/>
                <w:bCs/>
                <w:color w:val="339966"/>
                <w:sz w:val="20"/>
              </w:rPr>
              <w:t>55</w:t>
            </w:r>
          </w:p>
        </w:tc>
        <w:tc>
          <w:tcPr>
            <w:tcW w:w="1134" w:type="dxa"/>
            <w:tcBorders>
              <w:bottom w:val="single" w:sz="12" w:space="0" w:color="auto"/>
              <w:right w:val="single" w:sz="12"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11,0</w:t>
            </w:r>
          </w:p>
        </w:tc>
        <w:tc>
          <w:tcPr>
            <w:tcW w:w="1276" w:type="dxa"/>
            <w:tcBorders>
              <w:left w:val="single" w:sz="12" w:space="0" w:color="auto"/>
              <w:bottom w:val="single" w:sz="12" w:space="0" w:color="auto"/>
            </w:tcBorders>
            <w:vAlign w:val="center"/>
          </w:tcPr>
          <w:p w:rsidR="00DF0F66" w:rsidRDefault="00DF0F66" w:rsidP="00F37CA2">
            <w:pPr>
              <w:jc w:val="center"/>
              <w:rPr>
                <w:rFonts w:ascii="Agfa Rotis Sans Serif Light" w:hAnsi="Agfa Rotis Sans Serif Light"/>
                <w:b/>
                <w:bCs/>
                <w:sz w:val="20"/>
              </w:rPr>
            </w:pPr>
            <w:r>
              <w:rPr>
                <w:rFonts w:ascii="Agfa Rotis Sans Serif Light" w:hAnsi="Agfa Rotis Sans Serif Light"/>
                <w:b/>
                <w:bCs/>
                <w:sz w:val="20"/>
              </w:rPr>
              <w:t>-</w:t>
            </w:r>
          </w:p>
        </w:tc>
        <w:tc>
          <w:tcPr>
            <w:tcW w:w="1276" w:type="dxa"/>
            <w:tcBorders>
              <w:bottom w:val="single" w:sz="12"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w:t>
            </w:r>
          </w:p>
        </w:tc>
        <w:tc>
          <w:tcPr>
            <w:tcW w:w="1417" w:type="dxa"/>
            <w:tcBorders>
              <w:bottom w:val="single" w:sz="12" w:space="0" w:color="auto"/>
            </w:tcBorders>
            <w:vAlign w:val="center"/>
          </w:tcPr>
          <w:p w:rsidR="00DF0F66" w:rsidRDefault="00DF0F66" w:rsidP="00F37CA2">
            <w:pPr>
              <w:jc w:val="center"/>
              <w:rPr>
                <w:rFonts w:ascii="Agfa Rotis Sans Serif Light" w:hAnsi="Agfa Rotis Sans Serif Light"/>
                <w:b/>
                <w:bCs/>
                <w:sz w:val="20"/>
              </w:rPr>
            </w:pPr>
            <w:r>
              <w:rPr>
                <w:rFonts w:ascii="Agfa Rotis Sans Serif Light" w:hAnsi="Agfa Rotis Sans Serif Light"/>
                <w:b/>
                <w:bCs/>
                <w:sz w:val="20"/>
              </w:rPr>
              <w:t>-</w:t>
            </w:r>
          </w:p>
        </w:tc>
        <w:tc>
          <w:tcPr>
            <w:tcW w:w="1052" w:type="dxa"/>
            <w:tcBorders>
              <w:bottom w:val="single" w:sz="12" w:space="0" w:color="auto"/>
              <w:right w:val="single" w:sz="12" w:space="0" w:color="auto"/>
            </w:tcBorders>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11,0</w:t>
            </w:r>
          </w:p>
        </w:tc>
      </w:tr>
      <w:tr w:rsidR="00DF0F66" w:rsidTr="00F37CA2">
        <w:trPr>
          <w:cantSplit/>
        </w:trPr>
        <w:tc>
          <w:tcPr>
            <w:tcW w:w="354" w:type="dxa"/>
            <w:vMerge/>
            <w:tcBorders>
              <w:top w:val="single" w:sz="12" w:space="0" w:color="auto"/>
              <w:left w:val="single" w:sz="12" w:space="0" w:color="auto"/>
              <w:bottom w:val="single" w:sz="12" w:space="0" w:color="auto"/>
              <w:right w:val="single" w:sz="12" w:space="0" w:color="auto"/>
            </w:tcBorders>
            <w:shd w:val="clear" w:color="auto" w:fill="808080"/>
          </w:tcPr>
          <w:p w:rsidR="00DF0F66" w:rsidRDefault="00DF0F66" w:rsidP="00F37CA2">
            <w:pPr>
              <w:jc w:val="center"/>
              <w:rPr>
                <w:rFonts w:ascii="Agfa Rotis Sans Serif Light" w:hAnsi="Agfa Rotis Sans Serif Light"/>
                <w:sz w:val="20"/>
              </w:rPr>
            </w:pPr>
          </w:p>
        </w:tc>
        <w:tc>
          <w:tcPr>
            <w:tcW w:w="1697" w:type="dxa"/>
            <w:tcBorders>
              <w:top w:val="single" w:sz="12" w:space="0" w:color="auto"/>
              <w:left w:val="single" w:sz="12" w:space="0" w:color="auto"/>
              <w:bottom w:val="single" w:sz="12" w:space="0" w:color="auto"/>
              <w:right w:val="single" w:sz="8" w:space="0" w:color="auto"/>
            </w:tcBorders>
            <w:shd w:val="clear" w:color="auto" w:fill="CCFFCC"/>
            <w:vAlign w:val="center"/>
          </w:tcPr>
          <w:p w:rsidR="00DF0F66" w:rsidRDefault="00DF0F66" w:rsidP="00F37CA2">
            <w:pPr>
              <w:jc w:val="center"/>
              <w:rPr>
                <w:rFonts w:ascii="Agfa Rotis Sans Serif Light" w:hAnsi="Agfa Rotis Sans Serif Light"/>
                <w:sz w:val="20"/>
              </w:rPr>
            </w:pPr>
            <w:r>
              <w:rPr>
                <w:rFonts w:ascii="Agfa Rotis Sans Serif Light" w:hAnsi="Agfa Rotis Sans Serif Light"/>
                <w:sz w:val="20"/>
              </w:rPr>
              <w:t>Ergebnis schriftliche Prüfung</w:t>
            </w:r>
          </w:p>
        </w:tc>
        <w:tc>
          <w:tcPr>
            <w:tcW w:w="913" w:type="dxa"/>
            <w:tcBorders>
              <w:top w:val="single" w:sz="12" w:space="0" w:color="auto"/>
              <w:left w:val="single" w:sz="8" w:space="0" w:color="auto"/>
              <w:bottom w:val="single" w:sz="12" w:space="0" w:color="auto"/>
              <w:right w:val="single" w:sz="12" w:space="0" w:color="auto"/>
              <w:tl2br w:val="single" w:sz="4" w:space="0" w:color="auto"/>
              <w:tr2bl w:val="single" w:sz="4" w:space="0" w:color="auto"/>
            </w:tcBorders>
            <w:shd w:val="clear" w:color="auto" w:fill="CCFFCC"/>
          </w:tcPr>
          <w:p w:rsidR="00DF0F66" w:rsidRDefault="00DF0F66" w:rsidP="00F37CA2">
            <w:pPr>
              <w:jc w:val="center"/>
              <w:rPr>
                <w:rFonts w:ascii="Agfa Rotis Sans Serif Light" w:hAnsi="Agfa Rotis Sans Serif Light"/>
                <w:b/>
                <w:bCs/>
                <w:sz w:val="20"/>
              </w:rPr>
            </w:pPr>
          </w:p>
        </w:tc>
        <w:tc>
          <w:tcPr>
            <w:tcW w:w="1147" w:type="dxa"/>
            <w:tcBorders>
              <w:top w:val="single" w:sz="12" w:space="0" w:color="auto"/>
              <w:left w:val="single" w:sz="12" w:space="0" w:color="auto"/>
              <w:bottom w:val="single" w:sz="12" w:space="0" w:color="auto"/>
              <w:tl2br w:val="single" w:sz="4" w:space="0" w:color="auto"/>
              <w:tr2bl w:val="single" w:sz="4" w:space="0" w:color="auto"/>
            </w:tcBorders>
            <w:shd w:val="clear" w:color="auto" w:fill="CCFFCC"/>
            <w:vAlign w:val="center"/>
          </w:tcPr>
          <w:p w:rsidR="00DF0F66" w:rsidRDefault="00DF0F66" w:rsidP="00F37CA2">
            <w:pPr>
              <w:jc w:val="center"/>
              <w:rPr>
                <w:rFonts w:ascii="Agfa Rotis Sans Serif Light" w:hAnsi="Agfa Rotis Sans Serif Light"/>
                <w:b/>
                <w:bCs/>
                <w:sz w:val="20"/>
              </w:rPr>
            </w:pPr>
          </w:p>
        </w:tc>
        <w:tc>
          <w:tcPr>
            <w:tcW w:w="1134" w:type="dxa"/>
            <w:tcBorders>
              <w:top w:val="single" w:sz="12" w:space="0" w:color="auto"/>
              <w:bottom w:val="single" w:sz="12" w:space="0" w:color="auto"/>
              <w:right w:val="single" w:sz="12" w:space="0" w:color="auto"/>
            </w:tcBorders>
            <w:shd w:val="clear" w:color="auto" w:fill="CCFFCC"/>
            <w:vAlign w:val="center"/>
          </w:tcPr>
          <w:p w:rsidR="00DF0F66" w:rsidRDefault="00DF0F66" w:rsidP="00F37CA2">
            <w:pPr>
              <w:jc w:val="center"/>
              <w:rPr>
                <w:rFonts w:ascii="Agfa Rotis Sans Serif Light" w:hAnsi="Agfa Rotis Sans Serif Light"/>
                <w:b/>
                <w:bCs/>
                <w:color w:val="FF0000"/>
                <w:sz w:val="20"/>
              </w:rPr>
            </w:pPr>
            <w:r>
              <w:rPr>
                <w:rFonts w:ascii="Agfa Rotis Sans Serif Light" w:hAnsi="Agfa Rotis Sans Serif Light"/>
                <w:b/>
                <w:bCs/>
                <w:color w:val="FF0000"/>
                <w:sz w:val="20"/>
              </w:rPr>
              <w:t>45,0</w:t>
            </w:r>
          </w:p>
        </w:tc>
        <w:tc>
          <w:tcPr>
            <w:tcW w:w="1276" w:type="dxa"/>
            <w:tcBorders>
              <w:top w:val="single" w:sz="12" w:space="0" w:color="auto"/>
              <w:left w:val="single" w:sz="12" w:space="0" w:color="auto"/>
              <w:bottom w:val="single" w:sz="12" w:space="0" w:color="auto"/>
              <w:tl2br w:val="single" w:sz="4" w:space="0" w:color="auto"/>
              <w:tr2bl w:val="single" w:sz="4" w:space="0" w:color="auto"/>
            </w:tcBorders>
            <w:shd w:val="clear" w:color="auto" w:fill="CCFFCC"/>
            <w:vAlign w:val="center"/>
          </w:tcPr>
          <w:p w:rsidR="00DF0F66" w:rsidRDefault="00DF0F66" w:rsidP="00F37CA2">
            <w:pPr>
              <w:jc w:val="center"/>
              <w:rPr>
                <w:rFonts w:ascii="Agfa Rotis Sans Serif Light" w:hAnsi="Agfa Rotis Sans Serif Light"/>
                <w:b/>
                <w:bCs/>
                <w:sz w:val="20"/>
              </w:rPr>
            </w:pPr>
          </w:p>
        </w:tc>
        <w:tc>
          <w:tcPr>
            <w:tcW w:w="1276" w:type="dxa"/>
            <w:tcBorders>
              <w:top w:val="single" w:sz="12" w:space="0" w:color="auto"/>
              <w:bottom w:val="single" w:sz="12" w:space="0" w:color="auto"/>
              <w:tl2br w:val="single" w:sz="4" w:space="0" w:color="auto"/>
              <w:tr2bl w:val="single" w:sz="4" w:space="0" w:color="auto"/>
            </w:tcBorders>
            <w:shd w:val="clear" w:color="auto" w:fill="CCFFCC"/>
            <w:vAlign w:val="center"/>
          </w:tcPr>
          <w:p w:rsidR="00DF0F66" w:rsidRDefault="00DF0F66" w:rsidP="00F37CA2">
            <w:pPr>
              <w:jc w:val="center"/>
              <w:rPr>
                <w:rFonts w:ascii="Agfa Rotis Sans Serif Light" w:hAnsi="Agfa Rotis Sans Serif Light"/>
                <w:b/>
                <w:bCs/>
                <w:sz w:val="20"/>
              </w:rPr>
            </w:pPr>
          </w:p>
        </w:tc>
        <w:tc>
          <w:tcPr>
            <w:tcW w:w="1417" w:type="dxa"/>
            <w:tcBorders>
              <w:top w:val="single" w:sz="12" w:space="0" w:color="auto"/>
              <w:bottom w:val="single" w:sz="12" w:space="0" w:color="auto"/>
              <w:tl2br w:val="single" w:sz="4" w:space="0" w:color="auto"/>
              <w:tr2bl w:val="single" w:sz="4" w:space="0" w:color="auto"/>
            </w:tcBorders>
            <w:shd w:val="clear" w:color="auto" w:fill="CCFFCC"/>
            <w:vAlign w:val="center"/>
          </w:tcPr>
          <w:p w:rsidR="00DF0F66" w:rsidRDefault="00DF0F66" w:rsidP="00F37CA2">
            <w:pPr>
              <w:jc w:val="center"/>
              <w:rPr>
                <w:rFonts w:ascii="Agfa Rotis Sans Serif Light" w:hAnsi="Agfa Rotis Sans Serif Light"/>
                <w:b/>
                <w:bCs/>
                <w:sz w:val="20"/>
              </w:rPr>
            </w:pPr>
          </w:p>
        </w:tc>
        <w:tc>
          <w:tcPr>
            <w:tcW w:w="1052" w:type="dxa"/>
            <w:tcBorders>
              <w:top w:val="single" w:sz="12" w:space="0" w:color="auto"/>
              <w:bottom w:val="single" w:sz="12" w:space="0" w:color="auto"/>
              <w:right w:val="single" w:sz="12" w:space="0" w:color="auto"/>
            </w:tcBorders>
            <w:shd w:val="clear" w:color="auto" w:fill="CCFFCC"/>
            <w:vAlign w:val="center"/>
          </w:tcPr>
          <w:p w:rsidR="00DF0F66" w:rsidRDefault="00DF0F66" w:rsidP="00F37CA2">
            <w:pPr>
              <w:jc w:val="center"/>
              <w:rPr>
                <w:rFonts w:ascii="Agfa Rotis Sans Serif Light" w:hAnsi="Agfa Rotis Sans Serif Light"/>
                <w:b/>
                <w:bCs/>
                <w:color w:val="339966"/>
                <w:sz w:val="20"/>
              </w:rPr>
            </w:pPr>
            <w:r>
              <w:rPr>
                <w:rFonts w:ascii="Agfa Rotis Sans Serif Light" w:hAnsi="Agfa Rotis Sans Serif Light"/>
                <w:b/>
                <w:bCs/>
                <w:color w:val="339966"/>
                <w:sz w:val="20"/>
              </w:rPr>
              <w:t>50,1</w:t>
            </w:r>
          </w:p>
        </w:tc>
      </w:tr>
    </w:tbl>
    <w:p w:rsidR="006102DD" w:rsidRDefault="006102DD" w:rsidP="006102DD">
      <w:pPr>
        <w:ind w:left="-567"/>
        <w:jc w:val="both"/>
        <w:rPr>
          <w:rFonts w:ascii="Agfa Rotis Sans Serif Light" w:hAnsi="Agfa Rotis Sans Serif Light"/>
          <w:sz w:val="16"/>
        </w:rPr>
      </w:pPr>
      <w:r>
        <w:rPr>
          <w:rFonts w:ascii="Agfa Rotis Sans Serif Light" w:hAnsi="Agfa Rotis Sans Serif Light"/>
          <w:sz w:val="16"/>
        </w:rPr>
        <w:t>Alle nicht gewichteten Ergebnisse im 100-Punkte-Schlüssel</w:t>
      </w:r>
    </w:p>
    <w:p w:rsidR="006102DD" w:rsidRPr="00FC61C5" w:rsidRDefault="006102DD" w:rsidP="006102DD">
      <w:pPr>
        <w:rPr>
          <w:rFonts w:ascii="Agfa Rotis Sans Serif Light" w:hAnsi="Agfa Rotis Sans Serif Light"/>
          <w:bCs/>
          <w:sz w:val="24"/>
          <w:szCs w:val="24"/>
        </w:rPr>
      </w:pPr>
    </w:p>
    <w:p w:rsidR="0092111C" w:rsidRDefault="0092111C">
      <w:pPr>
        <w:jc w:val="both"/>
        <w:rPr>
          <w:rFonts w:ascii="Agfa Rotis Sans Serif Light" w:hAnsi="Agfa Rotis Sans Serif Light"/>
          <w:sz w:val="24"/>
          <w:szCs w:val="24"/>
        </w:rPr>
      </w:pPr>
    </w:p>
    <w:p w:rsidR="0092111C" w:rsidRDefault="002B5904">
      <w:pPr>
        <w:jc w:val="both"/>
        <w:rPr>
          <w:rFonts w:ascii="Agfa Rotis Sans Serif Light" w:hAnsi="Agfa Rotis Sans Serif Light"/>
          <w:sz w:val="24"/>
          <w:szCs w:val="24"/>
        </w:rPr>
      </w:pPr>
      <w:r>
        <w:rPr>
          <w:rFonts w:ascii="Agfa Rotis Sans Serif Light" w:hAnsi="Agfa Rotis Sans Serif Light"/>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CellMar>
          <w:left w:w="70" w:type="dxa"/>
          <w:right w:w="70" w:type="dxa"/>
        </w:tblCellMar>
        <w:tblLook w:val="0000" w:firstRow="0" w:lastRow="0" w:firstColumn="0" w:lastColumn="0" w:noHBand="0" w:noVBand="0"/>
      </w:tblPr>
      <w:tblGrid>
        <w:gridCol w:w="9495"/>
      </w:tblGrid>
      <w:tr w:rsidR="00784B43" w:rsidTr="00784B43">
        <w:tc>
          <w:tcPr>
            <w:tcW w:w="9495" w:type="dxa"/>
            <w:tcBorders>
              <w:bottom w:val="single" w:sz="4" w:space="0" w:color="auto"/>
            </w:tcBorders>
            <w:shd w:val="clear" w:color="auto" w:fill="808080"/>
          </w:tcPr>
          <w:p w:rsidR="00784B43" w:rsidRPr="00F558A0" w:rsidRDefault="00784B43" w:rsidP="006868DD">
            <w:pPr>
              <w:jc w:val="both"/>
              <w:rPr>
                <w:rFonts w:ascii="Agfa Rotis Sans Serif Ex Bold" w:hAnsi="Agfa Rotis Sans Serif Ex Bold"/>
                <w:color w:val="FFFFFF"/>
                <w:sz w:val="32"/>
              </w:rPr>
            </w:pPr>
            <w:r>
              <w:rPr>
                <w:rFonts w:ascii="Agfa Rotis Sans Serif Ex Bold" w:hAnsi="Agfa Rotis Sans Serif Ex Bold"/>
                <w:bCs/>
                <w:color w:val="FFFFFF"/>
                <w:sz w:val="32"/>
              </w:rPr>
              <w:t>Anhang</w:t>
            </w:r>
          </w:p>
        </w:tc>
      </w:tr>
      <w:tr w:rsidR="00784B43" w:rsidRPr="00F558A0" w:rsidTr="00784B43">
        <w:tc>
          <w:tcPr>
            <w:tcW w:w="9495" w:type="dxa"/>
            <w:tcBorders>
              <w:top w:val="single" w:sz="4" w:space="0" w:color="auto"/>
              <w:left w:val="single" w:sz="4" w:space="0" w:color="auto"/>
              <w:bottom w:val="single" w:sz="4" w:space="0" w:color="auto"/>
              <w:right w:val="single" w:sz="4" w:space="0" w:color="auto"/>
            </w:tcBorders>
            <w:shd w:val="clear" w:color="auto" w:fill="auto"/>
          </w:tcPr>
          <w:p w:rsidR="00784B43" w:rsidRPr="00784B43" w:rsidRDefault="001707D6" w:rsidP="001707D6">
            <w:pPr>
              <w:jc w:val="both"/>
              <w:rPr>
                <w:rFonts w:ascii="Agfa Rotis Sans Serif Ex Bold" w:hAnsi="Agfa Rotis Sans Serif Ex Bold"/>
                <w:bCs/>
                <w:sz w:val="28"/>
                <w:szCs w:val="28"/>
              </w:rPr>
            </w:pPr>
            <w:r>
              <w:rPr>
                <w:rFonts w:ascii="Agfa Rotis Sans Serif Ex Bold" w:hAnsi="Agfa Rotis Sans Serif Ex Bold"/>
                <w:bCs/>
                <w:sz w:val="28"/>
                <w:szCs w:val="28"/>
              </w:rPr>
              <w:t>Prüfungsergebnisse Online</w:t>
            </w:r>
            <w:r w:rsidR="00784B43" w:rsidRPr="00784B43">
              <w:rPr>
                <w:rFonts w:ascii="Agfa Rotis Sans Serif Ex Bold" w:hAnsi="Agfa Rotis Sans Serif Ex Bold"/>
                <w:bCs/>
                <w:sz w:val="28"/>
                <w:szCs w:val="28"/>
              </w:rPr>
              <w:t xml:space="preserve"> (PE</w:t>
            </w:r>
            <w:r>
              <w:rPr>
                <w:rFonts w:ascii="Agfa Rotis Sans Serif Ex Bold" w:hAnsi="Agfa Rotis Sans Serif Ex Bold"/>
                <w:bCs/>
                <w:sz w:val="28"/>
                <w:szCs w:val="28"/>
              </w:rPr>
              <w:t>O</w:t>
            </w:r>
            <w:r w:rsidR="00784B43" w:rsidRPr="00784B43">
              <w:rPr>
                <w:rFonts w:ascii="Agfa Rotis Sans Serif Ex Bold" w:hAnsi="Agfa Rotis Sans Serif Ex Bold"/>
                <w:bCs/>
                <w:sz w:val="28"/>
                <w:szCs w:val="28"/>
              </w:rPr>
              <w:t>)</w:t>
            </w:r>
          </w:p>
        </w:tc>
      </w:tr>
    </w:tbl>
    <w:p w:rsidR="001707D6" w:rsidRDefault="001707D6" w:rsidP="001707D6">
      <w:pPr>
        <w:jc w:val="both"/>
        <w:rPr>
          <w:rFonts w:ascii="Agfa Rotis Sans Serif Light" w:hAnsi="Agfa Rotis Sans Serif Light"/>
        </w:rPr>
      </w:pPr>
      <w:r>
        <w:rPr>
          <w:noProof/>
        </w:rPr>
        <w:drawing>
          <wp:anchor distT="0" distB="0" distL="114300" distR="114300" simplePos="0" relativeHeight="251657728" behindDoc="0" locked="0" layoutInCell="1" allowOverlap="1" wp14:anchorId="2E5FD2A9" wp14:editId="2D215AEA">
            <wp:simplePos x="0" y="0"/>
            <wp:positionH relativeFrom="column">
              <wp:posOffset>-635</wp:posOffset>
            </wp:positionH>
            <wp:positionV relativeFrom="paragraph">
              <wp:posOffset>222250</wp:posOffset>
            </wp:positionV>
            <wp:extent cx="2470150" cy="1835150"/>
            <wp:effectExtent l="19050" t="19050" r="25400" b="1270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470150" cy="18351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1707D6" w:rsidRPr="001707D6" w:rsidRDefault="001707D6" w:rsidP="001707D6">
      <w:pPr>
        <w:jc w:val="both"/>
        <w:rPr>
          <w:rFonts w:ascii="Agfa Rotis Sans Serif Light" w:hAnsi="Agfa Rotis Sans Serif Light"/>
          <w:sz w:val="24"/>
          <w:szCs w:val="24"/>
        </w:rPr>
      </w:pPr>
      <w:r w:rsidRPr="001707D6">
        <w:rPr>
          <w:rFonts w:ascii="Agfa Rotis Sans Serif Light" w:hAnsi="Agfa Rotis Sans Serif Light"/>
          <w:sz w:val="24"/>
          <w:szCs w:val="24"/>
        </w:rPr>
        <w:t>Diese web-basierte Anwendung ermöglicht die Abfrage der vorläufigen Prüfungsergebnisse der schriftlichen Prüfungsbereiche der Abschlussprüfung. Der Zugang erfolgt mit Hilfe der Auszubildenden-</w:t>
      </w:r>
      <w:proofErr w:type="spellStart"/>
      <w:r w:rsidRPr="001707D6">
        <w:rPr>
          <w:rFonts w:ascii="Agfa Rotis Sans Serif Light" w:hAnsi="Agfa Rotis Sans Serif Light"/>
          <w:sz w:val="24"/>
          <w:szCs w:val="24"/>
        </w:rPr>
        <w:t>Identnummer</w:t>
      </w:r>
      <w:proofErr w:type="spellEnd"/>
      <w:r w:rsidRPr="001707D6">
        <w:rPr>
          <w:rFonts w:ascii="Agfa Rotis Sans Serif Light" w:hAnsi="Agfa Rotis Sans Serif Light"/>
          <w:sz w:val="24"/>
          <w:szCs w:val="24"/>
        </w:rPr>
        <w:t xml:space="preserve"> und eines Zugangsschlüssels. Diese finden Sie auf der Pr</w:t>
      </w:r>
      <w:r w:rsidRPr="001707D6">
        <w:rPr>
          <w:rFonts w:ascii="Agfa Rotis Sans Serif Light" w:hAnsi="Agfa Rotis Sans Serif Light"/>
          <w:sz w:val="24"/>
          <w:szCs w:val="24"/>
        </w:rPr>
        <w:t>ü</w:t>
      </w:r>
      <w:r w:rsidRPr="001707D6">
        <w:rPr>
          <w:rFonts w:ascii="Agfa Rotis Sans Serif Light" w:hAnsi="Agfa Rotis Sans Serif Light"/>
          <w:sz w:val="24"/>
          <w:szCs w:val="24"/>
        </w:rPr>
        <w:t>fungseinladung, die die Ausbildungsbetriebe rechtzeitig vor der Abschlussprüfung erhalten.</w:t>
      </w:r>
    </w:p>
    <w:p w:rsidR="001707D6" w:rsidRPr="001707D6" w:rsidRDefault="001707D6" w:rsidP="001707D6">
      <w:pPr>
        <w:pStyle w:val="StandardWeb"/>
        <w:rPr>
          <w:rStyle w:val="Fett"/>
          <w:rFonts w:ascii="Agfa Rotis Sans Serif Light" w:hAnsi="Agfa Rotis Sans Serif Light"/>
          <w:b w:val="0"/>
        </w:rPr>
      </w:pPr>
      <w:r w:rsidRPr="001707D6">
        <w:rPr>
          <w:rStyle w:val="Fett"/>
          <w:rFonts w:ascii="Agfa Rotis Sans Serif Light" w:hAnsi="Agfa Rotis Sans Serif Light"/>
          <w:b w:val="0"/>
        </w:rPr>
        <w:t xml:space="preserve">Der Zugang erfolgt über </w:t>
      </w:r>
      <w:hyperlink r:id="rId23" w:history="1">
        <w:r w:rsidRPr="001707D6">
          <w:rPr>
            <w:rStyle w:val="Hyperlink"/>
            <w:rFonts w:ascii="Agfa Rotis Sans Serif Light" w:hAnsi="Agfa Rotis Sans Serif Light"/>
          </w:rPr>
          <w:t>www.sihk.de/peo</w:t>
        </w:r>
      </w:hyperlink>
    </w:p>
    <w:p w:rsidR="0094455D" w:rsidRDefault="0094455D" w:rsidP="0094455D">
      <w:pPr>
        <w:rPr>
          <w:rFonts w:ascii="Agfa Rotis Sans Serif Light" w:hAnsi="Agfa Rotis Sans Serif Light"/>
          <w:sz w:val="24"/>
          <w:szCs w:val="24"/>
          <w:highlight w:val="yellow"/>
        </w:rPr>
      </w:pPr>
    </w:p>
    <w:p w:rsidR="001707D6" w:rsidRPr="0081787B" w:rsidRDefault="001707D6" w:rsidP="0094455D">
      <w:pPr>
        <w:rPr>
          <w:rFonts w:ascii="Agfa Rotis Sans Serif Light" w:hAnsi="Agfa Rotis Sans Serif Light"/>
          <w:sz w:val="24"/>
          <w:szCs w:val="24"/>
          <w:highlight w:val="yellow"/>
        </w:rPr>
      </w:pPr>
    </w:p>
    <w:p w:rsidR="00C34E3B" w:rsidRDefault="00C34E3B">
      <w:pPr>
        <w:jc w:val="both"/>
        <w:rPr>
          <w:rFonts w:ascii="Agfa Rotis Sans Serif Light" w:hAnsi="Agfa Rotis Sans Serif Light"/>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CellMar>
          <w:left w:w="70" w:type="dxa"/>
          <w:right w:w="70" w:type="dxa"/>
        </w:tblCellMar>
        <w:tblLook w:val="0000" w:firstRow="0" w:lastRow="0" w:firstColumn="0" w:lastColumn="0" w:noHBand="0" w:noVBand="0"/>
      </w:tblPr>
      <w:tblGrid>
        <w:gridCol w:w="9495"/>
      </w:tblGrid>
      <w:tr w:rsidR="001707D6" w:rsidRPr="00F558A0" w:rsidTr="00E30189">
        <w:tc>
          <w:tcPr>
            <w:tcW w:w="9495" w:type="dxa"/>
            <w:tcBorders>
              <w:top w:val="single" w:sz="4" w:space="0" w:color="auto"/>
              <w:left w:val="single" w:sz="4" w:space="0" w:color="auto"/>
              <w:bottom w:val="single" w:sz="4" w:space="0" w:color="auto"/>
              <w:right w:val="single" w:sz="4" w:space="0" w:color="auto"/>
            </w:tcBorders>
            <w:shd w:val="clear" w:color="auto" w:fill="auto"/>
          </w:tcPr>
          <w:p w:rsidR="001707D6" w:rsidRPr="00784B43" w:rsidRDefault="001707D6" w:rsidP="00E30189">
            <w:pPr>
              <w:jc w:val="both"/>
              <w:rPr>
                <w:rFonts w:ascii="Agfa Rotis Sans Serif Ex Bold" w:hAnsi="Agfa Rotis Sans Serif Ex Bold"/>
                <w:bCs/>
                <w:sz w:val="28"/>
                <w:szCs w:val="28"/>
              </w:rPr>
            </w:pPr>
            <w:r w:rsidRPr="00784B43">
              <w:rPr>
                <w:rFonts w:ascii="Agfa Rotis Sans Serif Ex Bold" w:hAnsi="Agfa Rotis Sans Serif Ex Bold"/>
                <w:bCs/>
                <w:sz w:val="28"/>
                <w:szCs w:val="28"/>
              </w:rPr>
              <w:t>Prüfungsergebnisstatistik (PES)</w:t>
            </w:r>
          </w:p>
        </w:tc>
      </w:tr>
    </w:tbl>
    <w:p w:rsidR="001707D6" w:rsidRDefault="001707D6" w:rsidP="001707D6">
      <w:pPr>
        <w:jc w:val="both"/>
        <w:rPr>
          <w:rFonts w:ascii="Agfa Rotis Sans Serif Ex Bold" w:hAnsi="Agfa Rotis Sans Serif Ex Bold"/>
          <w:sz w:val="28"/>
          <w:szCs w:val="28"/>
        </w:rPr>
      </w:pPr>
    </w:p>
    <w:p w:rsidR="001707D6" w:rsidRDefault="001707D6" w:rsidP="001707D6">
      <w:pPr>
        <w:jc w:val="both"/>
        <w:rPr>
          <w:rFonts w:ascii="Agfa Rotis Sans Serif Light" w:hAnsi="Agfa Rotis Sans Serif Light"/>
          <w:sz w:val="24"/>
          <w:szCs w:val="24"/>
        </w:rPr>
      </w:pPr>
      <w:r>
        <w:rPr>
          <w:noProof/>
          <w:sz w:val="24"/>
          <w:szCs w:val="24"/>
        </w:rPr>
        <w:drawing>
          <wp:anchor distT="0" distB="0" distL="114300" distR="114300" simplePos="0" relativeHeight="251656704" behindDoc="0" locked="0" layoutInCell="1" allowOverlap="1" wp14:anchorId="1FD077BB" wp14:editId="1B8E118F">
            <wp:simplePos x="0" y="0"/>
            <wp:positionH relativeFrom="column">
              <wp:posOffset>-635</wp:posOffset>
            </wp:positionH>
            <wp:positionV relativeFrom="paragraph">
              <wp:posOffset>58420</wp:posOffset>
            </wp:positionV>
            <wp:extent cx="2400300" cy="2116455"/>
            <wp:effectExtent l="19050" t="19050" r="19050" b="17145"/>
            <wp:wrapSquare wrapText="bothSides"/>
            <wp:docPr id="415" name="Bild 350" descr="Screenshot 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Screenshot P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211645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81787B">
        <w:rPr>
          <w:rFonts w:ascii="Agfa Rotis Sans Serif Light" w:hAnsi="Agfa Rotis Sans Serif Light"/>
          <w:sz w:val="24"/>
          <w:szCs w:val="24"/>
        </w:rPr>
        <w:t>PES bietet die Möglichkeit die eigene Ergebnisse mit E</w:t>
      </w:r>
      <w:r w:rsidRPr="0081787B">
        <w:rPr>
          <w:rFonts w:ascii="Agfa Rotis Sans Serif Light" w:hAnsi="Agfa Rotis Sans Serif Light"/>
          <w:sz w:val="24"/>
          <w:szCs w:val="24"/>
        </w:rPr>
        <w:t>r</w:t>
      </w:r>
      <w:r w:rsidRPr="0081787B">
        <w:rPr>
          <w:rFonts w:ascii="Agfa Rotis Sans Serif Light" w:hAnsi="Agfa Rotis Sans Serif Light"/>
          <w:sz w:val="24"/>
          <w:szCs w:val="24"/>
        </w:rPr>
        <w:t xml:space="preserve">gebnissen </w:t>
      </w:r>
      <w:r>
        <w:rPr>
          <w:rFonts w:ascii="Agfa Rotis Sans Serif Light" w:hAnsi="Agfa Rotis Sans Serif Light"/>
          <w:sz w:val="24"/>
          <w:szCs w:val="24"/>
        </w:rPr>
        <w:t>anderer Auszubildenden zu</w:t>
      </w:r>
      <w:r w:rsidRPr="0081787B">
        <w:rPr>
          <w:rFonts w:ascii="Agfa Rotis Sans Serif Light" w:hAnsi="Agfa Rotis Sans Serif Light"/>
          <w:sz w:val="24"/>
          <w:szCs w:val="24"/>
        </w:rPr>
        <w:t xml:space="preserve"> vergle</w:t>
      </w:r>
      <w:r w:rsidRPr="0081787B">
        <w:rPr>
          <w:rFonts w:ascii="Agfa Rotis Sans Serif Light" w:hAnsi="Agfa Rotis Sans Serif Light"/>
          <w:sz w:val="24"/>
          <w:szCs w:val="24"/>
        </w:rPr>
        <w:t>i</w:t>
      </w:r>
      <w:r w:rsidRPr="0081787B">
        <w:rPr>
          <w:rFonts w:ascii="Agfa Rotis Sans Serif Light" w:hAnsi="Agfa Rotis Sans Serif Light"/>
          <w:sz w:val="24"/>
          <w:szCs w:val="24"/>
        </w:rPr>
        <w:t>chen.</w:t>
      </w:r>
    </w:p>
    <w:p w:rsidR="001707D6" w:rsidRPr="0081787B" w:rsidRDefault="001707D6" w:rsidP="001707D6">
      <w:pPr>
        <w:jc w:val="both"/>
        <w:rPr>
          <w:rFonts w:ascii="Agfa Rotis Sans Serif Light" w:hAnsi="Agfa Rotis Sans Serif Light"/>
          <w:sz w:val="24"/>
          <w:szCs w:val="24"/>
        </w:rPr>
      </w:pPr>
    </w:p>
    <w:p w:rsidR="001707D6" w:rsidRPr="0081787B" w:rsidRDefault="001707D6" w:rsidP="001707D6">
      <w:pPr>
        <w:jc w:val="both"/>
        <w:rPr>
          <w:rFonts w:ascii="Agfa Rotis Sans Serif Light" w:hAnsi="Agfa Rotis Sans Serif Light"/>
          <w:sz w:val="24"/>
          <w:szCs w:val="24"/>
        </w:rPr>
      </w:pPr>
      <w:r w:rsidRPr="0081787B">
        <w:rPr>
          <w:rFonts w:ascii="Agfa Rotis Sans Serif Light" w:hAnsi="Agfa Rotis Sans Serif Light"/>
          <w:sz w:val="24"/>
          <w:szCs w:val="24"/>
        </w:rPr>
        <w:t xml:space="preserve">Ungefähr drei Monate nach der Abschlussprüfung kann über </w:t>
      </w:r>
      <w:hyperlink r:id="rId25" w:history="1">
        <w:r w:rsidRPr="0081787B">
          <w:rPr>
            <w:rStyle w:val="Hyperlink"/>
            <w:rFonts w:ascii="Agfa Rotis Sans Serif Light" w:hAnsi="Agfa Rotis Sans Serif Light"/>
            <w:sz w:val="24"/>
            <w:szCs w:val="24"/>
          </w:rPr>
          <w:t>www.sihk.de/pes</w:t>
        </w:r>
      </w:hyperlink>
      <w:r w:rsidRPr="0081787B">
        <w:rPr>
          <w:rFonts w:ascii="Agfa Rotis Sans Serif Light" w:hAnsi="Agfa Rotis Sans Serif Light"/>
          <w:sz w:val="24"/>
          <w:szCs w:val="24"/>
        </w:rPr>
        <w:t xml:space="preserve"> diese bundeseinheitliche Prüfung</w:t>
      </w:r>
      <w:r w:rsidRPr="0081787B">
        <w:rPr>
          <w:rFonts w:ascii="Agfa Rotis Sans Serif Light" w:hAnsi="Agfa Rotis Sans Serif Light"/>
          <w:sz w:val="24"/>
          <w:szCs w:val="24"/>
        </w:rPr>
        <w:t>s</w:t>
      </w:r>
      <w:r w:rsidRPr="0081787B">
        <w:rPr>
          <w:rFonts w:ascii="Agfa Rotis Sans Serif Light" w:hAnsi="Agfa Rotis Sans Serif Light"/>
          <w:sz w:val="24"/>
          <w:szCs w:val="24"/>
        </w:rPr>
        <w:t>statistik eingesehen werden.</w:t>
      </w:r>
    </w:p>
    <w:p w:rsidR="001707D6" w:rsidRPr="0081787B" w:rsidRDefault="001707D6" w:rsidP="001707D6">
      <w:pPr>
        <w:jc w:val="both"/>
        <w:rPr>
          <w:rFonts w:ascii="Agfa Rotis Sans Serif Light" w:hAnsi="Agfa Rotis Sans Serif Light"/>
          <w:sz w:val="24"/>
          <w:szCs w:val="24"/>
        </w:rPr>
      </w:pPr>
      <w:r w:rsidRPr="0081787B">
        <w:rPr>
          <w:rFonts w:ascii="Agfa Rotis Sans Serif Light" w:hAnsi="Agfa Rotis Sans Serif Light"/>
          <w:sz w:val="24"/>
          <w:szCs w:val="24"/>
        </w:rPr>
        <w:t xml:space="preserve">Die Statistik enthält Daten von mehr als 300.000 IHK-Abschlussprüfungen jährlich – in über 270 Berufen. Im </w:t>
      </w:r>
      <w:proofErr w:type="gramStart"/>
      <w:r w:rsidRPr="0081787B">
        <w:rPr>
          <w:rFonts w:ascii="Agfa Rotis Sans Serif Light" w:hAnsi="Agfa Rotis Sans Serif Light"/>
          <w:sz w:val="24"/>
          <w:szCs w:val="24"/>
        </w:rPr>
        <w:t>einzelnen</w:t>
      </w:r>
      <w:proofErr w:type="gramEnd"/>
      <w:r w:rsidRPr="0081787B">
        <w:rPr>
          <w:rFonts w:ascii="Agfa Rotis Sans Serif Light" w:hAnsi="Agfa Rotis Sans Serif Light"/>
          <w:sz w:val="24"/>
          <w:szCs w:val="24"/>
        </w:rPr>
        <w:t xml:space="preserve"> enthält PES die Durchschnittsergebnisse der einzelnen Fächer, die Gesamtergebnisse und die </w:t>
      </w:r>
      <w:proofErr w:type="spellStart"/>
      <w:r w:rsidRPr="0081787B">
        <w:rPr>
          <w:rFonts w:ascii="Agfa Rotis Sans Serif Light" w:hAnsi="Agfa Rotis Sans Serif Light"/>
          <w:sz w:val="24"/>
          <w:szCs w:val="24"/>
        </w:rPr>
        <w:t>Best</w:t>
      </w:r>
      <w:r w:rsidRPr="0081787B">
        <w:rPr>
          <w:rFonts w:ascii="Agfa Rotis Sans Serif Light" w:hAnsi="Agfa Rotis Sans Serif Light"/>
          <w:sz w:val="24"/>
          <w:szCs w:val="24"/>
        </w:rPr>
        <w:t>e</w:t>
      </w:r>
      <w:r w:rsidRPr="0081787B">
        <w:rPr>
          <w:rFonts w:ascii="Agfa Rotis Sans Serif Light" w:hAnsi="Agfa Rotis Sans Serif Light"/>
          <w:sz w:val="24"/>
          <w:szCs w:val="24"/>
        </w:rPr>
        <w:t>hensquoten</w:t>
      </w:r>
      <w:proofErr w:type="spellEnd"/>
      <w:r w:rsidRPr="0081787B">
        <w:rPr>
          <w:rFonts w:ascii="Agfa Rotis Sans Serif Light" w:hAnsi="Agfa Rotis Sans Serif Light"/>
          <w:sz w:val="24"/>
          <w:szCs w:val="24"/>
        </w:rPr>
        <w:t xml:space="preserve"> </w:t>
      </w:r>
      <w:r>
        <w:rPr>
          <w:rFonts w:ascii="Agfa Rotis Sans Serif Light" w:hAnsi="Agfa Rotis Sans Serif Light"/>
          <w:sz w:val="24"/>
          <w:szCs w:val="24"/>
        </w:rPr>
        <w:t xml:space="preserve">– jeweils aufgeschlüsselt nach </w:t>
      </w:r>
      <w:r w:rsidRPr="0081787B">
        <w:rPr>
          <w:rFonts w:ascii="Agfa Rotis Sans Serif Light" w:hAnsi="Agfa Rotis Sans Serif Light"/>
          <w:sz w:val="24"/>
          <w:szCs w:val="24"/>
        </w:rPr>
        <w:t>IHK-Bezirk, Bundesland und Deutschland.</w:t>
      </w:r>
    </w:p>
    <w:p w:rsidR="001707D6" w:rsidRPr="0081787B" w:rsidRDefault="001707D6" w:rsidP="001707D6">
      <w:pPr>
        <w:rPr>
          <w:rFonts w:ascii="Agfa Rotis Sans Serif Light" w:hAnsi="Agfa Rotis Sans Serif Light"/>
          <w:sz w:val="24"/>
          <w:szCs w:val="24"/>
          <w:highlight w:val="yellow"/>
        </w:rPr>
      </w:pPr>
    </w:p>
    <w:p w:rsidR="00784B43" w:rsidRDefault="00784B43">
      <w:pPr>
        <w:jc w:val="both"/>
        <w:rPr>
          <w:rFonts w:ascii="Agfa Rotis Sans Serif Light" w:hAnsi="Agfa Rotis Sans Serif Light"/>
          <w:sz w:val="24"/>
          <w:szCs w:val="24"/>
        </w:rPr>
      </w:pPr>
    </w:p>
    <w:p w:rsidR="00446E43" w:rsidRPr="00662906" w:rsidRDefault="008B1842">
      <w:pPr>
        <w:jc w:val="both"/>
        <w:rPr>
          <w:rFonts w:ascii="Agfa Rotis Sans Serif Light" w:hAnsi="Agfa Rotis Sans Serif Light"/>
          <w:sz w:val="24"/>
          <w:szCs w:val="24"/>
        </w:rPr>
      </w:pPr>
      <w:r>
        <w:rPr>
          <w:rFonts w:ascii="Agfa Rotis Sans Serif Light" w:hAnsi="Agfa Rotis Sans Serif Light"/>
          <w:sz w:val="24"/>
          <w:szCs w:val="24"/>
          <w:highlight w:val="yellow"/>
        </w:rPr>
        <w:br w:type="page"/>
      </w:r>
    </w:p>
    <w:p w:rsidR="00DF0F66" w:rsidRPr="00F558A0" w:rsidRDefault="00DF0F66" w:rsidP="00DF0F66">
      <w:pPr>
        <w:pBdr>
          <w:top w:val="single" w:sz="4" w:space="1" w:color="auto"/>
          <w:left w:val="single" w:sz="4" w:space="4" w:color="auto"/>
          <w:bottom w:val="single" w:sz="4" w:space="1" w:color="auto"/>
          <w:right w:val="single" w:sz="4" w:space="4" w:color="auto"/>
        </w:pBdr>
        <w:jc w:val="both"/>
        <w:rPr>
          <w:rFonts w:ascii="Agfa Rotis Sans Serif Ex Bold" w:hAnsi="Agfa Rotis Sans Serif Ex Bold"/>
          <w:bCs/>
          <w:color w:val="FFFFFF"/>
          <w:sz w:val="28"/>
        </w:rPr>
      </w:pPr>
      <w:r>
        <w:rPr>
          <w:rFonts w:ascii="Agfa Rotis Sans Serif Ex Bold" w:hAnsi="Agfa Rotis Sans Serif Ex Bold"/>
          <w:bCs/>
          <w:sz w:val="28"/>
        </w:rPr>
        <w:t>Tipps und Tricks zum PDF-Dateiformat</w:t>
      </w:r>
    </w:p>
    <w:p w:rsidR="00DF0F66" w:rsidRDefault="00DF0F66" w:rsidP="00DF0F66">
      <w:pPr>
        <w:tabs>
          <w:tab w:val="left" w:pos="284"/>
        </w:tabs>
        <w:jc w:val="both"/>
        <w:rPr>
          <w:rFonts w:ascii="Agfa Rotis Sans Serif Light" w:hAnsi="Agfa Rotis Sans Serif Light"/>
          <w:sz w:val="24"/>
          <w:szCs w:val="24"/>
        </w:rPr>
      </w:pPr>
    </w:p>
    <w:p w:rsidR="00DF0F66" w:rsidRDefault="00DF0F66" w:rsidP="00DF0F66">
      <w:pPr>
        <w:tabs>
          <w:tab w:val="left" w:pos="284"/>
        </w:tabs>
        <w:jc w:val="both"/>
        <w:rPr>
          <w:rFonts w:ascii="Agfa Rotis Sans Serif Light" w:hAnsi="Agfa Rotis Sans Serif Light"/>
          <w:sz w:val="24"/>
          <w:szCs w:val="24"/>
        </w:rPr>
      </w:pPr>
      <w:r>
        <w:rPr>
          <w:rFonts w:ascii="Agfa Rotis Sans Serif Light" w:hAnsi="Agfa Rotis Sans Serif Light"/>
          <w:sz w:val="24"/>
          <w:szCs w:val="24"/>
        </w:rPr>
        <w:t xml:space="preserve">Die Dokumentation wird aus vielen verschiedenen Teilen bestehen: </w:t>
      </w:r>
    </w:p>
    <w:p w:rsidR="00DF0F66" w:rsidRDefault="00DF0F66" w:rsidP="00DF0F66">
      <w:pPr>
        <w:numPr>
          <w:ilvl w:val="0"/>
          <w:numId w:val="20"/>
        </w:numPr>
        <w:tabs>
          <w:tab w:val="clear" w:pos="1800"/>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Texte</w:t>
      </w:r>
    </w:p>
    <w:p w:rsidR="00DF0F66" w:rsidRDefault="00DF0F66" w:rsidP="00DF0F66">
      <w:pPr>
        <w:numPr>
          <w:ilvl w:val="0"/>
          <w:numId w:val="20"/>
        </w:numPr>
        <w:tabs>
          <w:tab w:val="clear" w:pos="1800"/>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Zeichnungen</w:t>
      </w:r>
    </w:p>
    <w:p w:rsidR="00DF0F66" w:rsidRDefault="00DF0F66" w:rsidP="00DF0F66">
      <w:pPr>
        <w:numPr>
          <w:ilvl w:val="0"/>
          <w:numId w:val="20"/>
        </w:numPr>
        <w:tabs>
          <w:tab w:val="clear" w:pos="1800"/>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Pläne</w:t>
      </w:r>
    </w:p>
    <w:p w:rsidR="00DF0F66" w:rsidRDefault="00DF0F66" w:rsidP="00DF0F66">
      <w:pPr>
        <w:numPr>
          <w:ilvl w:val="0"/>
          <w:numId w:val="20"/>
        </w:numPr>
        <w:tabs>
          <w:tab w:val="clear" w:pos="1800"/>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Datenblätter</w:t>
      </w:r>
    </w:p>
    <w:p w:rsidR="00DF0F66" w:rsidRDefault="00DF0F66" w:rsidP="00DF0F66">
      <w:pPr>
        <w:numPr>
          <w:ilvl w:val="0"/>
          <w:numId w:val="20"/>
        </w:numPr>
        <w:tabs>
          <w:tab w:val="clear" w:pos="1800"/>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w:t>
      </w:r>
    </w:p>
    <w:p w:rsidR="00DF0F66" w:rsidRDefault="00DF0F66" w:rsidP="00DF0F66">
      <w:pPr>
        <w:jc w:val="both"/>
        <w:rPr>
          <w:rFonts w:ascii="Agfa Rotis Sans Serif Light" w:hAnsi="Agfa Rotis Sans Serif Light"/>
          <w:sz w:val="24"/>
          <w:szCs w:val="24"/>
        </w:rPr>
      </w:pPr>
    </w:p>
    <w:p w:rsidR="00DF0F66" w:rsidRPr="00D67650" w:rsidRDefault="00DF0F66" w:rsidP="00DF0F66">
      <w:pPr>
        <w:tabs>
          <w:tab w:val="left" w:pos="284"/>
        </w:tabs>
        <w:jc w:val="both"/>
        <w:rPr>
          <w:rFonts w:ascii="Agfa Rotis Sans Serif Ex Bold" w:hAnsi="Agfa Rotis Sans Serif Ex Bold"/>
          <w:sz w:val="24"/>
          <w:szCs w:val="24"/>
        </w:rPr>
      </w:pPr>
      <w:r w:rsidRPr="00641F7E">
        <w:rPr>
          <w:rFonts w:ascii="Agfa Rotis Sans Serif Ex Bold" w:hAnsi="Agfa Rotis Sans Serif Ex Bold"/>
          <w:sz w:val="24"/>
          <w:szCs w:val="24"/>
        </w:rPr>
        <w:t xml:space="preserve">Die Dokumentation muss in </w:t>
      </w:r>
      <w:r w:rsidRPr="00641F7E">
        <w:rPr>
          <w:rFonts w:ascii="Agfa Rotis Sans Serif Ex Bold" w:hAnsi="Agfa Rotis Sans Serif Ex Bold"/>
          <w:sz w:val="24"/>
          <w:szCs w:val="24"/>
          <w:u w:val="single"/>
        </w:rPr>
        <w:t>einer</w:t>
      </w:r>
      <w:r w:rsidRPr="00641F7E">
        <w:rPr>
          <w:rFonts w:ascii="Agfa Rotis Sans Serif Ex Bold" w:hAnsi="Agfa Rotis Sans Serif Ex Bold"/>
          <w:sz w:val="24"/>
          <w:szCs w:val="24"/>
        </w:rPr>
        <w:t xml:space="preserve"> PDF-Datei mit durchgehender Seitennummerierung zusa</w:t>
      </w:r>
      <w:r w:rsidRPr="00641F7E">
        <w:rPr>
          <w:rFonts w:ascii="Agfa Rotis Sans Serif Ex Bold" w:hAnsi="Agfa Rotis Sans Serif Ex Bold"/>
          <w:sz w:val="24"/>
          <w:szCs w:val="24"/>
        </w:rPr>
        <w:t>m</w:t>
      </w:r>
      <w:r w:rsidRPr="00641F7E">
        <w:rPr>
          <w:rFonts w:ascii="Agfa Rotis Sans Serif Ex Bold" w:hAnsi="Agfa Rotis Sans Serif Ex Bold"/>
          <w:sz w:val="24"/>
          <w:szCs w:val="24"/>
        </w:rPr>
        <w:t>mengefasst werden.</w:t>
      </w:r>
    </w:p>
    <w:p w:rsidR="00DF0F66" w:rsidRDefault="00DF0F66" w:rsidP="00DF0F66">
      <w:pPr>
        <w:tabs>
          <w:tab w:val="left" w:pos="284"/>
        </w:tabs>
        <w:jc w:val="both"/>
        <w:rPr>
          <w:rFonts w:ascii="Agfa Rotis Sans Serif Light" w:hAnsi="Agfa Rotis Sans Serif Light"/>
          <w:sz w:val="24"/>
          <w:szCs w:val="24"/>
        </w:rPr>
      </w:pPr>
    </w:p>
    <w:p w:rsidR="00DF0F66" w:rsidRDefault="00DF0F66" w:rsidP="00DF0F66">
      <w:pPr>
        <w:tabs>
          <w:tab w:val="left" w:pos="0"/>
        </w:tabs>
        <w:jc w:val="both"/>
        <w:rPr>
          <w:rFonts w:ascii="Agfa Rotis Sans Serif Ex Bold" w:hAnsi="Agfa Rotis Sans Serif Ex Bold"/>
          <w:sz w:val="24"/>
          <w:szCs w:val="24"/>
        </w:rPr>
      </w:pPr>
      <w:r w:rsidRPr="00557085">
        <w:rPr>
          <w:rFonts w:ascii="Agfa Rotis Sans Serif Ex Bold" w:hAnsi="Agfa Rotis Sans Serif Ex Bold"/>
          <w:sz w:val="24"/>
          <w:szCs w:val="24"/>
        </w:rPr>
        <w:t xml:space="preserve">Dafür gibt es viele unterschiedliche Möglichkeiten. Davon möchten wir Ihnen hier </w:t>
      </w:r>
      <w:r>
        <w:rPr>
          <w:rFonts w:ascii="Agfa Rotis Sans Serif Ex Bold" w:hAnsi="Agfa Rotis Sans Serif Ex Bold"/>
          <w:sz w:val="24"/>
          <w:szCs w:val="24"/>
        </w:rPr>
        <w:t>drei</w:t>
      </w:r>
      <w:r w:rsidRPr="00557085">
        <w:rPr>
          <w:rFonts w:ascii="Agfa Rotis Sans Serif Ex Bold" w:hAnsi="Agfa Rotis Sans Serif Ex Bold"/>
          <w:sz w:val="24"/>
          <w:szCs w:val="24"/>
        </w:rPr>
        <w:t xml:space="preserve"> </w:t>
      </w:r>
      <w:r>
        <w:rPr>
          <w:rFonts w:ascii="Agfa Rotis Sans Serif Ex Bold" w:hAnsi="Agfa Rotis Sans Serif Ex Bold"/>
          <w:sz w:val="24"/>
          <w:szCs w:val="24"/>
        </w:rPr>
        <w:br/>
      </w:r>
      <w:r w:rsidRPr="00557085">
        <w:rPr>
          <w:rFonts w:ascii="Agfa Rotis Sans Serif Ex Bold" w:hAnsi="Agfa Rotis Sans Serif Ex Bold"/>
          <w:sz w:val="24"/>
          <w:szCs w:val="24"/>
        </w:rPr>
        <w:t>kostenlose vorstellen.</w:t>
      </w:r>
    </w:p>
    <w:p w:rsidR="00DF0F66" w:rsidRPr="00557085" w:rsidRDefault="00DF0F66" w:rsidP="00DF0F66">
      <w:pPr>
        <w:tabs>
          <w:tab w:val="left" w:pos="0"/>
        </w:tabs>
        <w:jc w:val="both"/>
        <w:rPr>
          <w:rFonts w:ascii="Agfa Rotis Sans Serif Ex Bold" w:hAnsi="Agfa Rotis Sans Serif Ex Bold"/>
          <w:sz w:val="24"/>
          <w:szCs w:val="24"/>
        </w:rPr>
      </w:pPr>
    </w:p>
    <w:p w:rsidR="00DF0F66" w:rsidRDefault="00DF0F66" w:rsidP="00DF0F66">
      <w:pPr>
        <w:tabs>
          <w:tab w:val="left" w:pos="0"/>
        </w:tabs>
        <w:jc w:val="both"/>
        <w:rPr>
          <w:rFonts w:ascii="Agfa Rotis Sans Serif Light" w:hAnsi="Agfa Rotis Sans Serif Light"/>
          <w:sz w:val="24"/>
          <w:szCs w:val="24"/>
        </w:rPr>
      </w:pPr>
      <w:r>
        <w:rPr>
          <w:rFonts w:ascii="Agfa Rotis Sans Serif Light" w:hAnsi="Agfa Rotis Sans Serif Light"/>
          <w:sz w:val="24"/>
          <w:szCs w:val="24"/>
        </w:rPr>
        <w:t>Bitte beachten Sie, dass</w:t>
      </w:r>
    </w:p>
    <w:p w:rsidR="00DF0F66" w:rsidRDefault="00DF0F66" w:rsidP="00DF0F66">
      <w:pPr>
        <w:numPr>
          <w:ilvl w:val="0"/>
          <w:numId w:val="16"/>
        </w:numPr>
        <w:tabs>
          <w:tab w:val="clear" w:pos="360"/>
          <w:tab w:val="left" w:pos="0"/>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die Aufzählung keinesfalls vollständig ist und nur beispielhaft Möglichkeiten aufgezeigt werden sollen.</w:t>
      </w:r>
    </w:p>
    <w:p w:rsidR="00DF0F66" w:rsidRDefault="00DF0F66" w:rsidP="00DF0F66">
      <w:pPr>
        <w:numPr>
          <w:ilvl w:val="0"/>
          <w:numId w:val="16"/>
        </w:numPr>
        <w:tabs>
          <w:tab w:val="clear" w:pos="360"/>
          <w:tab w:val="left" w:pos="0"/>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wir keine Gewähr für die Verfügbarkeit bzw. Funktionsfähigkeit der vorgestellten Software übe</w:t>
      </w:r>
      <w:r>
        <w:rPr>
          <w:rFonts w:ascii="Agfa Rotis Sans Serif Light" w:hAnsi="Agfa Rotis Sans Serif Light"/>
          <w:sz w:val="24"/>
          <w:szCs w:val="24"/>
        </w:rPr>
        <w:t>r</w:t>
      </w:r>
      <w:r>
        <w:rPr>
          <w:rFonts w:ascii="Agfa Rotis Sans Serif Light" w:hAnsi="Agfa Rotis Sans Serif Light"/>
          <w:sz w:val="24"/>
          <w:szCs w:val="24"/>
        </w:rPr>
        <w:t>nehmen können.</w:t>
      </w:r>
    </w:p>
    <w:p w:rsidR="00DF0F66" w:rsidRDefault="00DF0F66" w:rsidP="00DF0F66">
      <w:pPr>
        <w:numPr>
          <w:ilvl w:val="0"/>
          <w:numId w:val="16"/>
        </w:numPr>
        <w:tabs>
          <w:tab w:val="clear" w:pos="360"/>
          <w:tab w:val="left" w:pos="0"/>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diese Beispiele speziell für PC-Benutzer gedacht sind, für Apple-, bzw. Linux-Anwender es aber ähnliche Möglichkeiten gibt.</w:t>
      </w:r>
    </w:p>
    <w:p w:rsidR="00DF0F66" w:rsidRDefault="00DF0F66" w:rsidP="00DF0F66">
      <w:pPr>
        <w:numPr>
          <w:ilvl w:val="0"/>
          <w:numId w:val="16"/>
        </w:numPr>
        <w:tabs>
          <w:tab w:val="clear" w:pos="360"/>
          <w:tab w:val="left" w:pos="0"/>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Sie auf einem PC Ihres Ausbildungsbetriebes in der Regel keine Software installieren dürfen. Bitte sprechen Sie einen Administrator Ihres Unternehmens an.</w:t>
      </w:r>
    </w:p>
    <w:p w:rsidR="00DF0F66" w:rsidRDefault="00DF0F66" w:rsidP="00DF0F66">
      <w:pPr>
        <w:tabs>
          <w:tab w:val="left" w:pos="0"/>
        </w:tabs>
        <w:jc w:val="both"/>
        <w:rPr>
          <w:rFonts w:ascii="Agfa Rotis Sans Serif Light" w:hAnsi="Agfa Rotis Sans Serif Light"/>
          <w:sz w:val="24"/>
          <w:szCs w:val="24"/>
        </w:rPr>
      </w:pPr>
    </w:p>
    <w:p w:rsidR="00DF0F66" w:rsidRPr="00507E27" w:rsidRDefault="00DF0F66" w:rsidP="00DF0F66">
      <w:pPr>
        <w:tabs>
          <w:tab w:val="left" w:pos="0"/>
        </w:tabs>
        <w:jc w:val="both"/>
        <w:rPr>
          <w:rFonts w:ascii="Agfa Rotis Sans Serif Ex Bold" w:hAnsi="Agfa Rotis Sans Serif Ex Bold"/>
          <w:sz w:val="24"/>
          <w:szCs w:val="24"/>
        </w:rPr>
      </w:pPr>
      <w:r w:rsidRPr="00507E27">
        <w:rPr>
          <w:rFonts w:ascii="Agfa Rotis Sans Serif Ex Bold" w:hAnsi="Agfa Rotis Sans Serif Ex Bold"/>
          <w:sz w:val="24"/>
          <w:szCs w:val="24"/>
        </w:rPr>
        <w:t xml:space="preserve">Erste Möglichkeit: </w:t>
      </w:r>
      <w:r>
        <w:rPr>
          <w:rFonts w:ascii="Agfa Rotis Sans Serif Ex Bold" w:hAnsi="Agfa Rotis Sans Serif Ex Bold"/>
          <w:sz w:val="24"/>
          <w:szCs w:val="24"/>
        </w:rPr>
        <w:t>Kostenlose Software</w:t>
      </w:r>
    </w:p>
    <w:p w:rsidR="00DF0F66" w:rsidRDefault="00DF0F66" w:rsidP="00DF0F66">
      <w:pPr>
        <w:tabs>
          <w:tab w:val="left" w:pos="0"/>
        </w:tabs>
        <w:jc w:val="both"/>
        <w:rPr>
          <w:rFonts w:ascii="Agfa Rotis Sans Serif Light" w:hAnsi="Agfa Rotis Sans Serif Light"/>
          <w:sz w:val="24"/>
          <w:szCs w:val="24"/>
        </w:rPr>
      </w:pPr>
      <w:r>
        <w:rPr>
          <w:rFonts w:ascii="Agfa Rotis Sans Serif Light" w:hAnsi="Agfa Rotis Sans Serif Light"/>
          <w:sz w:val="24"/>
          <w:szCs w:val="24"/>
        </w:rPr>
        <w:t xml:space="preserve">Das Internet bietet viele kostenlose Programme an. Geschickt kombiniert erhält man perfekte </w:t>
      </w:r>
      <w:r>
        <w:rPr>
          <w:rFonts w:ascii="Agfa Rotis Sans Serif Light" w:hAnsi="Agfa Rotis Sans Serif Light"/>
          <w:sz w:val="24"/>
          <w:szCs w:val="24"/>
        </w:rPr>
        <w:br/>
        <w:t>PDF-Dateien.</w:t>
      </w:r>
    </w:p>
    <w:p w:rsidR="00DF0F66" w:rsidRDefault="00DF0F66" w:rsidP="00DF0F66">
      <w:pPr>
        <w:numPr>
          <w:ilvl w:val="0"/>
          <w:numId w:val="17"/>
        </w:numPr>
        <w:tabs>
          <w:tab w:val="clear" w:pos="360"/>
          <w:tab w:val="left" w:pos="0"/>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 xml:space="preserve">Erstellung der Dokumentation mit </w:t>
      </w:r>
      <w:proofErr w:type="spellStart"/>
      <w:r w:rsidRPr="00901BA4">
        <w:rPr>
          <w:rFonts w:ascii="Agfa Rotis Sans Serif Light" w:hAnsi="Agfa Rotis Sans Serif Light"/>
          <w:sz w:val="24"/>
          <w:szCs w:val="24"/>
        </w:rPr>
        <w:t>OpenOffice</w:t>
      </w:r>
      <w:proofErr w:type="spellEnd"/>
      <w:r>
        <w:rPr>
          <w:rFonts w:ascii="Agfa Rotis Sans Serif Light" w:hAnsi="Agfa Rotis Sans Serif Light"/>
          <w:sz w:val="24"/>
          <w:szCs w:val="24"/>
        </w:rPr>
        <w:t xml:space="preserve"> (</w:t>
      </w:r>
      <w:hyperlink r:id="rId26" w:history="1">
        <w:r w:rsidRPr="00244CBE">
          <w:rPr>
            <w:rStyle w:val="Hyperlink"/>
            <w:rFonts w:ascii="Agfa Rotis Sans Serif Light" w:hAnsi="Agfa Rotis Sans Serif Light"/>
            <w:sz w:val="24"/>
            <w:szCs w:val="24"/>
          </w:rPr>
          <w:t>http://de.openoffice.org/</w:t>
        </w:r>
      </w:hyperlink>
      <w:r>
        <w:rPr>
          <w:rFonts w:ascii="Agfa Rotis Sans Serif Light" w:hAnsi="Agfa Rotis Sans Serif Light"/>
          <w:sz w:val="24"/>
          <w:szCs w:val="24"/>
        </w:rPr>
        <w:t>).</w:t>
      </w:r>
    </w:p>
    <w:p w:rsidR="00DF0F66" w:rsidRDefault="00DF0F66" w:rsidP="00DF0F66">
      <w:pPr>
        <w:tabs>
          <w:tab w:val="left" w:pos="426"/>
        </w:tabs>
        <w:ind w:left="426"/>
        <w:jc w:val="both"/>
        <w:rPr>
          <w:rFonts w:ascii="Agfa Rotis Sans Serif Light" w:hAnsi="Agfa Rotis Sans Serif Light"/>
          <w:sz w:val="24"/>
          <w:szCs w:val="24"/>
        </w:rPr>
      </w:pPr>
      <w:proofErr w:type="spellStart"/>
      <w:r>
        <w:rPr>
          <w:rFonts w:ascii="Agfa Rotis Sans Serif Light" w:hAnsi="Agfa Rotis Sans Serif Light"/>
          <w:sz w:val="24"/>
          <w:szCs w:val="24"/>
        </w:rPr>
        <w:t>OpenOffice</w:t>
      </w:r>
      <w:proofErr w:type="spellEnd"/>
      <w:r>
        <w:rPr>
          <w:rFonts w:ascii="Agfa Rotis Sans Serif Light" w:hAnsi="Agfa Rotis Sans Serif Light"/>
          <w:sz w:val="24"/>
          <w:szCs w:val="24"/>
        </w:rPr>
        <w:t xml:space="preserve"> ist ein weit verbreitetes Office-Paket. Es ist kostenlos und voll kompatibel zu Micr</w:t>
      </w:r>
      <w:r>
        <w:rPr>
          <w:rFonts w:ascii="Agfa Rotis Sans Serif Light" w:hAnsi="Agfa Rotis Sans Serif Light"/>
          <w:sz w:val="24"/>
          <w:szCs w:val="24"/>
        </w:rPr>
        <w:t>o</w:t>
      </w:r>
      <w:r>
        <w:rPr>
          <w:rFonts w:ascii="Agfa Rotis Sans Serif Light" w:hAnsi="Agfa Rotis Sans Serif Light"/>
          <w:sz w:val="24"/>
          <w:szCs w:val="24"/>
        </w:rPr>
        <w:t>soft Office. Es bietet darüber hinaus die Möglichkeit direkt PDF-Dateien zu erstellen.</w:t>
      </w:r>
    </w:p>
    <w:p w:rsidR="00DF0F66" w:rsidRDefault="00DF0F66" w:rsidP="00DF0F66">
      <w:pPr>
        <w:numPr>
          <w:ilvl w:val="0"/>
          <w:numId w:val="17"/>
        </w:numPr>
        <w:tabs>
          <w:tab w:val="clear" w:pos="360"/>
          <w:tab w:val="left" w:pos="0"/>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Zusammenfassung verschiedener PDF-Dateien</w:t>
      </w:r>
    </w:p>
    <w:p w:rsidR="00DF0F66" w:rsidRDefault="00DF0F66" w:rsidP="00DF0F66">
      <w:pPr>
        <w:tabs>
          <w:tab w:val="left" w:pos="426"/>
          <w:tab w:val="num" w:pos="851"/>
        </w:tabs>
        <w:ind w:left="426"/>
        <w:jc w:val="both"/>
        <w:rPr>
          <w:rFonts w:ascii="Agfa Rotis Sans Serif Light" w:hAnsi="Agfa Rotis Sans Serif Light"/>
          <w:sz w:val="24"/>
          <w:szCs w:val="24"/>
        </w:rPr>
      </w:pPr>
      <w:r>
        <w:rPr>
          <w:rFonts w:ascii="Agfa Rotis Sans Serif Light" w:hAnsi="Agfa Rotis Sans Serif Light"/>
          <w:sz w:val="24"/>
          <w:szCs w:val="24"/>
        </w:rPr>
        <w:t xml:space="preserve">Software wie „pdf24 </w:t>
      </w:r>
      <w:proofErr w:type="spellStart"/>
      <w:r>
        <w:rPr>
          <w:rFonts w:ascii="Agfa Rotis Sans Serif Light" w:hAnsi="Agfa Rotis Sans Serif Light"/>
          <w:sz w:val="24"/>
          <w:szCs w:val="24"/>
        </w:rPr>
        <w:t>Creator</w:t>
      </w:r>
      <w:proofErr w:type="spellEnd"/>
      <w:r>
        <w:rPr>
          <w:rFonts w:ascii="Agfa Rotis Sans Serif Light" w:hAnsi="Agfa Rotis Sans Serif Light"/>
          <w:sz w:val="24"/>
          <w:szCs w:val="24"/>
        </w:rPr>
        <w:t>“ kann verschiedene PDF-Dateien zu einer Datei zusammenfassen. Hierbei muss jedoch beachtet werden, dass die Seitenzahlen bereits in den Ausgangsdokumenten korrekt vorhanden sein müssen. Darüber hinaus installiert es sich als Drucker – so kann aus fast jedem Programm heraus eine PDF-Datei erstellt werden kann.</w:t>
      </w:r>
    </w:p>
    <w:p w:rsidR="00DF0F66" w:rsidRDefault="00DF0F66" w:rsidP="00DF0F66">
      <w:pPr>
        <w:tabs>
          <w:tab w:val="left" w:pos="426"/>
        </w:tabs>
        <w:ind w:left="426"/>
        <w:jc w:val="both"/>
        <w:rPr>
          <w:rFonts w:ascii="Agfa Rotis Sans Serif Light" w:hAnsi="Agfa Rotis Sans Serif Light"/>
          <w:sz w:val="24"/>
          <w:szCs w:val="24"/>
        </w:rPr>
      </w:pPr>
      <w:r>
        <w:rPr>
          <w:rFonts w:ascii="Agfa Rotis Sans Serif Light" w:hAnsi="Agfa Rotis Sans Serif Light"/>
          <w:sz w:val="24"/>
          <w:szCs w:val="24"/>
        </w:rPr>
        <w:t xml:space="preserve">Eine Anleitung mit Downloadmöglichkeit finden Sie unter </w:t>
      </w:r>
    </w:p>
    <w:p w:rsidR="00DF0F66" w:rsidRDefault="00AA46A9" w:rsidP="00DF0F66">
      <w:pPr>
        <w:tabs>
          <w:tab w:val="left" w:pos="426"/>
        </w:tabs>
        <w:ind w:left="426"/>
        <w:jc w:val="both"/>
        <w:rPr>
          <w:rFonts w:ascii="Agfa Rotis Sans Serif Light" w:hAnsi="Agfa Rotis Sans Serif Light"/>
          <w:sz w:val="24"/>
          <w:szCs w:val="24"/>
        </w:rPr>
      </w:pPr>
      <w:hyperlink r:id="rId27" w:history="1">
        <w:r w:rsidR="00DF0F66" w:rsidRPr="009D0B72">
          <w:rPr>
            <w:rStyle w:val="Hyperlink"/>
            <w:rFonts w:ascii="Agfa Rotis Sans Serif Light" w:hAnsi="Agfa Rotis Sans Serif Light"/>
            <w:sz w:val="24"/>
            <w:szCs w:val="24"/>
          </w:rPr>
          <w:t>http://de.pdf24.org/creator.html</w:t>
        </w:r>
      </w:hyperlink>
    </w:p>
    <w:p w:rsidR="00DF0F66" w:rsidRPr="00957A24" w:rsidRDefault="00DF0F66" w:rsidP="00DF0F66">
      <w:pPr>
        <w:tabs>
          <w:tab w:val="left" w:pos="426"/>
        </w:tabs>
        <w:ind w:left="426"/>
        <w:jc w:val="both"/>
        <w:rPr>
          <w:rFonts w:ascii="Agfa Rotis Sans Serif Light" w:hAnsi="Agfa Rotis Sans Serif Light"/>
          <w:sz w:val="24"/>
          <w:szCs w:val="24"/>
        </w:rPr>
      </w:pPr>
    </w:p>
    <w:p w:rsidR="00DF0F66" w:rsidRDefault="00DF0F66" w:rsidP="00DF0F66">
      <w:pPr>
        <w:tabs>
          <w:tab w:val="left" w:pos="0"/>
        </w:tabs>
        <w:jc w:val="both"/>
        <w:rPr>
          <w:rFonts w:ascii="Agfa Rotis Sans Serif Ex Bold" w:hAnsi="Agfa Rotis Sans Serif Ex Bold"/>
          <w:sz w:val="24"/>
          <w:szCs w:val="24"/>
        </w:rPr>
      </w:pPr>
      <w:r w:rsidRPr="00507E27">
        <w:rPr>
          <w:rFonts w:ascii="Agfa Rotis Sans Serif Ex Bold" w:hAnsi="Agfa Rotis Sans Serif Ex Bold"/>
          <w:sz w:val="24"/>
          <w:szCs w:val="24"/>
        </w:rPr>
        <w:t xml:space="preserve">Zweite Möglichkeit: </w:t>
      </w:r>
      <w:r>
        <w:rPr>
          <w:rFonts w:ascii="Agfa Rotis Sans Serif Ex Bold" w:hAnsi="Agfa Rotis Sans Serif Ex Bold"/>
          <w:sz w:val="24"/>
          <w:szCs w:val="24"/>
        </w:rPr>
        <w:t>Testversionen</w:t>
      </w:r>
    </w:p>
    <w:p w:rsidR="00DF0F66" w:rsidRPr="00B011AE" w:rsidRDefault="00DF0F66" w:rsidP="00DF0F66">
      <w:pPr>
        <w:tabs>
          <w:tab w:val="left" w:pos="0"/>
        </w:tabs>
        <w:jc w:val="both"/>
        <w:rPr>
          <w:rFonts w:ascii="Agfa Rotis Sans Serif Light" w:hAnsi="Agfa Rotis Sans Serif Light"/>
          <w:sz w:val="24"/>
          <w:szCs w:val="24"/>
        </w:rPr>
      </w:pPr>
      <w:r>
        <w:rPr>
          <w:rFonts w:ascii="Agfa Rotis Sans Serif Light" w:hAnsi="Agfa Rotis Sans Serif Light"/>
          <w:sz w:val="24"/>
          <w:szCs w:val="24"/>
        </w:rPr>
        <w:t>Von vielen kostenpflichtigen Programmen gibt es kostenlose Testversionen.</w:t>
      </w:r>
    </w:p>
    <w:p w:rsidR="00DF0F66" w:rsidRDefault="00DF0F66" w:rsidP="00DF0F66">
      <w:pPr>
        <w:numPr>
          <w:ilvl w:val="0"/>
          <w:numId w:val="18"/>
        </w:numPr>
        <w:tabs>
          <w:tab w:val="clear" w:pos="720"/>
          <w:tab w:val="left" w:pos="0"/>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Erstellung der Dokumentation mit Microsoft Word.</w:t>
      </w:r>
    </w:p>
    <w:p w:rsidR="00DF0F66" w:rsidRDefault="00DF0F66" w:rsidP="00DF0F66">
      <w:pPr>
        <w:tabs>
          <w:tab w:val="left" w:pos="426"/>
        </w:tabs>
        <w:ind w:left="426"/>
        <w:jc w:val="both"/>
        <w:rPr>
          <w:rFonts w:ascii="Agfa Rotis Sans Serif Light" w:hAnsi="Agfa Rotis Sans Serif Light"/>
          <w:sz w:val="24"/>
          <w:szCs w:val="24"/>
        </w:rPr>
      </w:pPr>
      <w:r>
        <w:rPr>
          <w:rFonts w:ascii="Agfa Rotis Sans Serif Light" w:hAnsi="Agfa Rotis Sans Serif Light"/>
          <w:sz w:val="24"/>
          <w:szCs w:val="24"/>
        </w:rPr>
        <w:t xml:space="preserve">Auf vielen PCs ist Microsoft Office (und damit auch Word) bereits installiert. Falls dies nicht der Fall sein sollte, bietet Microsoft unter </w:t>
      </w:r>
    </w:p>
    <w:p w:rsidR="00DF0F66" w:rsidRDefault="00AA46A9" w:rsidP="00DF0F66">
      <w:pPr>
        <w:tabs>
          <w:tab w:val="left" w:pos="426"/>
        </w:tabs>
        <w:ind w:left="426"/>
        <w:jc w:val="both"/>
        <w:rPr>
          <w:rFonts w:ascii="Agfa Rotis Sans Serif Light" w:hAnsi="Agfa Rotis Sans Serif Light"/>
          <w:sz w:val="24"/>
          <w:szCs w:val="24"/>
        </w:rPr>
      </w:pPr>
      <w:hyperlink r:id="rId28" w:history="1">
        <w:r w:rsidR="00DF0F66" w:rsidRPr="009D0B72">
          <w:rPr>
            <w:rStyle w:val="Hyperlink"/>
            <w:rFonts w:ascii="Agfa Rotis Sans Serif Light" w:hAnsi="Agfa Rotis Sans Serif Light"/>
            <w:sz w:val="24"/>
            <w:szCs w:val="24"/>
          </w:rPr>
          <w:t>http://office.microsoft.com/de-de/</w:t>
        </w:r>
      </w:hyperlink>
    </w:p>
    <w:p w:rsidR="00DF0F66" w:rsidRDefault="00DF0F66" w:rsidP="00DF0F66">
      <w:pPr>
        <w:tabs>
          <w:tab w:val="left" w:pos="426"/>
        </w:tabs>
        <w:ind w:left="426"/>
        <w:jc w:val="both"/>
        <w:rPr>
          <w:rFonts w:ascii="Agfa Rotis Sans Serif Light" w:hAnsi="Agfa Rotis Sans Serif Light"/>
          <w:sz w:val="24"/>
          <w:szCs w:val="24"/>
        </w:rPr>
      </w:pPr>
      <w:r>
        <w:rPr>
          <w:rFonts w:ascii="Agfa Rotis Sans Serif Light" w:hAnsi="Agfa Rotis Sans Serif Light"/>
          <w:sz w:val="24"/>
          <w:szCs w:val="24"/>
        </w:rPr>
        <w:t>eine 60-Tage-Testversion an.</w:t>
      </w:r>
    </w:p>
    <w:p w:rsidR="00DF0F66" w:rsidRDefault="00DF0F66" w:rsidP="00DF0F66">
      <w:pPr>
        <w:numPr>
          <w:ilvl w:val="0"/>
          <w:numId w:val="18"/>
        </w:numPr>
        <w:tabs>
          <w:tab w:val="clear" w:pos="720"/>
          <w:tab w:val="left" w:pos="0"/>
          <w:tab w:val="num" w:pos="426"/>
        </w:tabs>
        <w:ind w:left="426" w:hanging="426"/>
        <w:jc w:val="both"/>
        <w:rPr>
          <w:rFonts w:ascii="Agfa Rotis Sans Serif Light" w:hAnsi="Agfa Rotis Sans Serif Light"/>
          <w:sz w:val="24"/>
          <w:szCs w:val="24"/>
        </w:rPr>
      </w:pPr>
      <w:r>
        <w:rPr>
          <w:rFonts w:ascii="Agfa Rotis Sans Serif Light" w:hAnsi="Agfa Rotis Sans Serif Light"/>
          <w:sz w:val="24"/>
          <w:szCs w:val="24"/>
        </w:rPr>
        <w:t>Erstellen der PDF-Datei mit Adobe Acrobat.</w:t>
      </w:r>
    </w:p>
    <w:p w:rsidR="00DF0F66" w:rsidRDefault="00DF0F66" w:rsidP="00DF0F66">
      <w:pPr>
        <w:tabs>
          <w:tab w:val="left" w:pos="426"/>
        </w:tabs>
        <w:ind w:left="426"/>
        <w:jc w:val="both"/>
        <w:rPr>
          <w:rFonts w:ascii="Agfa Rotis Sans Serif Light" w:hAnsi="Agfa Rotis Sans Serif Light"/>
          <w:sz w:val="24"/>
          <w:szCs w:val="24"/>
        </w:rPr>
      </w:pPr>
      <w:r>
        <w:rPr>
          <w:rFonts w:ascii="Agfa Rotis Sans Serif Light" w:hAnsi="Agfa Rotis Sans Serif Light"/>
          <w:sz w:val="24"/>
          <w:szCs w:val="24"/>
        </w:rPr>
        <w:t xml:space="preserve">Die Vollversion von Adobe Acrobat kostet je nach Version ca. 500 €. Die kostenlose 30-Tage-Testversion kann unter </w:t>
      </w:r>
      <w:hyperlink r:id="rId29" w:history="1">
        <w:r w:rsidRPr="00901BA4">
          <w:rPr>
            <w:rStyle w:val="Hyperlink"/>
            <w:rFonts w:ascii="Agfa Rotis Sans Serif Light" w:hAnsi="Agfa Rotis Sans Serif Light"/>
            <w:sz w:val="24"/>
            <w:szCs w:val="24"/>
          </w:rPr>
          <w:t>http://www.adobe.com/de/downloads/</w:t>
        </w:r>
      </w:hyperlink>
      <w:r>
        <w:rPr>
          <w:rFonts w:ascii="Agfa Rotis Sans Serif Light" w:hAnsi="Agfa Rotis Sans Serif Light"/>
          <w:sz w:val="24"/>
          <w:szCs w:val="24"/>
        </w:rPr>
        <w:t xml:space="preserve"> heruntergeladen werden. </w:t>
      </w:r>
    </w:p>
    <w:p w:rsidR="00DF0F66" w:rsidRPr="00173114" w:rsidRDefault="00DF0F66" w:rsidP="00DF0F66">
      <w:pPr>
        <w:tabs>
          <w:tab w:val="left" w:pos="426"/>
        </w:tabs>
        <w:ind w:left="426"/>
        <w:jc w:val="both"/>
        <w:rPr>
          <w:rFonts w:ascii="Agfa Rotis Sans Serif Light" w:hAnsi="Agfa Rotis Sans Serif Light"/>
          <w:sz w:val="24"/>
          <w:szCs w:val="24"/>
        </w:rPr>
      </w:pPr>
      <w:r>
        <w:rPr>
          <w:rFonts w:ascii="Agfa Rotis Sans Serif Light" w:hAnsi="Agfa Rotis Sans Serif Light"/>
          <w:sz w:val="24"/>
          <w:szCs w:val="24"/>
        </w:rPr>
        <w:t xml:space="preserve">Adobe </w:t>
      </w:r>
      <w:r w:rsidRPr="00173114">
        <w:rPr>
          <w:rFonts w:ascii="Agfa Rotis Sans Serif Light" w:hAnsi="Agfa Rotis Sans Serif Light"/>
          <w:sz w:val="24"/>
          <w:szCs w:val="24"/>
        </w:rPr>
        <w:t>Acrobat hat mehrere Vorteile:</w:t>
      </w:r>
    </w:p>
    <w:p w:rsidR="00DF0F66" w:rsidRDefault="00DF0F66" w:rsidP="00DF0F66">
      <w:pPr>
        <w:numPr>
          <w:ilvl w:val="0"/>
          <w:numId w:val="19"/>
        </w:numPr>
        <w:tabs>
          <w:tab w:val="clear" w:pos="1146"/>
          <w:tab w:val="left" w:pos="426"/>
          <w:tab w:val="num" w:pos="851"/>
        </w:tabs>
        <w:ind w:left="851" w:hanging="425"/>
        <w:jc w:val="both"/>
        <w:rPr>
          <w:rFonts w:ascii="Agfa Rotis Sans Serif Light" w:hAnsi="Agfa Rotis Sans Serif Light"/>
          <w:sz w:val="24"/>
          <w:szCs w:val="24"/>
        </w:rPr>
      </w:pPr>
      <w:r>
        <w:rPr>
          <w:rFonts w:ascii="Agfa Rotis Sans Serif Light" w:hAnsi="Agfa Rotis Sans Serif Light"/>
          <w:sz w:val="24"/>
          <w:szCs w:val="24"/>
        </w:rPr>
        <w:t xml:space="preserve">Es installiert sich als Drucker – so kann aus fast jedem Programm heraus eine PDF-Datei </w:t>
      </w:r>
      <w:r>
        <w:rPr>
          <w:rFonts w:ascii="Agfa Rotis Sans Serif Light" w:hAnsi="Agfa Rotis Sans Serif Light"/>
          <w:sz w:val="24"/>
          <w:szCs w:val="24"/>
        </w:rPr>
        <w:br/>
        <w:t>erstellt werden.</w:t>
      </w:r>
    </w:p>
    <w:p w:rsidR="00DF0F66" w:rsidRDefault="00DF0F66" w:rsidP="00DF0F66">
      <w:pPr>
        <w:numPr>
          <w:ilvl w:val="0"/>
          <w:numId w:val="19"/>
        </w:numPr>
        <w:tabs>
          <w:tab w:val="clear" w:pos="1146"/>
          <w:tab w:val="left" w:pos="426"/>
          <w:tab w:val="num" w:pos="851"/>
        </w:tabs>
        <w:ind w:left="851" w:hanging="425"/>
        <w:jc w:val="both"/>
        <w:rPr>
          <w:rFonts w:ascii="Agfa Rotis Sans Serif Light" w:hAnsi="Agfa Rotis Sans Serif Light"/>
          <w:sz w:val="24"/>
          <w:szCs w:val="24"/>
        </w:rPr>
      </w:pPr>
      <w:r>
        <w:rPr>
          <w:rFonts w:ascii="Agfa Rotis Sans Serif Light" w:hAnsi="Agfa Rotis Sans Serif Light"/>
          <w:sz w:val="24"/>
          <w:szCs w:val="24"/>
        </w:rPr>
        <w:t>Verschiedene PDF-Dateien können zu einer Datei zusammengefasst werden.</w:t>
      </w:r>
    </w:p>
    <w:p w:rsidR="00DF0F66" w:rsidRDefault="00DF0F66" w:rsidP="00DF0F66">
      <w:pPr>
        <w:numPr>
          <w:ilvl w:val="0"/>
          <w:numId w:val="19"/>
        </w:numPr>
        <w:tabs>
          <w:tab w:val="clear" w:pos="1146"/>
          <w:tab w:val="left" w:pos="426"/>
          <w:tab w:val="num" w:pos="851"/>
        </w:tabs>
        <w:ind w:left="851" w:hanging="425"/>
        <w:jc w:val="both"/>
        <w:rPr>
          <w:rFonts w:ascii="Agfa Rotis Sans Serif Light" w:hAnsi="Agfa Rotis Sans Serif Light"/>
          <w:sz w:val="24"/>
          <w:szCs w:val="24"/>
        </w:rPr>
      </w:pPr>
      <w:r>
        <w:rPr>
          <w:rFonts w:ascii="Agfa Rotis Sans Serif Light" w:hAnsi="Agfa Rotis Sans Serif Light"/>
          <w:sz w:val="24"/>
          <w:szCs w:val="24"/>
        </w:rPr>
        <w:t xml:space="preserve">Seitenzahlen können nach dem Zusammenfassen der Dateien hinzugefügt werden </w:t>
      </w:r>
      <w:r>
        <w:rPr>
          <w:rFonts w:ascii="Agfa Rotis Sans Serif Light" w:hAnsi="Agfa Rotis Sans Serif Light"/>
          <w:sz w:val="24"/>
          <w:szCs w:val="24"/>
        </w:rPr>
        <w:br/>
        <w:t xml:space="preserve">(Menü „Dokument“=&gt;“Kopf- und </w:t>
      </w:r>
      <w:proofErr w:type="spellStart"/>
      <w:r>
        <w:rPr>
          <w:rFonts w:ascii="Agfa Rotis Sans Serif Light" w:hAnsi="Agfa Rotis Sans Serif Light"/>
          <w:sz w:val="24"/>
          <w:szCs w:val="24"/>
        </w:rPr>
        <w:t>Fusszeile</w:t>
      </w:r>
      <w:proofErr w:type="spellEnd"/>
      <w:r>
        <w:rPr>
          <w:rFonts w:ascii="Agfa Rotis Sans Serif Light" w:hAnsi="Agfa Rotis Sans Serif Light"/>
          <w:sz w:val="24"/>
          <w:szCs w:val="24"/>
        </w:rPr>
        <w:t>“=&gt;“Hinzufügen“=&gt;„Seitenzahl einfügen“)</w:t>
      </w:r>
    </w:p>
    <w:p w:rsidR="00DF0F66" w:rsidRDefault="00DF0F66" w:rsidP="00DF0F66">
      <w:pPr>
        <w:tabs>
          <w:tab w:val="left" w:pos="0"/>
        </w:tabs>
        <w:jc w:val="both"/>
        <w:rPr>
          <w:rFonts w:ascii="Agfa Rotis Sans Serif Light" w:hAnsi="Agfa Rotis Sans Serif Light"/>
          <w:sz w:val="24"/>
          <w:szCs w:val="24"/>
        </w:rPr>
      </w:pPr>
    </w:p>
    <w:p w:rsidR="00DF0F66" w:rsidRPr="00B22082" w:rsidRDefault="00DF0F66" w:rsidP="00DF0F66">
      <w:pPr>
        <w:tabs>
          <w:tab w:val="left" w:pos="0"/>
        </w:tabs>
        <w:jc w:val="both"/>
        <w:rPr>
          <w:rFonts w:ascii="Agfa Rotis Sans Serif Ex Bold" w:hAnsi="Agfa Rotis Sans Serif Ex Bold"/>
          <w:sz w:val="24"/>
          <w:szCs w:val="24"/>
        </w:rPr>
      </w:pPr>
      <w:r w:rsidRPr="00B22082">
        <w:rPr>
          <w:rFonts w:ascii="Agfa Rotis Sans Serif Ex Bold" w:hAnsi="Agfa Rotis Sans Serif Ex Bold"/>
          <w:sz w:val="24"/>
          <w:szCs w:val="24"/>
        </w:rPr>
        <w:t>Dritte Möglichkeit: Alles mit nur einem Programm</w:t>
      </w:r>
    </w:p>
    <w:p w:rsidR="00DF0F66" w:rsidRDefault="00DF0F66" w:rsidP="00DF0F66">
      <w:pPr>
        <w:tabs>
          <w:tab w:val="left" w:pos="0"/>
        </w:tabs>
        <w:jc w:val="both"/>
        <w:rPr>
          <w:rFonts w:ascii="Agfa Rotis Sans Serif Light" w:hAnsi="Agfa Rotis Sans Serif Light"/>
          <w:sz w:val="24"/>
          <w:szCs w:val="24"/>
        </w:rPr>
      </w:pPr>
      <w:r>
        <w:rPr>
          <w:rFonts w:ascii="Agfa Rotis Sans Serif Light" w:hAnsi="Agfa Rotis Sans Serif Light"/>
          <w:sz w:val="24"/>
          <w:szCs w:val="24"/>
        </w:rPr>
        <w:t xml:space="preserve">Alle Bestandteile können auch mit nur einem Programm bearbeitet werden. In </w:t>
      </w:r>
      <w:proofErr w:type="spellStart"/>
      <w:r>
        <w:rPr>
          <w:rFonts w:ascii="Agfa Rotis Sans Serif Light" w:hAnsi="Agfa Rotis Sans Serif Light"/>
          <w:sz w:val="24"/>
          <w:szCs w:val="24"/>
        </w:rPr>
        <w:t>OpenOffice</w:t>
      </w:r>
      <w:proofErr w:type="spellEnd"/>
      <w:r>
        <w:rPr>
          <w:rFonts w:ascii="Agfa Rotis Sans Serif Light" w:hAnsi="Agfa Rotis Sans Serif Light"/>
          <w:sz w:val="24"/>
          <w:szCs w:val="24"/>
        </w:rPr>
        <w:t xml:space="preserve"> (siehe „Erste Möglichkeit“) können selbstverständlich Grafiken und Seitenzahlen eingefügt werden. Wenn also </w:t>
      </w:r>
      <w:r>
        <w:rPr>
          <w:rFonts w:ascii="Agfa Rotis Sans Serif Light" w:hAnsi="Agfa Rotis Sans Serif Light"/>
          <w:sz w:val="24"/>
          <w:szCs w:val="24"/>
        </w:rPr>
        <w:br/>
        <w:t xml:space="preserve">Datenblätter oder Zeichnungen gescannt wurden, können sie direkt in der Dokumentation platziert werden. Nach Fertigstellung der Dokumentation ist es möglich, über die PDF-Funktion von </w:t>
      </w:r>
      <w:proofErr w:type="spellStart"/>
      <w:r>
        <w:rPr>
          <w:rFonts w:ascii="Agfa Rotis Sans Serif Light" w:hAnsi="Agfa Rotis Sans Serif Light"/>
          <w:sz w:val="24"/>
          <w:szCs w:val="24"/>
        </w:rPr>
        <w:t>OpenOffice</w:t>
      </w:r>
      <w:proofErr w:type="spellEnd"/>
      <w:r>
        <w:rPr>
          <w:rFonts w:ascii="Agfa Rotis Sans Serif Light" w:hAnsi="Agfa Rotis Sans Serif Light"/>
          <w:sz w:val="24"/>
          <w:szCs w:val="24"/>
        </w:rPr>
        <w:t xml:space="preserve"> eine PDF-Datei zu erstellen.</w:t>
      </w:r>
    </w:p>
    <w:p w:rsidR="00DF0F66" w:rsidRDefault="00DF0F66" w:rsidP="00DF0F66">
      <w:pPr>
        <w:tabs>
          <w:tab w:val="left" w:pos="0"/>
        </w:tabs>
        <w:jc w:val="both"/>
        <w:rPr>
          <w:rFonts w:ascii="Agfa Rotis Sans Serif Light" w:hAnsi="Agfa Rotis Sans Serif Light"/>
          <w:sz w:val="24"/>
          <w:szCs w:val="24"/>
        </w:rPr>
      </w:pPr>
    </w:p>
    <w:p w:rsidR="00DF0F66" w:rsidRPr="00F558A0" w:rsidRDefault="00DF0F66" w:rsidP="00DF0F66">
      <w:pPr>
        <w:pBdr>
          <w:top w:val="single" w:sz="4" w:space="1" w:color="auto"/>
          <w:left w:val="single" w:sz="4" w:space="4" w:color="auto"/>
          <w:bottom w:val="single" w:sz="4" w:space="1" w:color="auto"/>
          <w:right w:val="single" w:sz="4" w:space="4" w:color="auto"/>
        </w:pBdr>
        <w:jc w:val="both"/>
        <w:rPr>
          <w:rFonts w:ascii="Agfa Rotis Sans Serif Ex Bold" w:hAnsi="Agfa Rotis Sans Serif Ex Bold"/>
          <w:bCs/>
          <w:color w:val="FFFFFF"/>
          <w:sz w:val="28"/>
        </w:rPr>
      </w:pPr>
      <w:r>
        <w:rPr>
          <w:rFonts w:ascii="Agfa Rotis Sans Serif Light" w:hAnsi="Agfa Rotis Sans Serif Light"/>
        </w:rPr>
        <w:br w:type="page"/>
      </w:r>
      <w:r w:rsidR="00CC18D8">
        <w:rPr>
          <w:rFonts w:ascii="Agfa Rotis Sans Serif" w:hAnsi="Agfa Rotis Sans Serif"/>
          <w:noProof/>
        </w:rPr>
        <w:drawing>
          <wp:anchor distT="0" distB="0" distL="114300" distR="114300" simplePos="0" relativeHeight="251680256" behindDoc="0" locked="0" layoutInCell="1" allowOverlap="1" wp14:anchorId="21F4A71B" wp14:editId="41BB70F4">
            <wp:simplePos x="0" y="0"/>
            <wp:positionH relativeFrom="column">
              <wp:posOffset>635</wp:posOffset>
            </wp:positionH>
            <wp:positionV relativeFrom="paragraph">
              <wp:posOffset>664845</wp:posOffset>
            </wp:positionV>
            <wp:extent cx="5309235" cy="8927465"/>
            <wp:effectExtent l="0" t="0" r="5715" b="6985"/>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scheidungshilfe 2011_Seite_1.jpg"/>
                    <pic:cNvPicPr/>
                  </pic:nvPicPr>
                  <pic:blipFill>
                    <a:blip r:embed="rId30">
                      <a:extLst>
                        <a:ext uri="{28A0092B-C50C-407E-A947-70E740481C1C}">
                          <a14:useLocalDpi xmlns:a14="http://schemas.microsoft.com/office/drawing/2010/main" val="0"/>
                        </a:ext>
                      </a:extLst>
                    </a:blip>
                    <a:stretch>
                      <a:fillRect/>
                    </a:stretch>
                  </pic:blipFill>
                  <pic:spPr>
                    <a:xfrm>
                      <a:off x="0" y="0"/>
                      <a:ext cx="5309235" cy="8927465"/>
                    </a:xfrm>
                    <a:prstGeom prst="rect">
                      <a:avLst/>
                    </a:prstGeom>
                  </pic:spPr>
                </pic:pic>
              </a:graphicData>
            </a:graphic>
            <wp14:sizeRelH relativeFrom="page">
              <wp14:pctWidth>0</wp14:pctWidth>
            </wp14:sizeRelH>
            <wp14:sizeRelV relativeFrom="page">
              <wp14:pctHeight>0</wp14:pctHeight>
            </wp14:sizeRelV>
          </wp:anchor>
        </w:drawing>
      </w:r>
      <w:r>
        <w:rPr>
          <w:rFonts w:ascii="Agfa Rotis Sans Serif Ex Bold" w:hAnsi="Agfa Rotis Sans Serif Ex Bold"/>
          <w:bCs/>
          <w:sz w:val="28"/>
        </w:rPr>
        <w:t>Entscheidungshilfe (Muster)</w:t>
      </w:r>
    </w:p>
    <w:p w:rsidR="00CC18D8" w:rsidRDefault="00CC18D8" w:rsidP="0011549E">
      <w:pPr>
        <w:tabs>
          <w:tab w:val="left" w:pos="284"/>
        </w:tabs>
        <w:jc w:val="both"/>
        <w:rPr>
          <w:rFonts w:ascii="Agfa Rotis Sans Serif" w:hAnsi="Agfa Rotis Sans Serif"/>
        </w:rPr>
      </w:pPr>
    </w:p>
    <w:p w:rsidR="00CC18D8" w:rsidRDefault="00CC18D8">
      <w:pPr>
        <w:rPr>
          <w:rFonts w:ascii="Agfa Rotis Sans Serif" w:hAnsi="Agfa Rotis Sans Serif"/>
        </w:rPr>
      </w:pPr>
      <w:r>
        <w:rPr>
          <w:rFonts w:ascii="Agfa Rotis Sans Serif" w:hAnsi="Agfa Rotis Sans Serif"/>
        </w:rPr>
        <w:br w:type="page"/>
      </w:r>
    </w:p>
    <w:p w:rsidR="00446E43" w:rsidRPr="00CC18D8" w:rsidRDefault="00CC18D8" w:rsidP="0011549E">
      <w:pPr>
        <w:tabs>
          <w:tab w:val="left" w:pos="284"/>
        </w:tabs>
        <w:jc w:val="both"/>
        <w:rPr>
          <w:rFonts w:ascii="Agfa Rotis Sans Serif" w:hAnsi="Agfa Rotis Sans Serif"/>
        </w:rPr>
      </w:pPr>
      <w:r>
        <w:rPr>
          <w:rFonts w:ascii="Agfa Rotis Sans Serif" w:hAnsi="Agfa Rotis Sans Serif"/>
          <w:noProof/>
        </w:rPr>
        <w:drawing>
          <wp:inline distT="0" distB="0" distL="0" distR="0">
            <wp:extent cx="5460087" cy="4006256"/>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scheidungshilfe 2011_Seite_2.jpg"/>
                    <pic:cNvPicPr/>
                  </pic:nvPicPr>
                  <pic:blipFill rotWithShape="1">
                    <a:blip r:embed="rId31">
                      <a:extLst>
                        <a:ext uri="{28A0092B-C50C-407E-A947-70E740481C1C}">
                          <a14:useLocalDpi xmlns:a14="http://schemas.microsoft.com/office/drawing/2010/main" val="0"/>
                        </a:ext>
                      </a:extLst>
                    </a:blip>
                    <a:srcRect b="32593"/>
                    <a:stretch/>
                  </pic:blipFill>
                  <pic:spPr bwMode="auto">
                    <a:xfrm>
                      <a:off x="0" y="0"/>
                      <a:ext cx="5461941" cy="4007616"/>
                    </a:xfrm>
                    <a:prstGeom prst="rect">
                      <a:avLst/>
                    </a:prstGeom>
                    <a:ln>
                      <a:noFill/>
                    </a:ln>
                    <a:extLst>
                      <a:ext uri="{53640926-AAD7-44D8-BBD7-CCE9431645EC}">
                        <a14:shadowObscured xmlns:a14="http://schemas.microsoft.com/office/drawing/2010/main"/>
                      </a:ext>
                    </a:extLst>
                  </pic:spPr>
                </pic:pic>
              </a:graphicData>
            </a:graphic>
          </wp:inline>
        </w:drawing>
      </w:r>
    </w:p>
    <w:sectPr w:rsidR="00446E43" w:rsidRPr="00CC18D8" w:rsidSect="00485B3F">
      <w:footerReference w:type="even" r:id="rId32"/>
      <w:footerReference w:type="default" r:id="rId33"/>
      <w:headerReference w:type="first" r:id="rId34"/>
      <w:pgSz w:w="11907" w:h="16840" w:code="9"/>
      <w:pgMar w:top="992" w:right="851" w:bottom="851" w:left="1701" w:header="720" w:footer="323" w:gutter="0"/>
      <w:paperSrc w:first="15" w:other="15"/>
      <w:pgNumType w:chapStyle="1"/>
      <w:cols w:space="720"/>
      <w:titlePg/>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1C4" w:rsidRDefault="00CF71C4">
      <w:r>
        <w:separator/>
      </w:r>
    </w:p>
  </w:endnote>
  <w:endnote w:type="continuationSeparator" w:id="0">
    <w:p w:rsidR="00CF71C4" w:rsidRDefault="00CF7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gfa Rotis Sans Serif Light">
    <w:panose1 w:val="00000300000000000000"/>
    <w:charset w:val="00"/>
    <w:family w:val="auto"/>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RotisSemiSans Light">
    <w:panose1 w:val="00000000000000000000"/>
    <w:charset w:val="00"/>
    <w:family w:val="swiss"/>
    <w:notTrueType/>
    <w:pitch w:val="variable"/>
    <w:sig w:usb0="00000003" w:usb1="00000000" w:usb2="00000000" w:usb3="00000000" w:csb0="00000001" w:csb1="00000000"/>
  </w:font>
  <w:font w:name="OfficinaSerif-Bol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fa Rotis Sans Serif Ex Bold">
    <w:panose1 w:val="000008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gfa Rotis Sans Serif">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1C4" w:rsidRPr="0046007E" w:rsidRDefault="00CF71C4">
    <w:pPr>
      <w:pStyle w:val="Fuzeile"/>
      <w:rPr>
        <w:rFonts w:ascii="Agfa Rotis Sans Serif Ex Bold" w:hAnsi="Agfa Rotis Sans Serif Ex Bold"/>
        <w:i w:val="0"/>
        <w:sz w:val="20"/>
      </w:rPr>
    </w:pPr>
    <w:r w:rsidRPr="0046007E">
      <w:rPr>
        <w:rStyle w:val="Seitenzahl"/>
        <w:rFonts w:ascii="Agfa Rotis Sans Serif Ex Bold" w:hAnsi="Agfa Rotis Sans Serif Ex Bold"/>
        <w:sz w:val="20"/>
      </w:rPr>
      <w:fldChar w:fldCharType="begin"/>
    </w:r>
    <w:r w:rsidRPr="0046007E">
      <w:rPr>
        <w:rStyle w:val="Seitenzahl"/>
        <w:rFonts w:ascii="Agfa Rotis Sans Serif Ex Bold" w:hAnsi="Agfa Rotis Sans Serif Ex Bold"/>
        <w:sz w:val="20"/>
      </w:rPr>
      <w:instrText xml:space="preserve"> PAGE </w:instrText>
    </w:r>
    <w:r w:rsidRPr="0046007E">
      <w:rPr>
        <w:rStyle w:val="Seitenzahl"/>
        <w:rFonts w:ascii="Agfa Rotis Sans Serif Ex Bold" w:hAnsi="Agfa Rotis Sans Serif Ex Bold"/>
        <w:sz w:val="20"/>
      </w:rPr>
      <w:fldChar w:fldCharType="separate"/>
    </w:r>
    <w:r w:rsidR="00AA46A9">
      <w:rPr>
        <w:rStyle w:val="Seitenzahl"/>
        <w:rFonts w:ascii="Agfa Rotis Sans Serif Ex Bold" w:hAnsi="Agfa Rotis Sans Serif Ex Bold"/>
        <w:sz w:val="20"/>
      </w:rPr>
      <w:t>2</w:t>
    </w:r>
    <w:r w:rsidRPr="0046007E">
      <w:rPr>
        <w:rStyle w:val="Seitenzahl"/>
        <w:rFonts w:ascii="Agfa Rotis Sans Serif Ex Bold" w:hAnsi="Agfa Rotis Sans Serif Ex Bold"/>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1C4" w:rsidRPr="0046007E" w:rsidRDefault="00CF71C4" w:rsidP="00485B3F">
    <w:pPr>
      <w:pStyle w:val="Fuzeile"/>
      <w:jc w:val="right"/>
      <w:rPr>
        <w:rFonts w:ascii="Agfa Rotis Sans Serif Ex Bold" w:hAnsi="Agfa Rotis Sans Serif Ex Bold"/>
        <w:i w:val="0"/>
        <w:sz w:val="20"/>
      </w:rPr>
    </w:pPr>
    <w:r w:rsidRPr="0046007E">
      <w:rPr>
        <w:rStyle w:val="Seitenzahl"/>
        <w:rFonts w:ascii="Agfa Rotis Sans Serif Ex Bold" w:hAnsi="Agfa Rotis Sans Serif Ex Bold"/>
        <w:sz w:val="20"/>
      </w:rPr>
      <w:fldChar w:fldCharType="begin"/>
    </w:r>
    <w:r w:rsidRPr="0046007E">
      <w:rPr>
        <w:rStyle w:val="Seitenzahl"/>
        <w:rFonts w:ascii="Agfa Rotis Sans Serif Ex Bold" w:hAnsi="Agfa Rotis Sans Serif Ex Bold"/>
        <w:sz w:val="20"/>
      </w:rPr>
      <w:instrText xml:space="preserve"> PAGE </w:instrText>
    </w:r>
    <w:r w:rsidRPr="0046007E">
      <w:rPr>
        <w:rStyle w:val="Seitenzahl"/>
        <w:rFonts w:ascii="Agfa Rotis Sans Serif Ex Bold" w:hAnsi="Agfa Rotis Sans Serif Ex Bold"/>
        <w:sz w:val="20"/>
      </w:rPr>
      <w:fldChar w:fldCharType="separate"/>
    </w:r>
    <w:r w:rsidR="00AA46A9">
      <w:rPr>
        <w:rStyle w:val="Seitenzahl"/>
        <w:rFonts w:ascii="Agfa Rotis Sans Serif Ex Bold" w:hAnsi="Agfa Rotis Sans Serif Ex Bold"/>
        <w:sz w:val="20"/>
      </w:rPr>
      <w:t>3</w:t>
    </w:r>
    <w:r w:rsidRPr="0046007E">
      <w:rPr>
        <w:rStyle w:val="Seitenzahl"/>
        <w:rFonts w:ascii="Agfa Rotis Sans Serif Ex Bold" w:hAnsi="Agfa Rotis Sans Serif Ex Bol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1C4" w:rsidRDefault="00CF71C4">
      <w:r>
        <w:separator/>
      </w:r>
    </w:p>
  </w:footnote>
  <w:footnote w:type="continuationSeparator" w:id="0">
    <w:p w:rsidR="00CF71C4" w:rsidRDefault="00CF71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1C4" w:rsidRDefault="00CF71C4">
    <w:pPr>
      <w:pStyle w:val="S1Leerzeilen"/>
    </w:pPr>
  </w:p>
  <w:p w:rsidR="00CF71C4" w:rsidRDefault="00CF71C4">
    <w:pPr>
      <w:pStyle w:val="S1Leerzeilen"/>
    </w:pPr>
  </w:p>
  <w:p w:rsidR="00CF71C4" w:rsidRDefault="00CF71C4">
    <w:pPr>
      <w:pStyle w:val="S1Leerzeilen"/>
    </w:pPr>
  </w:p>
  <w:p w:rsidR="00CF71C4" w:rsidRDefault="00CF71C4">
    <w:pPr>
      <w:pStyle w:val="S1Leerzeilen"/>
    </w:pPr>
  </w:p>
  <w:p w:rsidR="00CF71C4" w:rsidRDefault="00CF71C4">
    <w:pPr>
      <w:pStyle w:val="S1Leerzeilen"/>
    </w:pPr>
  </w:p>
  <w:p w:rsidR="00CF71C4" w:rsidRDefault="00CF71C4">
    <w:pPr>
      <w:pStyle w:val="Kopfzeile"/>
    </w:pP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316818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10B10A0C"/>
    <w:multiLevelType w:val="hybridMultilevel"/>
    <w:tmpl w:val="1D6638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154070D"/>
    <w:multiLevelType w:val="hybridMultilevel"/>
    <w:tmpl w:val="7CDA4006"/>
    <w:lvl w:ilvl="0" w:tplc="04070001">
      <w:start w:val="1"/>
      <w:numFmt w:val="bullet"/>
      <w:lvlText w:val=""/>
      <w:lvlJc w:val="left"/>
      <w:pPr>
        <w:tabs>
          <w:tab w:val="num" w:pos="1800"/>
        </w:tabs>
        <w:ind w:left="1800" w:hanging="360"/>
      </w:pPr>
      <w:rPr>
        <w:rFonts w:ascii="Symbol" w:hAnsi="Symbol" w:hint="default"/>
      </w:rPr>
    </w:lvl>
    <w:lvl w:ilvl="1" w:tplc="04070003" w:tentative="1">
      <w:start w:val="1"/>
      <w:numFmt w:val="bullet"/>
      <w:lvlText w:val="o"/>
      <w:lvlJc w:val="left"/>
      <w:pPr>
        <w:tabs>
          <w:tab w:val="num" w:pos="2520"/>
        </w:tabs>
        <w:ind w:left="2520" w:hanging="360"/>
      </w:pPr>
      <w:rPr>
        <w:rFonts w:ascii="Courier New" w:hAnsi="Courier New" w:cs="Courier New" w:hint="default"/>
      </w:rPr>
    </w:lvl>
    <w:lvl w:ilvl="2" w:tplc="04070005" w:tentative="1">
      <w:start w:val="1"/>
      <w:numFmt w:val="bullet"/>
      <w:lvlText w:val=""/>
      <w:lvlJc w:val="left"/>
      <w:pPr>
        <w:tabs>
          <w:tab w:val="num" w:pos="3240"/>
        </w:tabs>
        <w:ind w:left="3240" w:hanging="360"/>
      </w:pPr>
      <w:rPr>
        <w:rFonts w:ascii="Wingdings" w:hAnsi="Wingdings" w:hint="default"/>
      </w:r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cs="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cs="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3">
    <w:nsid w:val="27B04E29"/>
    <w:multiLevelType w:val="singleLevel"/>
    <w:tmpl w:val="8D8A7F74"/>
    <w:lvl w:ilvl="0">
      <w:start w:val="1"/>
      <w:numFmt w:val="lowerLetter"/>
      <w:lvlText w:val="%1)"/>
      <w:lvlJc w:val="left"/>
      <w:pPr>
        <w:tabs>
          <w:tab w:val="num" w:pos="720"/>
        </w:tabs>
        <w:ind w:left="720" w:hanging="360"/>
      </w:pPr>
      <w:rPr>
        <w:rFonts w:hint="default"/>
      </w:rPr>
    </w:lvl>
  </w:abstractNum>
  <w:abstractNum w:abstractNumId="4">
    <w:nsid w:val="28C67600"/>
    <w:multiLevelType w:val="singleLevel"/>
    <w:tmpl w:val="0407000F"/>
    <w:lvl w:ilvl="0">
      <w:start w:val="1"/>
      <w:numFmt w:val="decimal"/>
      <w:lvlText w:val="%1."/>
      <w:lvlJc w:val="left"/>
      <w:pPr>
        <w:tabs>
          <w:tab w:val="num" w:pos="720"/>
        </w:tabs>
        <w:ind w:left="720" w:hanging="360"/>
      </w:pPr>
    </w:lvl>
  </w:abstractNum>
  <w:abstractNum w:abstractNumId="5">
    <w:nsid w:val="29A97911"/>
    <w:multiLevelType w:val="hybridMultilevel"/>
    <w:tmpl w:val="B6E4EEC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BB26975"/>
    <w:multiLevelType w:val="hybridMultilevel"/>
    <w:tmpl w:val="EF4A71B0"/>
    <w:lvl w:ilvl="0" w:tplc="04070001">
      <w:start w:val="1"/>
      <w:numFmt w:val="bullet"/>
      <w:lvlText w:val=""/>
      <w:lvlJc w:val="left"/>
      <w:pPr>
        <w:tabs>
          <w:tab w:val="num" w:pos="720"/>
        </w:tabs>
        <w:ind w:left="720" w:hanging="360"/>
      </w:pPr>
      <w:rPr>
        <w:rFonts w:ascii="Symbol" w:hAnsi="Symbol" w:hint="default"/>
      </w:rPr>
    </w:lvl>
    <w:lvl w:ilvl="1" w:tplc="FF5E7A50">
      <w:start w:val="24"/>
      <w:numFmt w:val="bullet"/>
      <w:lvlText w:val="-"/>
      <w:lvlJc w:val="left"/>
      <w:pPr>
        <w:tabs>
          <w:tab w:val="num" w:pos="1440"/>
        </w:tabs>
        <w:ind w:left="1440" w:hanging="360"/>
      </w:pPr>
      <w:rPr>
        <w:rFonts w:ascii="Agfa Rotis Sans Serif Light" w:eastAsia="Times New Roman" w:hAnsi="Agfa Rotis Sans Serif Light"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47345B08"/>
    <w:multiLevelType w:val="hybridMultilevel"/>
    <w:tmpl w:val="F50EA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0162298"/>
    <w:multiLevelType w:val="multilevel"/>
    <w:tmpl w:val="4FA6053C"/>
    <w:lvl w:ilvl="0">
      <w:start w:val="1"/>
      <w:numFmt w:val="decimal"/>
      <w:lvlText w:val="%1."/>
      <w:legacy w:legacy="1" w:legacySpace="0" w:legacyIndent="283"/>
      <w:lvlJc w:val="left"/>
      <w:pPr>
        <w:ind w:left="283" w:hanging="283"/>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5424348B"/>
    <w:multiLevelType w:val="hybridMultilevel"/>
    <w:tmpl w:val="585E8134"/>
    <w:lvl w:ilvl="0" w:tplc="F19CA3F4">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0">
    <w:nsid w:val="56635A4A"/>
    <w:multiLevelType w:val="hybridMultilevel"/>
    <w:tmpl w:val="9398BC6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8783D11"/>
    <w:multiLevelType w:val="hybridMultilevel"/>
    <w:tmpl w:val="10BC44C4"/>
    <w:lvl w:ilvl="0" w:tplc="04070001">
      <w:start w:val="1"/>
      <w:numFmt w:val="bullet"/>
      <w:lvlText w:val=""/>
      <w:lvlJc w:val="left"/>
      <w:pPr>
        <w:tabs>
          <w:tab w:val="num" w:pos="1004"/>
        </w:tabs>
        <w:ind w:left="1004" w:hanging="360"/>
      </w:pPr>
      <w:rPr>
        <w:rFonts w:ascii="Symbol" w:hAnsi="Symbol" w:hint="default"/>
      </w:rPr>
    </w:lvl>
    <w:lvl w:ilvl="1" w:tplc="04070003" w:tentative="1">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12">
    <w:nsid w:val="59265BA1"/>
    <w:multiLevelType w:val="hybridMultilevel"/>
    <w:tmpl w:val="F5729740"/>
    <w:lvl w:ilvl="0" w:tplc="04070001">
      <w:start w:val="1"/>
      <w:numFmt w:val="bullet"/>
      <w:lvlText w:val=""/>
      <w:lvlJc w:val="left"/>
      <w:pPr>
        <w:tabs>
          <w:tab w:val="num" w:pos="1146"/>
        </w:tabs>
        <w:ind w:left="1146" w:hanging="360"/>
      </w:pPr>
      <w:rPr>
        <w:rFonts w:ascii="Symbol" w:hAnsi="Symbol" w:hint="default"/>
      </w:rPr>
    </w:lvl>
    <w:lvl w:ilvl="1" w:tplc="04070003" w:tentative="1">
      <w:start w:val="1"/>
      <w:numFmt w:val="bullet"/>
      <w:lvlText w:val="o"/>
      <w:lvlJc w:val="left"/>
      <w:pPr>
        <w:tabs>
          <w:tab w:val="num" w:pos="1866"/>
        </w:tabs>
        <w:ind w:left="1866" w:hanging="360"/>
      </w:pPr>
      <w:rPr>
        <w:rFonts w:ascii="Courier New" w:hAnsi="Courier New" w:cs="Courier New" w:hint="default"/>
      </w:rPr>
    </w:lvl>
    <w:lvl w:ilvl="2" w:tplc="04070005" w:tentative="1">
      <w:start w:val="1"/>
      <w:numFmt w:val="bullet"/>
      <w:lvlText w:val=""/>
      <w:lvlJc w:val="left"/>
      <w:pPr>
        <w:tabs>
          <w:tab w:val="num" w:pos="2586"/>
        </w:tabs>
        <w:ind w:left="2586" w:hanging="360"/>
      </w:pPr>
      <w:rPr>
        <w:rFonts w:ascii="Wingdings" w:hAnsi="Wingdings" w:hint="default"/>
      </w:rPr>
    </w:lvl>
    <w:lvl w:ilvl="3" w:tplc="04070001" w:tentative="1">
      <w:start w:val="1"/>
      <w:numFmt w:val="bullet"/>
      <w:lvlText w:val=""/>
      <w:lvlJc w:val="left"/>
      <w:pPr>
        <w:tabs>
          <w:tab w:val="num" w:pos="3306"/>
        </w:tabs>
        <w:ind w:left="3306" w:hanging="360"/>
      </w:pPr>
      <w:rPr>
        <w:rFonts w:ascii="Symbol" w:hAnsi="Symbol" w:hint="default"/>
      </w:rPr>
    </w:lvl>
    <w:lvl w:ilvl="4" w:tplc="04070003" w:tentative="1">
      <w:start w:val="1"/>
      <w:numFmt w:val="bullet"/>
      <w:lvlText w:val="o"/>
      <w:lvlJc w:val="left"/>
      <w:pPr>
        <w:tabs>
          <w:tab w:val="num" w:pos="4026"/>
        </w:tabs>
        <w:ind w:left="4026" w:hanging="360"/>
      </w:pPr>
      <w:rPr>
        <w:rFonts w:ascii="Courier New" w:hAnsi="Courier New" w:cs="Courier New" w:hint="default"/>
      </w:rPr>
    </w:lvl>
    <w:lvl w:ilvl="5" w:tplc="04070005" w:tentative="1">
      <w:start w:val="1"/>
      <w:numFmt w:val="bullet"/>
      <w:lvlText w:val=""/>
      <w:lvlJc w:val="left"/>
      <w:pPr>
        <w:tabs>
          <w:tab w:val="num" w:pos="4746"/>
        </w:tabs>
        <w:ind w:left="4746" w:hanging="360"/>
      </w:pPr>
      <w:rPr>
        <w:rFonts w:ascii="Wingdings" w:hAnsi="Wingdings" w:hint="default"/>
      </w:rPr>
    </w:lvl>
    <w:lvl w:ilvl="6" w:tplc="04070001" w:tentative="1">
      <w:start w:val="1"/>
      <w:numFmt w:val="bullet"/>
      <w:lvlText w:val=""/>
      <w:lvlJc w:val="left"/>
      <w:pPr>
        <w:tabs>
          <w:tab w:val="num" w:pos="5466"/>
        </w:tabs>
        <w:ind w:left="5466" w:hanging="360"/>
      </w:pPr>
      <w:rPr>
        <w:rFonts w:ascii="Symbol" w:hAnsi="Symbol" w:hint="default"/>
      </w:rPr>
    </w:lvl>
    <w:lvl w:ilvl="7" w:tplc="04070003" w:tentative="1">
      <w:start w:val="1"/>
      <w:numFmt w:val="bullet"/>
      <w:lvlText w:val="o"/>
      <w:lvlJc w:val="left"/>
      <w:pPr>
        <w:tabs>
          <w:tab w:val="num" w:pos="6186"/>
        </w:tabs>
        <w:ind w:left="6186" w:hanging="360"/>
      </w:pPr>
      <w:rPr>
        <w:rFonts w:ascii="Courier New" w:hAnsi="Courier New" w:cs="Courier New" w:hint="default"/>
      </w:rPr>
    </w:lvl>
    <w:lvl w:ilvl="8" w:tplc="04070005" w:tentative="1">
      <w:start w:val="1"/>
      <w:numFmt w:val="bullet"/>
      <w:lvlText w:val=""/>
      <w:lvlJc w:val="left"/>
      <w:pPr>
        <w:tabs>
          <w:tab w:val="num" w:pos="6906"/>
        </w:tabs>
        <w:ind w:left="6906" w:hanging="360"/>
      </w:pPr>
      <w:rPr>
        <w:rFonts w:ascii="Wingdings" w:hAnsi="Wingdings" w:hint="default"/>
      </w:rPr>
    </w:lvl>
  </w:abstractNum>
  <w:abstractNum w:abstractNumId="13">
    <w:nsid w:val="5BC01468"/>
    <w:multiLevelType w:val="hybridMultilevel"/>
    <w:tmpl w:val="01B6DA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5D64171A"/>
    <w:multiLevelType w:val="hybridMultilevel"/>
    <w:tmpl w:val="E8AA44BE"/>
    <w:lvl w:ilvl="0" w:tplc="0407000B">
      <w:start w:val="1"/>
      <w:numFmt w:val="bullet"/>
      <w:lvlText w:val=""/>
      <w:lvlJc w:val="left"/>
      <w:pPr>
        <w:ind w:left="1069"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DE2731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6">
    <w:nsid w:val="605A1FAC"/>
    <w:multiLevelType w:val="hybridMultilevel"/>
    <w:tmpl w:val="7686976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7">
    <w:nsid w:val="64013F40"/>
    <w:multiLevelType w:val="hybridMultilevel"/>
    <w:tmpl w:val="766C80C6"/>
    <w:lvl w:ilvl="0" w:tplc="04070017">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8">
    <w:nsid w:val="64210162"/>
    <w:multiLevelType w:val="hybridMultilevel"/>
    <w:tmpl w:val="BCC67E4E"/>
    <w:lvl w:ilvl="0" w:tplc="04070001">
      <w:start w:val="1"/>
      <w:numFmt w:val="bullet"/>
      <w:lvlText w:val=""/>
      <w:lvlJc w:val="left"/>
      <w:pPr>
        <w:tabs>
          <w:tab w:val="num" w:pos="720"/>
        </w:tabs>
        <w:ind w:left="720" w:hanging="360"/>
      </w:pPr>
      <w:rPr>
        <w:rFonts w:ascii="Symbol" w:hAnsi="Symbol" w:hint="default"/>
      </w:rPr>
    </w:lvl>
    <w:lvl w:ilvl="1" w:tplc="3A3EC4DC">
      <w:numFmt w:val="bullet"/>
      <w:lvlText w:val="-"/>
      <w:lvlJc w:val="left"/>
      <w:pPr>
        <w:tabs>
          <w:tab w:val="num" w:pos="1440"/>
        </w:tabs>
        <w:ind w:left="1440" w:hanging="360"/>
      </w:pPr>
      <w:rPr>
        <w:rFonts w:ascii="Agfa Rotis Sans Serif Light" w:eastAsia="Times New Roman" w:hAnsi="Agfa Rotis Sans Serif Light"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7BEB3904"/>
    <w:multiLevelType w:val="hybridMultilevel"/>
    <w:tmpl w:val="6C4041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D1A1645"/>
    <w:multiLevelType w:val="hybridMultilevel"/>
    <w:tmpl w:val="F1640AB0"/>
    <w:lvl w:ilvl="0" w:tplc="A40266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15"/>
  </w:num>
  <w:num w:numId="4">
    <w:abstractNumId w:val="11"/>
  </w:num>
  <w:num w:numId="5">
    <w:abstractNumId w:val="18"/>
  </w:num>
  <w:num w:numId="6">
    <w:abstractNumId w:val="16"/>
  </w:num>
  <w:num w:numId="7">
    <w:abstractNumId w:val="5"/>
  </w:num>
  <w:num w:numId="8">
    <w:abstractNumId w:val="0"/>
  </w:num>
  <w:num w:numId="9">
    <w:abstractNumId w:val="14"/>
  </w:num>
  <w:num w:numId="10">
    <w:abstractNumId w:val="19"/>
  </w:num>
  <w:num w:numId="11">
    <w:abstractNumId w:val="7"/>
  </w:num>
  <w:num w:numId="12">
    <w:abstractNumId w:val="8"/>
  </w:num>
  <w:num w:numId="13">
    <w:abstractNumId w:val="8"/>
    <w:lvlOverride w:ilvl="0">
      <w:lvl w:ilvl="0">
        <w:start w:val="1"/>
        <w:numFmt w:val="decimal"/>
        <w:lvlText w:val="%1."/>
        <w:legacy w:legacy="1" w:legacySpace="0" w:legacyIndent="283"/>
        <w:lvlJc w:val="left"/>
        <w:pPr>
          <w:ind w:left="283" w:hanging="283"/>
        </w:pPr>
      </w:lvl>
    </w:lvlOverride>
  </w:num>
  <w:num w:numId="14">
    <w:abstractNumId w:val="6"/>
  </w:num>
  <w:num w:numId="15">
    <w:abstractNumId w:val="13"/>
  </w:num>
  <w:num w:numId="16">
    <w:abstractNumId w:val="17"/>
  </w:num>
  <w:num w:numId="17">
    <w:abstractNumId w:val="9"/>
  </w:num>
  <w:num w:numId="18">
    <w:abstractNumId w:val="20"/>
  </w:num>
  <w:num w:numId="19">
    <w:abstractNumId w:val="12"/>
  </w:num>
  <w:num w:numId="20">
    <w:abstractNumId w:val="2"/>
  </w:num>
  <w:num w:numId="21">
    <w:abstractNumId w:val="1"/>
  </w:num>
  <w:num w:numId="2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intFractionalCharacterWidth/>
  <w:hideGrammaticalErrors/>
  <w:activeWritingStyle w:appName="MSWord" w:lang="de-DE" w:vendorID="9" w:dllVersion="512"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704"/>
    <w:rsid w:val="0001793A"/>
    <w:rsid w:val="00026E0A"/>
    <w:rsid w:val="000301BB"/>
    <w:rsid w:val="00035359"/>
    <w:rsid w:val="00041FD2"/>
    <w:rsid w:val="00046110"/>
    <w:rsid w:val="000503D3"/>
    <w:rsid w:val="00052928"/>
    <w:rsid w:val="00052A9A"/>
    <w:rsid w:val="00055F8F"/>
    <w:rsid w:val="00057B01"/>
    <w:rsid w:val="00065870"/>
    <w:rsid w:val="00065FBF"/>
    <w:rsid w:val="000764BC"/>
    <w:rsid w:val="00097948"/>
    <w:rsid w:val="000B430D"/>
    <w:rsid w:val="000B46C1"/>
    <w:rsid w:val="000C233D"/>
    <w:rsid w:val="000D178D"/>
    <w:rsid w:val="000D1973"/>
    <w:rsid w:val="000D49A7"/>
    <w:rsid w:val="000F0765"/>
    <w:rsid w:val="000F12AB"/>
    <w:rsid w:val="000F134B"/>
    <w:rsid w:val="000F2878"/>
    <w:rsid w:val="000F42C9"/>
    <w:rsid w:val="000F46AF"/>
    <w:rsid w:val="00105735"/>
    <w:rsid w:val="00106CF5"/>
    <w:rsid w:val="0011549E"/>
    <w:rsid w:val="00126AF1"/>
    <w:rsid w:val="00140673"/>
    <w:rsid w:val="0014671E"/>
    <w:rsid w:val="00155C6B"/>
    <w:rsid w:val="0016553C"/>
    <w:rsid w:val="00167AF9"/>
    <w:rsid w:val="001707D6"/>
    <w:rsid w:val="00171DED"/>
    <w:rsid w:val="001950E9"/>
    <w:rsid w:val="00195E8F"/>
    <w:rsid w:val="001A65F6"/>
    <w:rsid w:val="001A6E64"/>
    <w:rsid w:val="001C7979"/>
    <w:rsid w:val="001E7F08"/>
    <w:rsid w:val="00200FFE"/>
    <w:rsid w:val="002136E9"/>
    <w:rsid w:val="00217792"/>
    <w:rsid w:val="00217C15"/>
    <w:rsid w:val="00223FB9"/>
    <w:rsid w:val="002357B7"/>
    <w:rsid w:val="00270E4C"/>
    <w:rsid w:val="00277A02"/>
    <w:rsid w:val="00293F3C"/>
    <w:rsid w:val="002A2EB1"/>
    <w:rsid w:val="002A351B"/>
    <w:rsid w:val="002A3B6E"/>
    <w:rsid w:val="002A6471"/>
    <w:rsid w:val="002A7EF6"/>
    <w:rsid w:val="002B13DC"/>
    <w:rsid w:val="002B5904"/>
    <w:rsid w:val="002C4DE7"/>
    <w:rsid w:val="002D3A44"/>
    <w:rsid w:val="002E1619"/>
    <w:rsid w:val="002E40C1"/>
    <w:rsid w:val="002F72E9"/>
    <w:rsid w:val="00312107"/>
    <w:rsid w:val="00312AD0"/>
    <w:rsid w:val="00316CDA"/>
    <w:rsid w:val="0033317A"/>
    <w:rsid w:val="00336C6A"/>
    <w:rsid w:val="0037204E"/>
    <w:rsid w:val="0038447D"/>
    <w:rsid w:val="00386AAF"/>
    <w:rsid w:val="00391AE3"/>
    <w:rsid w:val="0039390D"/>
    <w:rsid w:val="00394ED9"/>
    <w:rsid w:val="003B1BF6"/>
    <w:rsid w:val="003C66AA"/>
    <w:rsid w:val="003D2DE8"/>
    <w:rsid w:val="003D7A50"/>
    <w:rsid w:val="003E13AE"/>
    <w:rsid w:val="00414DFE"/>
    <w:rsid w:val="00417AF4"/>
    <w:rsid w:val="00421270"/>
    <w:rsid w:val="0042701D"/>
    <w:rsid w:val="004270BD"/>
    <w:rsid w:val="004370B3"/>
    <w:rsid w:val="004411B0"/>
    <w:rsid w:val="0044167E"/>
    <w:rsid w:val="00446B8C"/>
    <w:rsid w:val="00446E43"/>
    <w:rsid w:val="00452BAC"/>
    <w:rsid w:val="004533DD"/>
    <w:rsid w:val="0046007E"/>
    <w:rsid w:val="00482578"/>
    <w:rsid w:val="00483968"/>
    <w:rsid w:val="00485B3F"/>
    <w:rsid w:val="00490526"/>
    <w:rsid w:val="004A044A"/>
    <w:rsid w:val="004A08A4"/>
    <w:rsid w:val="004A0B82"/>
    <w:rsid w:val="004A27E5"/>
    <w:rsid w:val="004B4CE7"/>
    <w:rsid w:val="004C6AAD"/>
    <w:rsid w:val="004D4156"/>
    <w:rsid w:val="004D50F7"/>
    <w:rsid w:val="004E0CB9"/>
    <w:rsid w:val="004E3C37"/>
    <w:rsid w:val="005033A2"/>
    <w:rsid w:val="00506CCE"/>
    <w:rsid w:val="0051156F"/>
    <w:rsid w:val="0052423C"/>
    <w:rsid w:val="00525D6C"/>
    <w:rsid w:val="005311DE"/>
    <w:rsid w:val="0054306C"/>
    <w:rsid w:val="00544D6F"/>
    <w:rsid w:val="00551B7B"/>
    <w:rsid w:val="005641DC"/>
    <w:rsid w:val="00565CB8"/>
    <w:rsid w:val="00567979"/>
    <w:rsid w:val="00570DC3"/>
    <w:rsid w:val="005811A3"/>
    <w:rsid w:val="00581DA3"/>
    <w:rsid w:val="00587783"/>
    <w:rsid w:val="005A1FB9"/>
    <w:rsid w:val="005A48E6"/>
    <w:rsid w:val="005A6D7B"/>
    <w:rsid w:val="005E2E79"/>
    <w:rsid w:val="005E793C"/>
    <w:rsid w:val="005F3762"/>
    <w:rsid w:val="00601E88"/>
    <w:rsid w:val="006102DD"/>
    <w:rsid w:val="006242BE"/>
    <w:rsid w:val="00657337"/>
    <w:rsid w:val="00662906"/>
    <w:rsid w:val="00662B8B"/>
    <w:rsid w:val="00663F0F"/>
    <w:rsid w:val="00676556"/>
    <w:rsid w:val="006772D0"/>
    <w:rsid w:val="00683836"/>
    <w:rsid w:val="006868DD"/>
    <w:rsid w:val="006922F9"/>
    <w:rsid w:val="006954EA"/>
    <w:rsid w:val="006968ED"/>
    <w:rsid w:val="006A2166"/>
    <w:rsid w:val="006C1704"/>
    <w:rsid w:val="006C3FEA"/>
    <w:rsid w:val="006E7EF8"/>
    <w:rsid w:val="00710F3B"/>
    <w:rsid w:val="00711205"/>
    <w:rsid w:val="00720305"/>
    <w:rsid w:val="0073257E"/>
    <w:rsid w:val="00733186"/>
    <w:rsid w:val="00741D11"/>
    <w:rsid w:val="00745B04"/>
    <w:rsid w:val="007460D9"/>
    <w:rsid w:val="00754AA3"/>
    <w:rsid w:val="007752F7"/>
    <w:rsid w:val="00775E9F"/>
    <w:rsid w:val="00784B43"/>
    <w:rsid w:val="007A6C35"/>
    <w:rsid w:val="007B2A8C"/>
    <w:rsid w:val="007C19E9"/>
    <w:rsid w:val="007C79EE"/>
    <w:rsid w:val="007D1F00"/>
    <w:rsid w:val="007E2EB9"/>
    <w:rsid w:val="007F3AC7"/>
    <w:rsid w:val="007F5275"/>
    <w:rsid w:val="007F62C0"/>
    <w:rsid w:val="0080015A"/>
    <w:rsid w:val="00806415"/>
    <w:rsid w:val="00807A48"/>
    <w:rsid w:val="008134D0"/>
    <w:rsid w:val="0081787B"/>
    <w:rsid w:val="008179B5"/>
    <w:rsid w:val="00850374"/>
    <w:rsid w:val="00856FFB"/>
    <w:rsid w:val="00871912"/>
    <w:rsid w:val="008819B8"/>
    <w:rsid w:val="00883519"/>
    <w:rsid w:val="0089552B"/>
    <w:rsid w:val="008B1842"/>
    <w:rsid w:val="008C0F70"/>
    <w:rsid w:val="008C4E82"/>
    <w:rsid w:val="008C6183"/>
    <w:rsid w:val="008C7F65"/>
    <w:rsid w:val="008E38F0"/>
    <w:rsid w:val="008E5F61"/>
    <w:rsid w:val="0092029D"/>
    <w:rsid w:val="0092111C"/>
    <w:rsid w:val="00926661"/>
    <w:rsid w:val="0094455D"/>
    <w:rsid w:val="00947C07"/>
    <w:rsid w:val="00951B17"/>
    <w:rsid w:val="0097715C"/>
    <w:rsid w:val="009805BC"/>
    <w:rsid w:val="009845EC"/>
    <w:rsid w:val="009915D4"/>
    <w:rsid w:val="009A5C35"/>
    <w:rsid w:val="009A6307"/>
    <w:rsid w:val="009A7154"/>
    <w:rsid w:val="009B2485"/>
    <w:rsid w:val="009B3DFD"/>
    <w:rsid w:val="009C0A16"/>
    <w:rsid w:val="009D314F"/>
    <w:rsid w:val="009D7FFB"/>
    <w:rsid w:val="009E7719"/>
    <w:rsid w:val="00A20F4D"/>
    <w:rsid w:val="00A544E0"/>
    <w:rsid w:val="00A56038"/>
    <w:rsid w:val="00A734B8"/>
    <w:rsid w:val="00A743C4"/>
    <w:rsid w:val="00A7778C"/>
    <w:rsid w:val="00A879B0"/>
    <w:rsid w:val="00A96A20"/>
    <w:rsid w:val="00A9737B"/>
    <w:rsid w:val="00AA1011"/>
    <w:rsid w:val="00AA227E"/>
    <w:rsid w:val="00AA46A9"/>
    <w:rsid w:val="00AB5B33"/>
    <w:rsid w:val="00AD63C3"/>
    <w:rsid w:val="00AD7748"/>
    <w:rsid w:val="00AF5377"/>
    <w:rsid w:val="00B00135"/>
    <w:rsid w:val="00B14543"/>
    <w:rsid w:val="00B14FD2"/>
    <w:rsid w:val="00B15530"/>
    <w:rsid w:val="00B15CBD"/>
    <w:rsid w:val="00B17B2F"/>
    <w:rsid w:val="00B303CC"/>
    <w:rsid w:val="00B429EB"/>
    <w:rsid w:val="00B55182"/>
    <w:rsid w:val="00B57CE1"/>
    <w:rsid w:val="00B63F2A"/>
    <w:rsid w:val="00B656B7"/>
    <w:rsid w:val="00B96B5E"/>
    <w:rsid w:val="00B96F82"/>
    <w:rsid w:val="00BA199C"/>
    <w:rsid w:val="00BA2147"/>
    <w:rsid w:val="00BB055E"/>
    <w:rsid w:val="00BB1879"/>
    <w:rsid w:val="00BB66C2"/>
    <w:rsid w:val="00BC6E9B"/>
    <w:rsid w:val="00BD0516"/>
    <w:rsid w:val="00BD2413"/>
    <w:rsid w:val="00BD55CC"/>
    <w:rsid w:val="00BE7666"/>
    <w:rsid w:val="00C05A1D"/>
    <w:rsid w:val="00C10024"/>
    <w:rsid w:val="00C33015"/>
    <w:rsid w:val="00C34E3B"/>
    <w:rsid w:val="00C47D39"/>
    <w:rsid w:val="00C56AC7"/>
    <w:rsid w:val="00C60009"/>
    <w:rsid w:val="00C60FF0"/>
    <w:rsid w:val="00C75EC5"/>
    <w:rsid w:val="00CA5E09"/>
    <w:rsid w:val="00CC18D8"/>
    <w:rsid w:val="00CC28BA"/>
    <w:rsid w:val="00CC525C"/>
    <w:rsid w:val="00CD77A3"/>
    <w:rsid w:val="00CE40E2"/>
    <w:rsid w:val="00CE68B1"/>
    <w:rsid w:val="00CF71C4"/>
    <w:rsid w:val="00D269AE"/>
    <w:rsid w:val="00D6677D"/>
    <w:rsid w:val="00D67DE3"/>
    <w:rsid w:val="00D8023F"/>
    <w:rsid w:val="00D81DA5"/>
    <w:rsid w:val="00DA7B63"/>
    <w:rsid w:val="00DB7AE9"/>
    <w:rsid w:val="00DC4687"/>
    <w:rsid w:val="00DE6A06"/>
    <w:rsid w:val="00DF0F66"/>
    <w:rsid w:val="00DF32CF"/>
    <w:rsid w:val="00DF3534"/>
    <w:rsid w:val="00E02907"/>
    <w:rsid w:val="00E064AB"/>
    <w:rsid w:val="00E30189"/>
    <w:rsid w:val="00E42A9F"/>
    <w:rsid w:val="00E430FD"/>
    <w:rsid w:val="00E570FA"/>
    <w:rsid w:val="00E57D51"/>
    <w:rsid w:val="00E64652"/>
    <w:rsid w:val="00E65354"/>
    <w:rsid w:val="00E72E77"/>
    <w:rsid w:val="00E73253"/>
    <w:rsid w:val="00E76D76"/>
    <w:rsid w:val="00E96396"/>
    <w:rsid w:val="00EA319E"/>
    <w:rsid w:val="00EB4997"/>
    <w:rsid w:val="00EC51F4"/>
    <w:rsid w:val="00EE483B"/>
    <w:rsid w:val="00EE517E"/>
    <w:rsid w:val="00F00803"/>
    <w:rsid w:val="00F00981"/>
    <w:rsid w:val="00F32C28"/>
    <w:rsid w:val="00F37CA2"/>
    <w:rsid w:val="00F405A4"/>
    <w:rsid w:val="00F45036"/>
    <w:rsid w:val="00F51081"/>
    <w:rsid w:val="00F54E46"/>
    <w:rsid w:val="00F558A0"/>
    <w:rsid w:val="00F63C38"/>
    <w:rsid w:val="00F773C2"/>
    <w:rsid w:val="00F81E79"/>
    <w:rsid w:val="00F933E0"/>
    <w:rsid w:val="00F94486"/>
    <w:rsid w:val="00F94B13"/>
    <w:rsid w:val="00F96AC5"/>
    <w:rsid w:val="00FA124B"/>
    <w:rsid w:val="00FA46E8"/>
    <w:rsid w:val="00FB4900"/>
    <w:rsid w:val="00FB6220"/>
    <w:rsid w:val="00FC61C5"/>
    <w:rsid w:val="00FD06AE"/>
    <w:rsid w:val="00FD570E"/>
    <w:rsid w:val="00FE0886"/>
    <w:rsid w:val="00FE27A6"/>
    <w:rsid w:val="00FE6B03"/>
    <w:rsid w:val="00FE709C"/>
    <w:rsid w:val="00FF2464"/>
    <w:rsid w:val="00FF3F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stroke endarrow="block"/>
    </o:shapedefaults>
    <o:shapelayout v:ext="edit">
      <o:idmap v:ext="edit" data="1"/>
      <o:regrouptable v:ext="edit">
        <o:entry new="1" old="0"/>
        <o:entry new="2" old="0"/>
        <o:entry new="3" old="0"/>
        <o:entry new="4" old="0"/>
        <o:entry new="5" old="4"/>
        <o:entry new="6" old="0"/>
        <o:entry new="7" old="6"/>
        <o:entry new="8" old="7"/>
        <o:entry new="9" old="7"/>
        <o:entry new="10"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764BC"/>
    <w:rPr>
      <w:rFonts w:ascii="RotisSemiSans Light" w:hAnsi="RotisSemiSans Light"/>
      <w:sz w:val="26"/>
    </w:rPr>
  </w:style>
  <w:style w:type="paragraph" w:styleId="berschrift1">
    <w:name w:val="heading 1"/>
    <w:basedOn w:val="Standard"/>
    <w:next w:val="Standard"/>
    <w:link w:val="berschrift1Zchn"/>
    <w:qFormat/>
    <w:pPr>
      <w:spacing w:before="240"/>
      <w:outlineLvl w:val="0"/>
    </w:pPr>
    <w:rPr>
      <w:b/>
    </w:rPr>
  </w:style>
  <w:style w:type="paragraph" w:styleId="berschrift2">
    <w:name w:val="heading 2"/>
    <w:basedOn w:val="Standard"/>
    <w:next w:val="Standard"/>
    <w:qFormat/>
    <w:pPr>
      <w:spacing w:before="120"/>
      <w:outlineLvl w:val="1"/>
    </w:pPr>
    <w:rPr>
      <w:rFonts w:ascii="OfficinaSerif-Bold" w:hAnsi="OfficinaSerif-Bold"/>
      <w:b/>
      <w:sz w:val="24"/>
    </w:rPr>
  </w:style>
  <w:style w:type="paragraph" w:styleId="berschrift3">
    <w:name w:val="heading 3"/>
    <w:basedOn w:val="Standard"/>
    <w:next w:val="Standard"/>
    <w:qFormat/>
    <w:pPr>
      <w:ind w:left="354"/>
      <w:outlineLvl w:val="2"/>
    </w:pPr>
    <w:rPr>
      <w:rFonts w:ascii="OfficinaSerif-Bold" w:hAnsi="OfficinaSerif-Bold"/>
      <w:b/>
      <w:sz w:val="24"/>
    </w:rPr>
  </w:style>
  <w:style w:type="paragraph" w:styleId="berschrift4">
    <w:name w:val="heading 4"/>
    <w:basedOn w:val="Standard"/>
    <w:next w:val="Standard"/>
    <w:link w:val="berschrift4Zchn"/>
    <w:qFormat/>
    <w:pPr>
      <w:keepNext/>
      <w:tabs>
        <w:tab w:val="left" w:pos="567"/>
        <w:tab w:val="left" w:pos="4395"/>
      </w:tabs>
      <w:outlineLvl w:val="3"/>
    </w:pPr>
    <w:rPr>
      <w:rFonts w:ascii="Arial" w:hAnsi="Arial"/>
      <w:b/>
      <w:sz w:val="21"/>
    </w:rPr>
  </w:style>
  <w:style w:type="paragraph" w:styleId="berschrift5">
    <w:name w:val="heading 5"/>
    <w:basedOn w:val="Standard"/>
    <w:next w:val="Standard"/>
    <w:link w:val="berschrift5Zchn"/>
    <w:qFormat/>
    <w:pPr>
      <w:keepNext/>
      <w:jc w:val="center"/>
      <w:outlineLvl w:val="4"/>
    </w:pPr>
    <w:rPr>
      <w:b/>
      <w:color w:val="FFFFFF"/>
    </w:rPr>
  </w:style>
  <w:style w:type="paragraph" w:styleId="berschrift6">
    <w:name w:val="heading 6"/>
    <w:basedOn w:val="Standard"/>
    <w:next w:val="Standard"/>
    <w:qFormat/>
    <w:pPr>
      <w:keepNext/>
      <w:outlineLvl w:val="5"/>
    </w:pPr>
    <w:rPr>
      <w:b/>
      <w:sz w:val="32"/>
    </w:rPr>
  </w:style>
  <w:style w:type="paragraph" w:styleId="berschrift7">
    <w:name w:val="heading 7"/>
    <w:basedOn w:val="Standard"/>
    <w:next w:val="Standard"/>
    <w:link w:val="berschrift7Zchn"/>
    <w:qFormat/>
    <w:pPr>
      <w:keepNext/>
      <w:jc w:val="both"/>
      <w:outlineLvl w:val="6"/>
    </w:pPr>
    <w:rPr>
      <w:b/>
    </w:rPr>
  </w:style>
  <w:style w:type="paragraph" w:styleId="berschrift8">
    <w:name w:val="heading 8"/>
    <w:basedOn w:val="Standard"/>
    <w:next w:val="Standard"/>
    <w:qFormat/>
    <w:pPr>
      <w:keepNext/>
      <w:jc w:val="center"/>
      <w:outlineLvl w:val="7"/>
    </w:pPr>
    <w:rPr>
      <w:rFonts w:ascii="Agfa Rotis Sans Serif Light" w:hAnsi="Agfa Rotis Sans Serif Light"/>
      <w:b/>
      <w:color w:val="FFFFFF"/>
      <w:sz w:val="25"/>
    </w:rPr>
  </w:style>
  <w:style w:type="paragraph" w:styleId="berschrift9">
    <w:name w:val="heading 9"/>
    <w:basedOn w:val="Standard"/>
    <w:next w:val="Standard"/>
    <w:qFormat/>
    <w:pPr>
      <w:keepNext/>
      <w:outlineLvl w:val="8"/>
    </w:pPr>
    <w:rPr>
      <w:b/>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pPr>
      <w:tabs>
        <w:tab w:val="right" w:pos="2495"/>
        <w:tab w:val="left" w:pos="3175"/>
        <w:tab w:val="left" w:pos="3828"/>
        <w:tab w:val="left" w:pos="5812"/>
        <w:tab w:val="left" w:pos="7371"/>
      </w:tabs>
    </w:pPr>
    <w:rPr>
      <w:rFonts w:ascii="RotisSemiSans Light" w:hAnsi="RotisSemiSans Light"/>
      <w:i/>
      <w:noProof/>
      <w:sz w:val="18"/>
    </w:rPr>
  </w:style>
  <w:style w:type="paragraph" w:styleId="Kopfzeile">
    <w:name w:val="header"/>
    <w:basedOn w:val="Fuzeile"/>
    <w:link w:val="KopfzeileZchn"/>
    <w:pPr>
      <w:tabs>
        <w:tab w:val="clear" w:pos="2495"/>
        <w:tab w:val="clear" w:pos="3175"/>
        <w:tab w:val="clear" w:pos="5812"/>
        <w:tab w:val="clear" w:pos="7371"/>
        <w:tab w:val="right" w:pos="2608"/>
        <w:tab w:val="left" w:pos="2835"/>
        <w:tab w:val="left" w:pos="2892"/>
        <w:tab w:val="left" w:pos="2948"/>
        <w:tab w:val="left" w:pos="3005"/>
        <w:tab w:val="left" w:pos="5954"/>
        <w:tab w:val="left" w:pos="6124"/>
        <w:tab w:val="left" w:pos="6691"/>
      </w:tabs>
    </w:pPr>
    <w:rPr>
      <w:sz w:val="24"/>
    </w:rPr>
  </w:style>
  <w:style w:type="paragraph" w:customStyle="1" w:styleId="S1Leerzeilen">
    <w:name w:val="S1Leerzeilen"/>
    <w:rPr>
      <w:rFonts w:ascii="Courier New" w:hAnsi="Courier New"/>
      <w:noProof/>
      <w:sz w:val="12"/>
    </w:rPr>
  </w:style>
  <w:style w:type="paragraph" w:styleId="Datum">
    <w:name w:val="Date"/>
    <w:basedOn w:val="Standard"/>
    <w:pPr>
      <w:tabs>
        <w:tab w:val="right" w:pos="9356"/>
      </w:tabs>
    </w:pPr>
  </w:style>
  <w:style w:type="paragraph" w:styleId="Dokumentstruktur">
    <w:name w:val="Document Map"/>
    <w:basedOn w:val="Standard"/>
    <w:semiHidden/>
    <w:pPr>
      <w:shd w:val="clear" w:color="auto" w:fill="000080"/>
    </w:pPr>
    <w:rPr>
      <w:rFonts w:ascii="Tahoma" w:hAnsi="Tahoma"/>
    </w:rPr>
  </w:style>
  <w:style w:type="character" w:styleId="Hyperlink">
    <w:name w:val="Hyperlink"/>
    <w:basedOn w:val="Absatz-Standardschriftart"/>
    <w:rPr>
      <w:color w:val="0000FF"/>
      <w:u w:val="single"/>
    </w:rPr>
  </w:style>
  <w:style w:type="paragraph" w:styleId="Textkrper3">
    <w:name w:val="Body Text 3"/>
    <w:basedOn w:val="Standard"/>
    <w:link w:val="Textkrper3Zchn"/>
    <w:pPr>
      <w:jc w:val="center"/>
    </w:pPr>
    <w:rPr>
      <w:rFonts w:ascii="Arial" w:hAnsi="Arial"/>
      <w:sz w:val="21"/>
    </w:rPr>
  </w:style>
  <w:style w:type="paragraph" w:styleId="Textkrper">
    <w:name w:val="Body Text"/>
    <w:basedOn w:val="Standard"/>
    <w:link w:val="TextkrperZchn"/>
    <w:pPr>
      <w:jc w:val="both"/>
    </w:pPr>
    <w:rPr>
      <w:rFonts w:ascii="Arial" w:hAnsi="Arial"/>
      <w:sz w:val="21"/>
    </w:rPr>
  </w:style>
  <w:style w:type="paragraph" w:styleId="Textkrper2">
    <w:name w:val="Body Text 2"/>
    <w:basedOn w:val="Standard"/>
    <w:pPr>
      <w:jc w:val="both"/>
    </w:pPr>
  </w:style>
  <w:style w:type="paragraph" w:styleId="Textkrper-Zeileneinzug">
    <w:name w:val="Body Text Indent"/>
    <w:basedOn w:val="Standard"/>
    <w:pPr>
      <w:ind w:left="3544" w:firstLine="425"/>
      <w:jc w:val="both"/>
    </w:pPr>
  </w:style>
  <w:style w:type="paragraph" w:styleId="Textkrper-Einzug2">
    <w:name w:val="Body Text Indent 2"/>
    <w:basedOn w:val="Standard"/>
    <w:pPr>
      <w:ind w:left="360"/>
      <w:jc w:val="both"/>
    </w:pPr>
    <w:rPr>
      <w:b/>
    </w:rPr>
  </w:style>
  <w:style w:type="character" w:styleId="BesuchterHyperlink">
    <w:name w:val="FollowedHyperlink"/>
    <w:basedOn w:val="Absatz-Standardschriftart"/>
    <w:rPr>
      <w:color w:val="800080"/>
      <w:u w:val="single"/>
    </w:rPr>
  </w:style>
  <w:style w:type="paragraph" w:styleId="Textkrper-Einzug3">
    <w:name w:val="Body Text Indent 3"/>
    <w:basedOn w:val="Standard"/>
    <w:pPr>
      <w:tabs>
        <w:tab w:val="left" w:pos="426"/>
      </w:tabs>
      <w:ind w:left="426"/>
      <w:jc w:val="both"/>
    </w:pPr>
    <w:rPr>
      <w:rFonts w:ascii="Arial" w:hAnsi="Arial"/>
      <w:sz w:val="24"/>
    </w:rPr>
  </w:style>
  <w:style w:type="character" w:styleId="Seitenzahl">
    <w:name w:val="page number"/>
    <w:basedOn w:val="Absatz-Standardschriftart"/>
  </w:style>
  <w:style w:type="paragraph" w:styleId="Sprechblasentext">
    <w:name w:val="Balloon Text"/>
    <w:basedOn w:val="Standard"/>
    <w:semiHidden/>
    <w:rsid w:val="00BA2147"/>
    <w:rPr>
      <w:rFonts w:ascii="Tahoma" w:hAnsi="Tahoma" w:cs="Tahoma"/>
      <w:sz w:val="16"/>
      <w:szCs w:val="16"/>
    </w:rPr>
  </w:style>
  <w:style w:type="table" w:styleId="Tabellenraster">
    <w:name w:val="Table Grid"/>
    <w:basedOn w:val="NormaleTabelle"/>
    <w:rsid w:val="00FA1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Rahmen">
    <w:name w:val="Überschrift Rahmen"/>
    <w:basedOn w:val="Standard"/>
    <w:rsid w:val="000D49A7"/>
    <w:pPr>
      <w:jc w:val="both"/>
    </w:pPr>
    <w:rPr>
      <w:rFonts w:ascii="Agfa Rotis Sans Serif Ex Bold" w:hAnsi="Agfa Rotis Sans Serif Ex Bold"/>
      <w:bCs/>
      <w:sz w:val="28"/>
    </w:rPr>
  </w:style>
  <w:style w:type="paragraph" w:styleId="Listenabsatz">
    <w:name w:val="List Paragraph"/>
    <w:basedOn w:val="Standard"/>
    <w:uiPriority w:val="34"/>
    <w:qFormat/>
    <w:rsid w:val="001707D6"/>
    <w:pPr>
      <w:ind w:left="720"/>
      <w:contextualSpacing/>
    </w:pPr>
  </w:style>
  <w:style w:type="paragraph" w:styleId="StandardWeb">
    <w:name w:val="Normal (Web)"/>
    <w:basedOn w:val="Standard"/>
    <w:uiPriority w:val="99"/>
    <w:unhideWhenUsed/>
    <w:rsid w:val="001707D6"/>
    <w:pPr>
      <w:spacing w:before="100" w:beforeAutospacing="1" w:after="100" w:afterAutospacing="1"/>
    </w:pPr>
    <w:rPr>
      <w:rFonts w:ascii="Times New Roman" w:hAnsi="Times New Roman"/>
      <w:sz w:val="24"/>
      <w:szCs w:val="24"/>
    </w:rPr>
  </w:style>
  <w:style w:type="character" w:styleId="Fett">
    <w:name w:val="Strong"/>
    <w:basedOn w:val="Absatz-Standardschriftart"/>
    <w:uiPriority w:val="22"/>
    <w:qFormat/>
    <w:rsid w:val="001707D6"/>
    <w:rPr>
      <w:b/>
      <w:bCs/>
    </w:rPr>
  </w:style>
  <w:style w:type="paragraph" w:styleId="Aufzhlungszeichen">
    <w:name w:val="List Bullet"/>
    <w:basedOn w:val="Standard"/>
    <w:rsid w:val="00055F8F"/>
    <w:pPr>
      <w:numPr>
        <w:numId w:val="8"/>
      </w:numPr>
      <w:spacing w:line="288" w:lineRule="auto"/>
    </w:pPr>
    <w:rPr>
      <w:rFonts w:ascii="Verdana" w:hAnsi="Verdana"/>
      <w:sz w:val="18"/>
      <w:szCs w:val="24"/>
    </w:rPr>
  </w:style>
  <w:style w:type="character" w:customStyle="1" w:styleId="Heraushebung">
    <w:name w:val="Heraushebung"/>
    <w:basedOn w:val="Absatz-Standardschriftart"/>
    <w:rsid w:val="00055F8F"/>
    <w:rPr>
      <w:rFonts w:ascii="Arial" w:hAnsi="Arial"/>
      <w:b/>
      <w:sz w:val="19"/>
    </w:rPr>
  </w:style>
  <w:style w:type="character" w:customStyle="1" w:styleId="berschrift1Zchn">
    <w:name w:val="Überschrift 1 Zchn"/>
    <w:basedOn w:val="Absatz-Standardschriftart"/>
    <w:link w:val="berschrift1"/>
    <w:rsid w:val="0044167E"/>
    <w:rPr>
      <w:rFonts w:ascii="RotisSemiSans Light" w:hAnsi="RotisSemiSans Light"/>
      <w:b/>
      <w:sz w:val="26"/>
    </w:rPr>
  </w:style>
  <w:style w:type="character" w:customStyle="1" w:styleId="Textkrper3Zchn">
    <w:name w:val="Textkörper 3 Zchn"/>
    <w:basedOn w:val="Absatz-Standardschriftart"/>
    <w:link w:val="Textkrper3"/>
    <w:rsid w:val="0044167E"/>
    <w:rPr>
      <w:rFonts w:ascii="Arial" w:hAnsi="Arial"/>
      <w:sz w:val="21"/>
    </w:rPr>
  </w:style>
  <w:style w:type="character" w:customStyle="1" w:styleId="berschrift5Zchn">
    <w:name w:val="Überschrift 5 Zchn"/>
    <w:basedOn w:val="Absatz-Standardschriftart"/>
    <w:link w:val="berschrift5"/>
    <w:rsid w:val="0044167E"/>
    <w:rPr>
      <w:rFonts w:ascii="RotisSemiSans Light" w:hAnsi="RotisSemiSans Light"/>
      <w:b/>
      <w:color w:val="FFFFFF"/>
      <w:sz w:val="26"/>
    </w:rPr>
  </w:style>
  <w:style w:type="character" w:customStyle="1" w:styleId="TextkrperZchn">
    <w:name w:val="Textkörper Zchn"/>
    <w:basedOn w:val="Absatz-Standardschriftart"/>
    <w:link w:val="Textkrper"/>
    <w:rsid w:val="0044167E"/>
    <w:rPr>
      <w:rFonts w:ascii="Arial" w:hAnsi="Arial"/>
      <w:sz w:val="21"/>
    </w:rPr>
  </w:style>
  <w:style w:type="character" w:customStyle="1" w:styleId="KopfzeileZchn">
    <w:name w:val="Kopfzeile Zchn"/>
    <w:basedOn w:val="Absatz-Standardschriftart"/>
    <w:link w:val="Kopfzeile"/>
    <w:rsid w:val="0044167E"/>
    <w:rPr>
      <w:rFonts w:ascii="RotisSemiSans Light" w:hAnsi="RotisSemiSans Light"/>
      <w:i/>
      <w:noProof/>
      <w:sz w:val="24"/>
    </w:rPr>
  </w:style>
  <w:style w:type="character" w:customStyle="1" w:styleId="berschrift4Zchn">
    <w:name w:val="Überschrift 4 Zchn"/>
    <w:basedOn w:val="Absatz-Standardschriftart"/>
    <w:link w:val="berschrift4"/>
    <w:rsid w:val="0044167E"/>
    <w:rPr>
      <w:rFonts w:ascii="Arial" w:hAnsi="Arial"/>
      <w:b/>
      <w:sz w:val="21"/>
    </w:rPr>
  </w:style>
  <w:style w:type="character" w:customStyle="1" w:styleId="berschrift7Zchn">
    <w:name w:val="Überschrift 7 Zchn"/>
    <w:basedOn w:val="Absatz-Standardschriftart"/>
    <w:link w:val="berschrift7"/>
    <w:rsid w:val="007C79EE"/>
    <w:rPr>
      <w:rFonts w:ascii="RotisSemiSans Light" w:hAnsi="RotisSemiSans Light"/>
      <w:b/>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764BC"/>
    <w:rPr>
      <w:rFonts w:ascii="RotisSemiSans Light" w:hAnsi="RotisSemiSans Light"/>
      <w:sz w:val="26"/>
    </w:rPr>
  </w:style>
  <w:style w:type="paragraph" w:styleId="berschrift1">
    <w:name w:val="heading 1"/>
    <w:basedOn w:val="Standard"/>
    <w:next w:val="Standard"/>
    <w:link w:val="berschrift1Zchn"/>
    <w:qFormat/>
    <w:pPr>
      <w:spacing w:before="240"/>
      <w:outlineLvl w:val="0"/>
    </w:pPr>
    <w:rPr>
      <w:b/>
    </w:rPr>
  </w:style>
  <w:style w:type="paragraph" w:styleId="berschrift2">
    <w:name w:val="heading 2"/>
    <w:basedOn w:val="Standard"/>
    <w:next w:val="Standard"/>
    <w:qFormat/>
    <w:pPr>
      <w:spacing w:before="120"/>
      <w:outlineLvl w:val="1"/>
    </w:pPr>
    <w:rPr>
      <w:rFonts w:ascii="OfficinaSerif-Bold" w:hAnsi="OfficinaSerif-Bold"/>
      <w:b/>
      <w:sz w:val="24"/>
    </w:rPr>
  </w:style>
  <w:style w:type="paragraph" w:styleId="berschrift3">
    <w:name w:val="heading 3"/>
    <w:basedOn w:val="Standard"/>
    <w:next w:val="Standard"/>
    <w:qFormat/>
    <w:pPr>
      <w:ind w:left="354"/>
      <w:outlineLvl w:val="2"/>
    </w:pPr>
    <w:rPr>
      <w:rFonts w:ascii="OfficinaSerif-Bold" w:hAnsi="OfficinaSerif-Bold"/>
      <w:b/>
      <w:sz w:val="24"/>
    </w:rPr>
  </w:style>
  <w:style w:type="paragraph" w:styleId="berschrift4">
    <w:name w:val="heading 4"/>
    <w:basedOn w:val="Standard"/>
    <w:next w:val="Standard"/>
    <w:link w:val="berschrift4Zchn"/>
    <w:qFormat/>
    <w:pPr>
      <w:keepNext/>
      <w:tabs>
        <w:tab w:val="left" w:pos="567"/>
        <w:tab w:val="left" w:pos="4395"/>
      </w:tabs>
      <w:outlineLvl w:val="3"/>
    </w:pPr>
    <w:rPr>
      <w:rFonts w:ascii="Arial" w:hAnsi="Arial"/>
      <w:b/>
      <w:sz w:val="21"/>
    </w:rPr>
  </w:style>
  <w:style w:type="paragraph" w:styleId="berschrift5">
    <w:name w:val="heading 5"/>
    <w:basedOn w:val="Standard"/>
    <w:next w:val="Standard"/>
    <w:link w:val="berschrift5Zchn"/>
    <w:qFormat/>
    <w:pPr>
      <w:keepNext/>
      <w:jc w:val="center"/>
      <w:outlineLvl w:val="4"/>
    </w:pPr>
    <w:rPr>
      <w:b/>
      <w:color w:val="FFFFFF"/>
    </w:rPr>
  </w:style>
  <w:style w:type="paragraph" w:styleId="berschrift6">
    <w:name w:val="heading 6"/>
    <w:basedOn w:val="Standard"/>
    <w:next w:val="Standard"/>
    <w:qFormat/>
    <w:pPr>
      <w:keepNext/>
      <w:outlineLvl w:val="5"/>
    </w:pPr>
    <w:rPr>
      <w:b/>
      <w:sz w:val="32"/>
    </w:rPr>
  </w:style>
  <w:style w:type="paragraph" w:styleId="berschrift7">
    <w:name w:val="heading 7"/>
    <w:basedOn w:val="Standard"/>
    <w:next w:val="Standard"/>
    <w:link w:val="berschrift7Zchn"/>
    <w:qFormat/>
    <w:pPr>
      <w:keepNext/>
      <w:jc w:val="both"/>
      <w:outlineLvl w:val="6"/>
    </w:pPr>
    <w:rPr>
      <w:b/>
    </w:rPr>
  </w:style>
  <w:style w:type="paragraph" w:styleId="berschrift8">
    <w:name w:val="heading 8"/>
    <w:basedOn w:val="Standard"/>
    <w:next w:val="Standard"/>
    <w:qFormat/>
    <w:pPr>
      <w:keepNext/>
      <w:jc w:val="center"/>
      <w:outlineLvl w:val="7"/>
    </w:pPr>
    <w:rPr>
      <w:rFonts w:ascii="Agfa Rotis Sans Serif Light" w:hAnsi="Agfa Rotis Sans Serif Light"/>
      <w:b/>
      <w:color w:val="FFFFFF"/>
      <w:sz w:val="25"/>
    </w:rPr>
  </w:style>
  <w:style w:type="paragraph" w:styleId="berschrift9">
    <w:name w:val="heading 9"/>
    <w:basedOn w:val="Standard"/>
    <w:next w:val="Standard"/>
    <w:qFormat/>
    <w:pPr>
      <w:keepNext/>
      <w:outlineLvl w:val="8"/>
    </w:pPr>
    <w:rPr>
      <w:b/>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pPr>
      <w:tabs>
        <w:tab w:val="right" w:pos="2495"/>
        <w:tab w:val="left" w:pos="3175"/>
        <w:tab w:val="left" w:pos="3828"/>
        <w:tab w:val="left" w:pos="5812"/>
        <w:tab w:val="left" w:pos="7371"/>
      </w:tabs>
    </w:pPr>
    <w:rPr>
      <w:rFonts w:ascii="RotisSemiSans Light" w:hAnsi="RotisSemiSans Light"/>
      <w:i/>
      <w:noProof/>
      <w:sz w:val="18"/>
    </w:rPr>
  </w:style>
  <w:style w:type="paragraph" w:styleId="Kopfzeile">
    <w:name w:val="header"/>
    <w:basedOn w:val="Fuzeile"/>
    <w:link w:val="KopfzeileZchn"/>
    <w:pPr>
      <w:tabs>
        <w:tab w:val="clear" w:pos="2495"/>
        <w:tab w:val="clear" w:pos="3175"/>
        <w:tab w:val="clear" w:pos="5812"/>
        <w:tab w:val="clear" w:pos="7371"/>
        <w:tab w:val="right" w:pos="2608"/>
        <w:tab w:val="left" w:pos="2835"/>
        <w:tab w:val="left" w:pos="2892"/>
        <w:tab w:val="left" w:pos="2948"/>
        <w:tab w:val="left" w:pos="3005"/>
        <w:tab w:val="left" w:pos="5954"/>
        <w:tab w:val="left" w:pos="6124"/>
        <w:tab w:val="left" w:pos="6691"/>
      </w:tabs>
    </w:pPr>
    <w:rPr>
      <w:sz w:val="24"/>
    </w:rPr>
  </w:style>
  <w:style w:type="paragraph" w:customStyle="1" w:styleId="S1Leerzeilen">
    <w:name w:val="S1Leerzeilen"/>
    <w:rPr>
      <w:rFonts w:ascii="Courier New" w:hAnsi="Courier New"/>
      <w:noProof/>
      <w:sz w:val="12"/>
    </w:rPr>
  </w:style>
  <w:style w:type="paragraph" w:styleId="Datum">
    <w:name w:val="Date"/>
    <w:basedOn w:val="Standard"/>
    <w:pPr>
      <w:tabs>
        <w:tab w:val="right" w:pos="9356"/>
      </w:tabs>
    </w:pPr>
  </w:style>
  <w:style w:type="paragraph" w:styleId="Dokumentstruktur">
    <w:name w:val="Document Map"/>
    <w:basedOn w:val="Standard"/>
    <w:semiHidden/>
    <w:pPr>
      <w:shd w:val="clear" w:color="auto" w:fill="000080"/>
    </w:pPr>
    <w:rPr>
      <w:rFonts w:ascii="Tahoma" w:hAnsi="Tahoma"/>
    </w:rPr>
  </w:style>
  <w:style w:type="character" w:styleId="Hyperlink">
    <w:name w:val="Hyperlink"/>
    <w:basedOn w:val="Absatz-Standardschriftart"/>
    <w:rPr>
      <w:color w:val="0000FF"/>
      <w:u w:val="single"/>
    </w:rPr>
  </w:style>
  <w:style w:type="paragraph" w:styleId="Textkrper3">
    <w:name w:val="Body Text 3"/>
    <w:basedOn w:val="Standard"/>
    <w:link w:val="Textkrper3Zchn"/>
    <w:pPr>
      <w:jc w:val="center"/>
    </w:pPr>
    <w:rPr>
      <w:rFonts w:ascii="Arial" w:hAnsi="Arial"/>
      <w:sz w:val="21"/>
    </w:rPr>
  </w:style>
  <w:style w:type="paragraph" w:styleId="Textkrper">
    <w:name w:val="Body Text"/>
    <w:basedOn w:val="Standard"/>
    <w:link w:val="TextkrperZchn"/>
    <w:pPr>
      <w:jc w:val="both"/>
    </w:pPr>
    <w:rPr>
      <w:rFonts w:ascii="Arial" w:hAnsi="Arial"/>
      <w:sz w:val="21"/>
    </w:rPr>
  </w:style>
  <w:style w:type="paragraph" w:styleId="Textkrper2">
    <w:name w:val="Body Text 2"/>
    <w:basedOn w:val="Standard"/>
    <w:pPr>
      <w:jc w:val="both"/>
    </w:pPr>
  </w:style>
  <w:style w:type="paragraph" w:styleId="Textkrper-Zeileneinzug">
    <w:name w:val="Body Text Indent"/>
    <w:basedOn w:val="Standard"/>
    <w:pPr>
      <w:ind w:left="3544" w:firstLine="425"/>
      <w:jc w:val="both"/>
    </w:pPr>
  </w:style>
  <w:style w:type="paragraph" w:styleId="Textkrper-Einzug2">
    <w:name w:val="Body Text Indent 2"/>
    <w:basedOn w:val="Standard"/>
    <w:pPr>
      <w:ind w:left="360"/>
      <w:jc w:val="both"/>
    </w:pPr>
    <w:rPr>
      <w:b/>
    </w:rPr>
  </w:style>
  <w:style w:type="character" w:styleId="BesuchterHyperlink">
    <w:name w:val="FollowedHyperlink"/>
    <w:basedOn w:val="Absatz-Standardschriftart"/>
    <w:rPr>
      <w:color w:val="800080"/>
      <w:u w:val="single"/>
    </w:rPr>
  </w:style>
  <w:style w:type="paragraph" w:styleId="Textkrper-Einzug3">
    <w:name w:val="Body Text Indent 3"/>
    <w:basedOn w:val="Standard"/>
    <w:pPr>
      <w:tabs>
        <w:tab w:val="left" w:pos="426"/>
      </w:tabs>
      <w:ind w:left="426"/>
      <w:jc w:val="both"/>
    </w:pPr>
    <w:rPr>
      <w:rFonts w:ascii="Arial" w:hAnsi="Arial"/>
      <w:sz w:val="24"/>
    </w:rPr>
  </w:style>
  <w:style w:type="character" w:styleId="Seitenzahl">
    <w:name w:val="page number"/>
    <w:basedOn w:val="Absatz-Standardschriftart"/>
  </w:style>
  <w:style w:type="paragraph" w:styleId="Sprechblasentext">
    <w:name w:val="Balloon Text"/>
    <w:basedOn w:val="Standard"/>
    <w:semiHidden/>
    <w:rsid w:val="00BA2147"/>
    <w:rPr>
      <w:rFonts w:ascii="Tahoma" w:hAnsi="Tahoma" w:cs="Tahoma"/>
      <w:sz w:val="16"/>
      <w:szCs w:val="16"/>
    </w:rPr>
  </w:style>
  <w:style w:type="table" w:styleId="Tabellenraster">
    <w:name w:val="Table Grid"/>
    <w:basedOn w:val="NormaleTabelle"/>
    <w:rsid w:val="00FA1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Rahmen">
    <w:name w:val="Überschrift Rahmen"/>
    <w:basedOn w:val="Standard"/>
    <w:rsid w:val="000D49A7"/>
    <w:pPr>
      <w:jc w:val="both"/>
    </w:pPr>
    <w:rPr>
      <w:rFonts w:ascii="Agfa Rotis Sans Serif Ex Bold" w:hAnsi="Agfa Rotis Sans Serif Ex Bold"/>
      <w:bCs/>
      <w:sz w:val="28"/>
    </w:rPr>
  </w:style>
  <w:style w:type="paragraph" w:styleId="Listenabsatz">
    <w:name w:val="List Paragraph"/>
    <w:basedOn w:val="Standard"/>
    <w:uiPriority w:val="34"/>
    <w:qFormat/>
    <w:rsid w:val="001707D6"/>
    <w:pPr>
      <w:ind w:left="720"/>
      <w:contextualSpacing/>
    </w:pPr>
  </w:style>
  <w:style w:type="paragraph" w:styleId="StandardWeb">
    <w:name w:val="Normal (Web)"/>
    <w:basedOn w:val="Standard"/>
    <w:uiPriority w:val="99"/>
    <w:unhideWhenUsed/>
    <w:rsid w:val="001707D6"/>
    <w:pPr>
      <w:spacing w:before="100" w:beforeAutospacing="1" w:after="100" w:afterAutospacing="1"/>
    </w:pPr>
    <w:rPr>
      <w:rFonts w:ascii="Times New Roman" w:hAnsi="Times New Roman"/>
      <w:sz w:val="24"/>
      <w:szCs w:val="24"/>
    </w:rPr>
  </w:style>
  <w:style w:type="character" w:styleId="Fett">
    <w:name w:val="Strong"/>
    <w:basedOn w:val="Absatz-Standardschriftart"/>
    <w:uiPriority w:val="22"/>
    <w:qFormat/>
    <w:rsid w:val="001707D6"/>
    <w:rPr>
      <w:b/>
      <w:bCs/>
    </w:rPr>
  </w:style>
  <w:style w:type="paragraph" w:styleId="Aufzhlungszeichen">
    <w:name w:val="List Bullet"/>
    <w:basedOn w:val="Standard"/>
    <w:rsid w:val="00055F8F"/>
    <w:pPr>
      <w:numPr>
        <w:numId w:val="8"/>
      </w:numPr>
      <w:spacing w:line="288" w:lineRule="auto"/>
    </w:pPr>
    <w:rPr>
      <w:rFonts w:ascii="Verdana" w:hAnsi="Verdana"/>
      <w:sz w:val="18"/>
      <w:szCs w:val="24"/>
    </w:rPr>
  </w:style>
  <w:style w:type="character" w:customStyle="1" w:styleId="Heraushebung">
    <w:name w:val="Heraushebung"/>
    <w:basedOn w:val="Absatz-Standardschriftart"/>
    <w:rsid w:val="00055F8F"/>
    <w:rPr>
      <w:rFonts w:ascii="Arial" w:hAnsi="Arial"/>
      <w:b/>
      <w:sz w:val="19"/>
    </w:rPr>
  </w:style>
  <w:style w:type="character" w:customStyle="1" w:styleId="berschrift1Zchn">
    <w:name w:val="Überschrift 1 Zchn"/>
    <w:basedOn w:val="Absatz-Standardschriftart"/>
    <w:link w:val="berschrift1"/>
    <w:rsid w:val="0044167E"/>
    <w:rPr>
      <w:rFonts w:ascii="RotisSemiSans Light" w:hAnsi="RotisSemiSans Light"/>
      <w:b/>
      <w:sz w:val="26"/>
    </w:rPr>
  </w:style>
  <w:style w:type="character" w:customStyle="1" w:styleId="Textkrper3Zchn">
    <w:name w:val="Textkörper 3 Zchn"/>
    <w:basedOn w:val="Absatz-Standardschriftart"/>
    <w:link w:val="Textkrper3"/>
    <w:rsid w:val="0044167E"/>
    <w:rPr>
      <w:rFonts w:ascii="Arial" w:hAnsi="Arial"/>
      <w:sz w:val="21"/>
    </w:rPr>
  </w:style>
  <w:style w:type="character" w:customStyle="1" w:styleId="berschrift5Zchn">
    <w:name w:val="Überschrift 5 Zchn"/>
    <w:basedOn w:val="Absatz-Standardschriftart"/>
    <w:link w:val="berschrift5"/>
    <w:rsid w:val="0044167E"/>
    <w:rPr>
      <w:rFonts w:ascii="RotisSemiSans Light" w:hAnsi="RotisSemiSans Light"/>
      <w:b/>
      <w:color w:val="FFFFFF"/>
      <w:sz w:val="26"/>
    </w:rPr>
  </w:style>
  <w:style w:type="character" w:customStyle="1" w:styleId="TextkrperZchn">
    <w:name w:val="Textkörper Zchn"/>
    <w:basedOn w:val="Absatz-Standardschriftart"/>
    <w:link w:val="Textkrper"/>
    <w:rsid w:val="0044167E"/>
    <w:rPr>
      <w:rFonts w:ascii="Arial" w:hAnsi="Arial"/>
      <w:sz w:val="21"/>
    </w:rPr>
  </w:style>
  <w:style w:type="character" w:customStyle="1" w:styleId="KopfzeileZchn">
    <w:name w:val="Kopfzeile Zchn"/>
    <w:basedOn w:val="Absatz-Standardschriftart"/>
    <w:link w:val="Kopfzeile"/>
    <w:rsid w:val="0044167E"/>
    <w:rPr>
      <w:rFonts w:ascii="RotisSemiSans Light" w:hAnsi="RotisSemiSans Light"/>
      <w:i/>
      <w:noProof/>
      <w:sz w:val="24"/>
    </w:rPr>
  </w:style>
  <w:style w:type="character" w:customStyle="1" w:styleId="berschrift4Zchn">
    <w:name w:val="Überschrift 4 Zchn"/>
    <w:basedOn w:val="Absatz-Standardschriftart"/>
    <w:link w:val="berschrift4"/>
    <w:rsid w:val="0044167E"/>
    <w:rPr>
      <w:rFonts w:ascii="Arial" w:hAnsi="Arial"/>
      <w:b/>
      <w:sz w:val="21"/>
    </w:rPr>
  </w:style>
  <w:style w:type="character" w:customStyle="1" w:styleId="berschrift7Zchn">
    <w:name w:val="Überschrift 7 Zchn"/>
    <w:basedOn w:val="Absatz-Standardschriftart"/>
    <w:link w:val="berschrift7"/>
    <w:rsid w:val="007C79EE"/>
    <w:rPr>
      <w:rFonts w:ascii="RotisSemiSans Light" w:hAnsi="RotisSemiSans Light"/>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422413">
      <w:bodyDiv w:val="1"/>
      <w:marLeft w:val="0"/>
      <w:marRight w:val="0"/>
      <w:marTop w:val="0"/>
      <w:marBottom w:val="0"/>
      <w:divBdr>
        <w:top w:val="none" w:sz="0" w:space="0" w:color="auto"/>
        <w:left w:val="none" w:sz="0" w:space="0" w:color="auto"/>
        <w:bottom w:val="none" w:sz="0" w:space="0" w:color="auto"/>
        <w:right w:val="none" w:sz="0" w:space="0" w:color="auto"/>
      </w:divBdr>
      <w:divsChild>
        <w:div w:id="55319557">
          <w:marLeft w:val="0"/>
          <w:marRight w:val="0"/>
          <w:marTop w:val="0"/>
          <w:marBottom w:val="0"/>
          <w:divBdr>
            <w:top w:val="none" w:sz="0" w:space="0" w:color="auto"/>
            <w:left w:val="none" w:sz="0" w:space="0" w:color="auto"/>
            <w:bottom w:val="none" w:sz="0" w:space="0" w:color="auto"/>
            <w:right w:val="none" w:sz="0" w:space="0" w:color="auto"/>
          </w:divBdr>
        </w:div>
        <w:div w:id="37438838">
          <w:marLeft w:val="0"/>
          <w:marRight w:val="0"/>
          <w:marTop w:val="0"/>
          <w:marBottom w:val="0"/>
          <w:divBdr>
            <w:top w:val="none" w:sz="0" w:space="0" w:color="auto"/>
            <w:left w:val="none" w:sz="0" w:space="0" w:color="auto"/>
            <w:bottom w:val="none" w:sz="0" w:space="0" w:color="auto"/>
            <w:right w:val="none" w:sz="0" w:space="0" w:color="auto"/>
          </w:divBdr>
        </w:div>
        <w:div w:id="1338966576">
          <w:marLeft w:val="0"/>
          <w:marRight w:val="0"/>
          <w:marTop w:val="0"/>
          <w:marBottom w:val="0"/>
          <w:divBdr>
            <w:top w:val="none" w:sz="0" w:space="0" w:color="auto"/>
            <w:left w:val="none" w:sz="0" w:space="0" w:color="auto"/>
            <w:bottom w:val="none" w:sz="0" w:space="0" w:color="auto"/>
            <w:right w:val="none" w:sz="0" w:space="0" w:color="auto"/>
          </w:divBdr>
        </w:div>
        <w:div w:id="1980646327">
          <w:marLeft w:val="0"/>
          <w:marRight w:val="0"/>
          <w:marTop w:val="0"/>
          <w:marBottom w:val="0"/>
          <w:divBdr>
            <w:top w:val="none" w:sz="0" w:space="0" w:color="auto"/>
            <w:left w:val="none" w:sz="0" w:space="0" w:color="auto"/>
            <w:bottom w:val="none" w:sz="0" w:space="0" w:color="auto"/>
            <w:right w:val="none" w:sz="0" w:space="0" w:color="auto"/>
          </w:divBdr>
        </w:div>
        <w:div w:id="1437673829">
          <w:marLeft w:val="0"/>
          <w:marRight w:val="0"/>
          <w:marTop w:val="0"/>
          <w:marBottom w:val="0"/>
          <w:divBdr>
            <w:top w:val="none" w:sz="0" w:space="0" w:color="auto"/>
            <w:left w:val="none" w:sz="0" w:space="0" w:color="auto"/>
            <w:bottom w:val="none" w:sz="0" w:space="0" w:color="auto"/>
            <w:right w:val="none" w:sz="0" w:space="0" w:color="auto"/>
          </w:divBdr>
        </w:div>
      </w:divsChild>
    </w:div>
    <w:div w:id="1245451656">
      <w:bodyDiv w:val="1"/>
      <w:marLeft w:val="0"/>
      <w:marRight w:val="0"/>
      <w:marTop w:val="0"/>
      <w:marBottom w:val="0"/>
      <w:divBdr>
        <w:top w:val="none" w:sz="0" w:space="0" w:color="auto"/>
        <w:left w:val="none" w:sz="0" w:space="0" w:color="auto"/>
        <w:bottom w:val="none" w:sz="0" w:space="0" w:color="auto"/>
        <w:right w:val="none" w:sz="0" w:space="0" w:color="auto"/>
      </w:divBdr>
    </w:div>
    <w:div w:id="1567297457">
      <w:bodyDiv w:val="1"/>
      <w:marLeft w:val="0"/>
      <w:marRight w:val="0"/>
      <w:marTop w:val="0"/>
      <w:marBottom w:val="0"/>
      <w:divBdr>
        <w:top w:val="none" w:sz="0" w:space="0" w:color="auto"/>
        <w:left w:val="none" w:sz="0" w:space="0" w:color="auto"/>
        <w:bottom w:val="none" w:sz="0" w:space="0" w:color="auto"/>
        <w:right w:val="none" w:sz="0" w:space="0" w:color="auto"/>
      </w:divBdr>
      <w:divsChild>
        <w:div w:id="427241917">
          <w:marLeft w:val="0"/>
          <w:marRight w:val="0"/>
          <w:marTop w:val="0"/>
          <w:marBottom w:val="0"/>
          <w:divBdr>
            <w:top w:val="none" w:sz="0" w:space="0" w:color="auto"/>
            <w:left w:val="none" w:sz="0" w:space="0" w:color="auto"/>
            <w:bottom w:val="none" w:sz="0" w:space="0" w:color="auto"/>
            <w:right w:val="none" w:sz="0" w:space="0" w:color="auto"/>
          </w:divBdr>
        </w:div>
        <w:div w:id="1097602957">
          <w:marLeft w:val="0"/>
          <w:marRight w:val="0"/>
          <w:marTop w:val="0"/>
          <w:marBottom w:val="0"/>
          <w:divBdr>
            <w:top w:val="none" w:sz="0" w:space="0" w:color="auto"/>
            <w:left w:val="none" w:sz="0" w:space="0" w:color="auto"/>
            <w:bottom w:val="none" w:sz="0" w:space="0" w:color="auto"/>
            <w:right w:val="none" w:sz="0" w:space="0" w:color="auto"/>
          </w:divBdr>
        </w:div>
        <w:div w:id="2091540622">
          <w:marLeft w:val="0"/>
          <w:marRight w:val="0"/>
          <w:marTop w:val="0"/>
          <w:marBottom w:val="0"/>
          <w:divBdr>
            <w:top w:val="none" w:sz="0" w:space="0" w:color="auto"/>
            <w:left w:val="none" w:sz="0" w:space="0" w:color="auto"/>
            <w:bottom w:val="none" w:sz="0" w:space="0" w:color="auto"/>
            <w:right w:val="none" w:sz="0" w:space="0" w:color="auto"/>
          </w:divBdr>
        </w:div>
        <w:div w:id="1182279695">
          <w:marLeft w:val="0"/>
          <w:marRight w:val="0"/>
          <w:marTop w:val="0"/>
          <w:marBottom w:val="0"/>
          <w:divBdr>
            <w:top w:val="none" w:sz="0" w:space="0" w:color="auto"/>
            <w:left w:val="none" w:sz="0" w:space="0" w:color="auto"/>
            <w:bottom w:val="none" w:sz="0" w:space="0" w:color="auto"/>
            <w:right w:val="none" w:sz="0" w:space="0" w:color="auto"/>
          </w:divBdr>
        </w:div>
        <w:div w:id="1213733621">
          <w:marLeft w:val="0"/>
          <w:marRight w:val="0"/>
          <w:marTop w:val="0"/>
          <w:marBottom w:val="0"/>
          <w:divBdr>
            <w:top w:val="none" w:sz="0" w:space="0" w:color="auto"/>
            <w:left w:val="none" w:sz="0" w:space="0" w:color="auto"/>
            <w:bottom w:val="none" w:sz="0" w:space="0" w:color="auto"/>
            <w:right w:val="none" w:sz="0" w:space="0" w:color="auto"/>
          </w:divBdr>
        </w:div>
        <w:div w:id="711003959">
          <w:marLeft w:val="0"/>
          <w:marRight w:val="0"/>
          <w:marTop w:val="0"/>
          <w:marBottom w:val="0"/>
          <w:divBdr>
            <w:top w:val="none" w:sz="0" w:space="0" w:color="auto"/>
            <w:left w:val="none" w:sz="0" w:space="0" w:color="auto"/>
            <w:bottom w:val="none" w:sz="0" w:space="0" w:color="auto"/>
            <w:right w:val="none" w:sz="0" w:space="0" w:color="auto"/>
          </w:divBdr>
        </w:div>
        <w:div w:id="1107433691">
          <w:marLeft w:val="0"/>
          <w:marRight w:val="0"/>
          <w:marTop w:val="0"/>
          <w:marBottom w:val="0"/>
          <w:divBdr>
            <w:top w:val="none" w:sz="0" w:space="0" w:color="auto"/>
            <w:left w:val="none" w:sz="0" w:space="0" w:color="auto"/>
            <w:bottom w:val="none" w:sz="0" w:space="0" w:color="auto"/>
            <w:right w:val="none" w:sz="0" w:space="0" w:color="auto"/>
          </w:divBdr>
        </w:div>
        <w:div w:id="478306731">
          <w:marLeft w:val="0"/>
          <w:marRight w:val="0"/>
          <w:marTop w:val="0"/>
          <w:marBottom w:val="0"/>
          <w:divBdr>
            <w:top w:val="none" w:sz="0" w:space="0" w:color="auto"/>
            <w:left w:val="none" w:sz="0" w:space="0" w:color="auto"/>
            <w:bottom w:val="none" w:sz="0" w:space="0" w:color="auto"/>
            <w:right w:val="none" w:sz="0" w:space="0" w:color="auto"/>
          </w:divBdr>
        </w:div>
        <w:div w:id="135613468">
          <w:marLeft w:val="0"/>
          <w:marRight w:val="0"/>
          <w:marTop w:val="0"/>
          <w:marBottom w:val="0"/>
          <w:divBdr>
            <w:top w:val="none" w:sz="0" w:space="0" w:color="auto"/>
            <w:left w:val="none" w:sz="0" w:space="0" w:color="auto"/>
            <w:bottom w:val="none" w:sz="0" w:space="0" w:color="auto"/>
            <w:right w:val="none" w:sz="0" w:space="0" w:color="auto"/>
          </w:divBdr>
        </w:div>
        <w:div w:id="1951889171">
          <w:marLeft w:val="0"/>
          <w:marRight w:val="0"/>
          <w:marTop w:val="0"/>
          <w:marBottom w:val="0"/>
          <w:divBdr>
            <w:top w:val="none" w:sz="0" w:space="0" w:color="auto"/>
            <w:left w:val="none" w:sz="0" w:space="0" w:color="auto"/>
            <w:bottom w:val="none" w:sz="0" w:space="0" w:color="auto"/>
            <w:right w:val="none" w:sz="0" w:space="0" w:color="auto"/>
          </w:divBdr>
        </w:div>
        <w:div w:id="1007707554">
          <w:marLeft w:val="0"/>
          <w:marRight w:val="0"/>
          <w:marTop w:val="0"/>
          <w:marBottom w:val="0"/>
          <w:divBdr>
            <w:top w:val="none" w:sz="0" w:space="0" w:color="auto"/>
            <w:left w:val="none" w:sz="0" w:space="0" w:color="auto"/>
            <w:bottom w:val="none" w:sz="0" w:space="0" w:color="auto"/>
            <w:right w:val="none" w:sz="0" w:space="0" w:color="auto"/>
          </w:divBdr>
        </w:div>
        <w:div w:id="193886935">
          <w:marLeft w:val="0"/>
          <w:marRight w:val="0"/>
          <w:marTop w:val="0"/>
          <w:marBottom w:val="0"/>
          <w:divBdr>
            <w:top w:val="none" w:sz="0" w:space="0" w:color="auto"/>
            <w:left w:val="none" w:sz="0" w:space="0" w:color="auto"/>
            <w:bottom w:val="none" w:sz="0" w:space="0" w:color="auto"/>
            <w:right w:val="none" w:sz="0" w:space="0" w:color="auto"/>
          </w:divBdr>
        </w:div>
        <w:div w:id="1235430877">
          <w:marLeft w:val="0"/>
          <w:marRight w:val="0"/>
          <w:marTop w:val="0"/>
          <w:marBottom w:val="0"/>
          <w:divBdr>
            <w:top w:val="none" w:sz="0" w:space="0" w:color="auto"/>
            <w:left w:val="none" w:sz="0" w:space="0" w:color="auto"/>
            <w:bottom w:val="none" w:sz="0" w:space="0" w:color="auto"/>
            <w:right w:val="none" w:sz="0" w:space="0" w:color="auto"/>
          </w:divBdr>
        </w:div>
        <w:div w:id="115220194">
          <w:marLeft w:val="0"/>
          <w:marRight w:val="0"/>
          <w:marTop w:val="0"/>
          <w:marBottom w:val="0"/>
          <w:divBdr>
            <w:top w:val="none" w:sz="0" w:space="0" w:color="auto"/>
            <w:left w:val="none" w:sz="0" w:space="0" w:color="auto"/>
            <w:bottom w:val="none" w:sz="0" w:space="0" w:color="auto"/>
            <w:right w:val="none" w:sz="0" w:space="0" w:color="auto"/>
          </w:divBdr>
        </w:div>
        <w:div w:id="1427113191">
          <w:marLeft w:val="0"/>
          <w:marRight w:val="0"/>
          <w:marTop w:val="0"/>
          <w:marBottom w:val="0"/>
          <w:divBdr>
            <w:top w:val="none" w:sz="0" w:space="0" w:color="auto"/>
            <w:left w:val="none" w:sz="0" w:space="0" w:color="auto"/>
            <w:bottom w:val="none" w:sz="0" w:space="0" w:color="auto"/>
            <w:right w:val="none" w:sz="0" w:space="0" w:color="auto"/>
          </w:divBdr>
        </w:div>
        <w:div w:id="373043711">
          <w:marLeft w:val="0"/>
          <w:marRight w:val="0"/>
          <w:marTop w:val="0"/>
          <w:marBottom w:val="0"/>
          <w:divBdr>
            <w:top w:val="none" w:sz="0" w:space="0" w:color="auto"/>
            <w:left w:val="none" w:sz="0" w:space="0" w:color="auto"/>
            <w:bottom w:val="none" w:sz="0" w:space="0" w:color="auto"/>
            <w:right w:val="none" w:sz="0" w:space="0" w:color="auto"/>
          </w:divBdr>
        </w:div>
        <w:div w:id="231162223">
          <w:marLeft w:val="0"/>
          <w:marRight w:val="0"/>
          <w:marTop w:val="0"/>
          <w:marBottom w:val="0"/>
          <w:divBdr>
            <w:top w:val="none" w:sz="0" w:space="0" w:color="auto"/>
            <w:left w:val="none" w:sz="0" w:space="0" w:color="auto"/>
            <w:bottom w:val="none" w:sz="0" w:space="0" w:color="auto"/>
            <w:right w:val="none" w:sz="0" w:space="0" w:color="auto"/>
          </w:divBdr>
        </w:div>
        <w:div w:id="1421483731">
          <w:marLeft w:val="0"/>
          <w:marRight w:val="0"/>
          <w:marTop w:val="0"/>
          <w:marBottom w:val="0"/>
          <w:divBdr>
            <w:top w:val="none" w:sz="0" w:space="0" w:color="auto"/>
            <w:left w:val="none" w:sz="0" w:space="0" w:color="auto"/>
            <w:bottom w:val="none" w:sz="0" w:space="0" w:color="auto"/>
            <w:right w:val="none" w:sz="0" w:space="0" w:color="auto"/>
          </w:divBdr>
        </w:div>
        <w:div w:id="99641762">
          <w:marLeft w:val="0"/>
          <w:marRight w:val="0"/>
          <w:marTop w:val="0"/>
          <w:marBottom w:val="0"/>
          <w:divBdr>
            <w:top w:val="none" w:sz="0" w:space="0" w:color="auto"/>
            <w:left w:val="none" w:sz="0" w:space="0" w:color="auto"/>
            <w:bottom w:val="none" w:sz="0" w:space="0" w:color="auto"/>
            <w:right w:val="none" w:sz="0" w:space="0" w:color="auto"/>
          </w:divBdr>
        </w:div>
        <w:div w:id="189993535">
          <w:marLeft w:val="0"/>
          <w:marRight w:val="0"/>
          <w:marTop w:val="0"/>
          <w:marBottom w:val="0"/>
          <w:divBdr>
            <w:top w:val="none" w:sz="0" w:space="0" w:color="auto"/>
            <w:left w:val="none" w:sz="0" w:space="0" w:color="auto"/>
            <w:bottom w:val="none" w:sz="0" w:space="0" w:color="auto"/>
            <w:right w:val="none" w:sz="0" w:space="0" w:color="auto"/>
          </w:divBdr>
        </w:div>
        <w:div w:id="2064592838">
          <w:marLeft w:val="0"/>
          <w:marRight w:val="0"/>
          <w:marTop w:val="0"/>
          <w:marBottom w:val="0"/>
          <w:divBdr>
            <w:top w:val="none" w:sz="0" w:space="0" w:color="auto"/>
            <w:left w:val="none" w:sz="0" w:space="0" w:color="auto"/>
            <w:bottom w:val="none" w:sz="0" w:space="0" w:color="auto"/>
            <w:right w:val="none" w:sz="0" w:space="0" w:color="auto"/>
          </w:divBdr>
        </w:div>
      </w:divsChild>
    </w:div>
    <w:div w:id="207986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ihk.de" TargetMode="External"/><Relationship Id="rId18" Type="http://schemas.openxmlformats.org/officeDocument/2006/relationships/image" Target="media/image4.jpeg"/><Relationship Id="rId26" Type="http://schemas.openxmlformats.org/officeDocument/2006/relationships/hyperlink" Target="http://de.openoffice.org/" TargetMode="External"/><Relationship Id="rId3" Type="http://schemas.openxmlformats.org/officeDocument/2006/relationships/numbering" Target="numbering.xml"/><Relationship Id="rId21" Type="http://schemas.openxmlformats.org/officeDocument/2006/relationships/hyperlink" Target="http://www.sihk.de/apros"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sihk@hagen.ihk.de" TargetMode="External"/><Relationship Id="rId17" Type="http://schemas.openxmlformats.org/officeDocument/2006/relationships/hyperlink" Target="http://www.sihk.de/apros" TargetMode="External"/><Relationship Id="rId25" Type="http://schemas.openxmlformats.org/officeDocument/2006/relationships/hyperlink" Target="http://www.sihk.de/pes" TargetMode="External"/><Relationship Id="rId33"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3.jpeg"/><Relationship Id="rId20" Type="http://schemas.openxmlformats.org/officeDocument/2006/relationships/hyperlink" Target="http://www.sihk.de/apros" TargetMode="External"/><Relationship Id="rId29" Type="http://schemas.openxmlformats.org/officeDocument/2006/relationships/hyperlink" Target="http://www.adobe.com/de/downloads/"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mailto:poschen@hagen.ihk.de" TargetMode="External"/><Relationship Id="rId23" Type="http://schemas.openxmlformats.org/officeDocument/2006/relationships/hyperlink" Target="http://www.sihk.de/peo" TargetMode="External"/><Relationship Id="rId28" Type="http://schemas.openxmlformats.org/officeDocument/2006/relationships/hyperlink" Target="http://office.microsoft.com/de-de/"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sihk.de/apros" TargetMode="External"/><Relationship Id="rId31" Type="http://schemas.openxmlformats.org/officeDocument/2006/relationships/image" Target="media/image7.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bender@hagen.ihk.de" TargetMode="External"/><Relationship Id="rId22" Type="http://schemas.openxmlformats.org/officeDocument/2006/relationships/image" Target="media/image4.png"/><Relationship Id="rId27" Type="http://schemas.openxmlformats.org/officeDocument/2006/relationships/hyperlink" Target="http://de.pdf24.org/creator.html" TargetMode="External"/><Relationship Id="rId30" Type="http://schemas.openxmlformats.org/officeDocument/2006/relationships/image" Target="media/image6.jpg"/><Relationship Id="rId35"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BAF6E-CFA7-43B1-9931-9094A703B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FEF41504.dotm</Template>
  <TotalTime>0</TotalTime>
  <Pages>18</Pages>
  <Words>3014</Words>
  <Characters>22502</Characters>
  <Application>Microsoft Office Word</Application>
  <DocSecurity>0</DocSecurity>
  <Lines>187</Lines>
  <Paragraphs>50</Paragraphs>
  <ScaleCrop>false</ScaleCrop>
  <HeadingPairs>
    <vt:vector size="2" baseType="variant">
      <vt:variant>
        <vt:lpstr>Titel</vt:lpstr>
      </vt:variant>
      <vt:variant>
        <vt:i4>1</vt:i4>
      </vt:variant>
    </vt:vector>
  </HeadingPairs>
  <TitlesOfParts>
    <vt:vector size="1" baseType="lpstr">
      <vt:lpstr/>
    </vt:vector>
  </TitlesOfParts>
  <Company>SIHK</Company>
  <LinksUpToDate>false</LinksUpToDate>
  <CharactersWithSpaces>25466</CharactersWithSpaces>
  <SharedDoc>false</SharedDoc>
  <HLinks>
    <vt:vector size="72" baseType="variant">
      <vt:variant>
        <vt:i4>2097200</vt:i4>
      </vt:variant>
      <vt:variant>
        <vt:i4>33</vt:i4>
      </vt:variant>
      <vt:variant>
        <vt:i4>0</vt:i4>
      </vt:variant>
      <vt:variant>
        <vt:i4>5</vt:i4>
      </vt:variant>
      <vt:variant>
        <vt:lpwstr>http://www.adobe.com/de/downloads/</vt:lpwstr>
      </vt:variant>
      <vt:variant>
        <vt:lpwstr/>
      </vt:variant>
      <vt:variant>
        <vt:i4>2162747</vt:i4>
      </vt:variant>
      <vt:variant>
        <vt:i4>30</vt:i4>
      </vt:variant>
      <vt:variant>
        <vt:i4>0</vt:i4>
      </vt:variant>
      <vt:variant>
        <vt:i4>5</vt:i4>
      </vt:variant>
      <vt:variant>
        <vt:lpwstr>http://office.microsoft.com/de-de/</vt:lpwstr>
      </vt:variant>
      <vt:variant>
        <vt:lpwstr/>
      </vt:variant>
      <vt:variant>
        <vt:i4>917571</vt:i4>
      </vt:variant>
      <vt:variant>
        <vt:i4>27</vt:i4>
      </vt:variant>
      <vt:variant>
        <vt:i4>0</vt:i4>
      </vt:variant>
      <vt:variant>
        <vt:i4>5</vt:i4>
      </vt:variant>
      <vt:variant>
        <vt:lpwstr>http://de.pdf24.org/creator.html</vt:lpwstr>
      </vt:variant>
      <vt:variant>
        <vt:lpwstr/>
      </vt:variant>
      <vt:variant>
        <vt:i4>1900624</vt:i4>
      </vt:variant>
      <vt:variant>
        <vt:i4>24</vt:i4>
      </vt:variant>
      <vt:variant>
        <vt:i4>0</vt:i4>
      </vt:variant>
      <vt:variant>
        <vt:i4>5</vt:i4>
      </vt:variant>
      <vt:variant>
        <vt:lpwstr>http://de.openoffice.org/</vt:lpwstr>
      </vt:variant>
      <vt:variant>
        <vt:lpwstr/>
      </vt:variant>
      <vt:variant>
        <vt:i4>8060982</vt:i4>
      </vt:variant>
      <vt:variant>
        <vt:i4>21</vt:i4>
      </vt:variant>
      <vt:variant>
        <vt:i4>0</vt:i4>
      </vt:variant>
      <vt:variant>
        <vt:i4>5</vt:i4>
      </vt:variant>
      <vt:variant>
        <vt:lpwstr>http://www.sihk.de/</vt:lpwstr>
      </vt:variant>
      <vt:variant>
        <vt:lpwstr/>
      </vt:variant>
      <vt:variant>
        <vt:i4>7864444</vt:i4>
      </vt:variant>
      <vt:variant>
        <vt:i4>18</vt:i4>
      </vt:variant>
      <vt:variant>
        <vt:i4>0</vt:i4>
      </vt:variant>
      <vt:variant>
        <vt:i4>5</vt:i4>
      </vt:variant>
      <vt:variant>
        <vt:lpwstr>http://www.sihk.de/pes</vt:lpwstr>
      </vt:variant>
      <vt:variant>
        <vt:lpwstr/>
      </vt:variant>
      <vt:variant>
        <vt:i4>6553720</vt:i4>
      </vt:variant>
      <vt:variant>
        <vt:i4>15</vt:i4>
      </vt:variant>
      <vt:variant>
        <vt:i4>0</vt:i4>
      </vt:variant>
      <vt:variant>
        <vt:i4>5</vt:i4>
      </vt:variant>
      <vt:variant>
        <vt:lpwstr>http://www.sihk.de/pao</vt:lpwstr>
      </vt:variant>
      <vt:variant>
        <vt:lpwstr/>
      </vt:variant>
      <vt:variant>
        <vt:i4>6553720</vt:i4>
      </vt:variant>
      <vt:variant>
        <vt:i4>12</vt:i4>
      </vt:variant>
      <vt:variant>
        <vt:i4>0</vt:i4>
      </vt:variant>
      <vt:variant>
        <vt:i4>5</vt:i4>
      </vt:variant>
      <vt:variant>
        <vt:lpwstr>http://www.sihk.de/pao</vt:lpwstr>
      </vt:variant>
      <vt:variant>
        <vt:lpwstr/>
      </vt:variant>
      <vt:variant>
        <vt:i4>8192020</vt:i4>
      </vt:variant>
      <vt:variant>
        <vt:i4>9</vt:i4>
      </vt:variant>
      <vt:variant>
        <vt:i4>0</vt:i4>
      </vt:variant>
      <vt:variant>
        <vt:i4>5</vt:i4>
      </vt:variant>
      <vt:variant>
        <vt:lpwstr>mailto:kroener@hagen.ihk.de</vt:lpwstr>
      </vt:variant>
      <vt:variant>
        <vt:lpwstr/>
      </vt:variant>
      <vt:variant>
        <vt:i4>4325438</vt:i4>
      </vt:variant>
      <vt:variant>
        <vt:i4>6</vt:i4>
      </vt:variant>
      <vt:variant>
        <vt:i4>0</vt:i4>
      </vt:variant>
      <vt:variant>
        <vt:i4>5</vt:i4>
      </vt:variant>
      <vt:variant>
        <vt:lpwstr>mailto:bender@hagen.ihk.de</vt:lpwstr>
      </vt:variant>
      <vt:variant>
        <vt:lpwstr/>
      </vt:variant>
      <vt:variant>
        <vt:i4>8060982</vt:i4>
      </vt:variant>
      <vt:variant>
        <vt:i4>3</vt:i4>
      </vt:variant>
      <vt:variant>
        <vt:i4>0</vt:i4>
      </vt:variant>
      <vt:variant>
        <vt:i4>5</vt:i4>
      </vt:variant>
      <vt:variant>
        <vt:lpwstr>http://www.sihk.de/</vt:lpwstr>
      </vt:variant>
      <vt:variant>
        <vt:lpwstr/>
      </vt:variant>
      <vt:variant>
        <vt:i4>3145807</vt:i4>
      </vt:variant>
      <vt:variant>
        <vt:i4>0</vt:i4>
      </vt:variant>
      <vt:variant>
        <vt:i4>0</vt:i4>
      </vt:variant>
      <vt:variant>
        <vt:i4>5</vt:i4>
      </vt:variant>
      <vt:variant>
        <vt:lpwstr>mailto:sihk@hagen.ihk.de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Heiko Bender</dc:creator>
  <cp:lastModifiedBy>Heiko Bender</cp:lastModifiedBy>
  <cp:revision>36</cp:revision>
  <cp:lastPrinted>2014-08-13T07:59:00Z</cp:lastPrinted>
  <dcterms:created xsi:type="dcterms:W3CDTF">2013-12-19T08:20:00Z</dcterms:created>
  <dcterms:modified xsi:type="dcterms:W3CDTF">2018-06-13T09:56:00Z</dcterms:modified>
</cp:coreProperties>
</file>