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99C7" w14:textId="59AEB938" w:rsidR="00C14B75" w:rsidRDefault="00A300F2">
      <w:pPr>
        <w:rPr>
          <w:rFonts w:ascii="Arial" w:eastAsia="Arial" w:hAnsi="Arial" w:cs="Arial"/>
        </w:rPr>
      </w:pPr>
      <w:r>
        <w:rPr>
          <w:noProof/>
        </w:rPr>
        <w:drawing>
          <wp:anchor distT="0" distB="0" distL="114300" distR="114300" simplePos="0" relativeHeight="251659264" behindDoc="0" locked="0" layoutInCell="1" allowOverlap="1" wp14:anchorId="1F04732F" wp14:editId="12C9E836">
            <wp:simplePos x="0" y="0"/>
            <wp:positionH relativeFrom="margin">
              <wp:align>left</wp:align>
            </wp:positionH>
            <wp:positionV relativeFrom="paragraph">
              <wp:posOffset>-274320</wp:posOffset>
            </wp:positionV>
            <wp:extent cx="1762125" cy="486863"/>
            <wp:effectExtent l="0" t="0" r="0" b="8890"/>
            <wp:wrapNone/>
            <wp:docPr id="1" name="Grafik 1" descr="Ein Bild, das Text,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Logo, Schrift, Grafiken enthält.&#10;&#10;Automatisch generierte Beschreibu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4868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60E40" w14:textId="57CF6B1A" w:rsidR="00DA6C54" w:rsidRPr="00DA6C54" w:rsidRDefault="00DA6C54" w:rsidP="00C62535">
      <w:pPr>
        <w:pStyle w:val="KeinLeerraum"/>
        <w:rPr>
          <w:rFonts w:ascii="Arial" w:hAnsi="Arial" w:cs="Arial"/>
          <w:b/>
          <w:bCs/>
          <w:sz w:val="28"/>
          <w:szCs w:val="28"/>
        </w:rPr>
      </w:pPr>
      <w:r w:rsidRPr="00DA6C54">
        <w:rPr>
          <w:rFonts w:ascii="Arial" w:hAnsi="Arial" w:cs="Arial"/>
          <w:b/>
          <w:bCs/>
          <w:sz w:val="28"/>
          <w:szCs w:val="28"/>
        </w:rPr>
        <w:t>Merkblatt „Einreichen von Themenvorschlägen“</w:t>
      </w:r>
    </w:p>
    <w:p w14:paraId="2C53B621" w14:textId="49E16551" w:rsidR="00DA6C54" w:rsidRPr="00DA6C54" w:rsidRDefault="00DA6C54" w:rsidP="00DA6C54">
      <w:pPr>
        <w:pStyle w:val="KeinLeerraum"/>
        <w:rPr>
          <w:rFonts w:ascii="Arial" w:hAnsi="Arial" w:cs="Arial"/>
          <w:b/>
          <w:bCs/>
        </w:rPr>
      </w:pPr>
      <w:r w:rsidRPr="00DA6C54">
        <w:rPr>
          <w:rFonts w:ascii="Arial" w:hAnsi="Arial" w:cs="Arial"/>
          <w:b/>
          <w:bCs/>
        </w:rPr>
        <w:t>Ergänzung zu den verbindlichen „Hinweisen zur Projektarbeit“</w:t>
      </w:r>
    </w:p>
    <w:p w14:paraId="7819EFFD" w14:textId="77777777" w:rsidR="00DA6C54" w:rsidRDefault="00DA6C54" w:rsidP="00DA6C54">
      <w:pPr>
        <w:pStyle w:val="KeinLeerraum"/>
        <w:rPr>
          <w:rFonts w:ascii="Arial" w:hAnsi="Arial" w:cs="Arial"/>
        </w:rPr>
      </w:pPr>
    </w:p>
    <w:p w14:paraId="7C8D9BC1" w14:textId="7D8C129A" w:rsidR="00DA6C54" w:rsidRPr="00DA6C54" w:rsidRDefault="00DA6C54" w:rsidP="00DA6C54">
      <w:pPr>
        <w:pStyle w:val="KeinLeerraum"/>
        <w:rPr>
          <w:rFonts w:eastAsia="Arial"/>
          <w:b/>
          <w:bCs/>
        </w:rPr>
      </w:pPr>
      <w:r w:rsidRPr="005B350C">
        <w:rPr>
          <w:rFonts w:ascii="Arial" w:hAnsi="Arial" w:cs="Arial"/>
        </w:rPr>
        <w:t xml:space="preserve">der Verordnung über die Prüfung zum anerkannten Abschluss </w:t>
      </w:r>
      <w:r w:rsidRPr="00DA6C54">
        <w:rPr>
          <w:rFonts w:ascii="Arial" w:hAnsi="Arial" w:cs="Arial"/>
          <w:u w:val="single"/>
        </w:rPr>
        <w:t>Geprüfter Technischer Betriebswirt/Geprüfte Technische Betriebswirtin</w:t>
      </w:r>
      <w:r>
        <w:rPr>
          <w:rFonts w:ascii="Arial" w:hAnsi="Arial" w:cs="Arial"/>
        </w:rPr>
        <w:t xml:space="preserve"> </w:t>
      </w:r>
      <w:r w:rsidRPr="002D18EC">
        <w:rPr>
          <w:rFonts w:ascii="Arial" w:hAnsi="Arial" w:cs="Arial"/>
        </w:rPr>
        <w:t>vom 22. November 2004 (BGBl. I S. 2907), zuletzt geändert am 16.Oktober 2016 (BGBl. I S. 2390)</w:t>
      </w:r>
      <w:r>
        <w:rPr>
          <w:rFonts w:ascii="Arial" w:hAnsi="Arial" w:cs="Arial"/>
        </w:rPr>
        <w:t>.</w:t>
      </w:r>
    </w:p>
    <w:p w14:paraId="5F9D2E5A" w14:textId="77777777" w:rsidR="00DA6C54" w:rsidRPr="00C104B4" w:rsidRDefault="00DA6C54" w:rsidP="00DA6C54">
      <w:pPr>
        <w:spacing w:before="100" w:beforeAutospacing="1" w:after="100" w:afterAutospacing="1" w:line="240" w:lineRule="auto"/>
        <w:rPr>
          <w:rFonts w:ascii="Arial" w:hAnsi="Arial" w:cs="Arial"/>
          <w:u w:val="single"/>
        </w:rPr>
      </w:pPr>
      <w:r w:rsidRPr="00C104B4">
        <w:rPr>
          <w:rFonts w:ascii="Arial" w:hAnsi="Arial" w:cs="Arial"/>
          <w:u w:val="single"/>
        </w:rPr>
        <w:t>Themenvorschläge</w:t>
      </w:r>
    </w:p>
    <w:p w14:paraId="2C081A9F" w14:textId="35ADE85F" w:rsidR="00DA6C54" w:rsidRPr="00C104B4" w:rsidRDefault="00DA6C54" w:rsidP="00DA6C54">
      <w:pPr>
        <w:spacing w:before="100" w:beforeAutospacing="1" w:after="100" w:afterAutospacing="1" w:line="240" w:lineRule="auto"/>
        <w:jc w:val="both"/>
        <w:rPr>
          <w:rFonts w:ascii="Arial" w:hAnsi="Arial" w:cs="Arial"/>
        </w:rPr>
      </w:pPr>
      <w:r w:rsidRPr="00C104B4">
        <w:rPr>
          <w:rFonts w:ascii="Arial" w:hAnsi="Arial" w:cs="Arial"/>
        </w:rPr>
        <w:t>I</w:t>
      </w:r>
      <w:r>
        <w:rPr>
          <w:rFonts w:ascii="Arial" w:hAnsi="Arial" w:cs="Arial"/>
        </w:rPr>
        <w:t>m Prüfungsteil Technikbezogene Qualifikationen</w:t>
      </w:r>
      <w:r w:rsidRPr="00C104B4">
        <w:rPr>
          <w:rFonts w:ascii="Arial" w:hAnsi="Arial" w:cs="Arial"/>
        </w:rPr>
        <w:t xml:space="preserve"> übernehmen Sie die Rolle eines/r gepr. Technischen Betriebswirt</w:t>
      </w:r>
      <w:r>
        <w:rPr>
          <w:rFonts w:ascii="Arial" w:hAnsi="Arial" w:cs="Arial"/>
        </w:rPr>
        <w:t>s/in</w:t>
      </w:r>
      <w:r w:rsidRPr="00C104B4">
        <w:rPr>
          <w:rFonts w:ascii="Arial" w:hAnsi="Arial" w:cs="Arial"/>
        </w:rPr>
        <w:t xml:space="preserve">, greifen eine aktuelle Fragestellung aus dem Umfeld Ihrer betrieblichen Praxis an der Schnittstelle der technischen und kaufmännischen Funktionsbereiche für eine fiktive Geschäftsleitung auf, stellen sie dar und entwickeln dafür eine fundierte und sinnvolle betriebswirtschaftliche Lösung. Dabei sind die relevanten technischen Daten (z. B. technische Erfordernisse anhand eines Pflichtenheftes) sowie die erforderlichen betriebswirtschaftlichen Entscheidungsparameter (z. B. Kosten, Finanzierung, Steuern, Investitionsverfahren, Lohn, Personal, Mitbestimmung usw. – soweit erforderlich) darzulegen.  </w:t>
      </w:r>
    </w:p>
    <w:p w14:paraId="4DF21D21" w14:textId="77777777" w:rsidR="00DA6C54" w:rsidRPr="00C104B4" w:rsidRDefault="00DA6C54" w:rsidP="00DA6C54">
      <w:pPr>
        <w:spacing w:before="100" w:beforeAutospacing="1" w:after="100" w:afterAutospacing="1" w:line="240" w:lineRule="auto"/>
        <w:jc w:val="both"/>
        <w:rPr>
          <w:rFonts w:ascii="Arial" w:hAnsi="Arial" w:cs="Arial"/>
        </w:rPr>
      </w:pPr>
      <w:r w:rsidRPr="00C104B4">
        <w:rPr>
          <w:rFonts w:ascii="Arial" w:hAnsi="Arial" w:cs="Arial"/>
        </w:rPr>
        <w:t xml:space="preserve">Sie müssen zeigen, dass Sie zur Problemlösung geeignete betriebswirtschaftliche Instrumentarien </w:t>
      </w:r>
      <w:r>
        <w:rPr>
          <w:rFonts w:ascii="Arial" w:hAnsi="Arial" w:cs="Arial"/>
        </w:rPr>
        <w:t>anwenden, so wie Ihre Auswahl begründen.</w:t>
      </w:r>
      <w:r w:rsidRPr="00C104B4">
        <w:rPr>
          <w:rFonts w:ascii="Arial" w:hAnsi="Arial" w:cs="Arial"/>
        </w:rPr>
        <w:t xml:space="preserve"> Bedenken Sie bei der Themensuche unbedingt, dass die Themenstellung einerseits genügend Stoff für eine fundierte betriebswirtschaftliche Betrachtung bietet, andererseits die Thematik so eingrenzen soll, dass betriebswirtschaftliche Belange nicht nur oberflächlich betrachtet werden können. </w:t>
      </w:r>
    </w:p>
    <w:p w14:paraId="5C544CE2" w14:textId="77777777" w:rsidR="00DA6C54" w:rsidRDefault="00DA6C54" w:rsidP="00DA6C54">
      <w:pPr>
        <w:spacing w:before="100" w:beforeAutospacing="1" w:after="100" w:afterAutospacing="1" w:line="240" w:lineRule="auto"/>
        <w:jc w:val="both"/>
        <w:rPr>
          <w:rFonts w:ascii="Arial" w:eastAsia="Times New Roman" w:hAnsi="Arial" w:cs="Arial"/>
        </w:rPr>
      </w:pPr>
      <w:r w:rsidRPr="00C104B4">
        <w:rPr>
          <w:rFonts w:ascii="Arial" w:eastAsia="Times New Roman" w:hAnsi="Arial" w:cs="Arial"/>
        </w:rPr>
        <w:t xml:space="preserve">Ihre Problemstellung muss auch für </w:t>
      </w:r>
      <w:r>
        <w:rPr>
          <w:rFonts w:ascii="Arial" w:eastAsia="Times New Roman" w:hAnsi="Arial" w:cs="Arial"/>
        </w:rPr>
        <w:t>Prüfer</w:t>
      </w:r>
      <w:r w:rsidRPr="00C104B4">
        <w:rPr>
          <w:rFonts w:ascii="Arial" w:eastAsia="Times New Roman" w:hAnsi="Arial" w:cs="Arial"/>
        </w:rPr>
        <w:t xml:space="preserve"> ohne spezifische Kenntnisse Ihres Unternehmens oder der Branche nachvollziehbar sein. Themen aus dem privaten Umfeld sind nicht </w:t>
      </w:r>
      <w:r>
        <w:rPr>
          <w:rFonts w:ascii="Arial" w:eastAsia="Times New Roman" w:hAnsi="Arial" w:cs="Arial"/>
        </w:rPr>
        <w:t xml:space="preserve">zulässig. </w:t>
      </w:r>
    </w:p>
    <w:p w14:paraId="29166866" w14:textId="77777777" w:rsidR="00DA6C54" w:rsidRPr="00C104B4" w:rsidRDefault="00DA6C54" w:rsidP="00DA6C5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Es sind eigene gedankliche Leistungen zu erbringen, daher darf kein Thema gewählt werden, das ein bereits </w:t>
      </w:r>
      <w:r>
        <w:rPr>
          <w:rFonts w:ascii="Arial" w:hAnsi="Arial" w:cs="Arial"/>
        </w:rPr>
        <w:t>abgeschlossenes Projekt abbildet.</w:t>
      </w:r>
    </w:p>
    <w:p w14:paraId="6947240C" w14:textId="77777777" w:rsidR="00DA6C54" w:rsidRPr="00C104B4" w:rsidDel="00EA46E8" w:rsidRDefault="00DA6C54" w:rsidP="00DA6C5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Bitte beschreiben Sie ausführlich die einzelnen Punkte. </w:t>
      </w:r>
      <w:r w:rsidRPr="00C104B4">
        <w:rPr>
          <w:rFonts w:ascii="Arial" w:eastAsia="Times New Roman" w:hAnsi="Arial" w:cs="Arial"/>
        </w:rPr>
        <w:t xml:space="preserve">Eine entsprechend </w:t>
      </w:r>
      <w:r>
        <w:rPr>
          <w:rFonts w:ascii="Arial" w:eastAsia="Times New Roman" w:hAnsi="Arial" w:cs="Arial"/>
        </w:rPr>
        <w:t>d</w:t>
      </w:r>
      <w:r w:rsidRPr="00C104B4">
        <w:rPr>
          <w:rFonts w:ascii="Arial" w:eastAsia="Times New Roman" w:hAnsi="Arial" w:cs="Arial"/>
        </w:rPr>
        <w:t xml:space="preserve">ifferenzierte </w:t>
      </w:r>
      <w:r>
        <w:rPr>
          <w:rFonts w:ascii="Arial" w:eastAsia="Times New Roman" w:hAnsi="Arial" w:cs="Arial"/>
        </w:rPr>
        <w:t>Beschreibung</w:t>
      </w:r>
      <w:r w:rsidRPr="00C104B4">
        <w:rPr>
          <w:rFonts w:ascii="Arial" w:eastAsia="Times New Roman" w:hAnsi="Arial" w:cs="Arial"/>
        </w:rPr>
        <w:t xml:space="preserve"> ermöglicht es dem Prüfungsausschuss einzuordnen, ob Sie den Umfang, die Tiefe sowie die Ausrichtung des Themas angemessen abschätzen und dient Ihnen selbst als Checkliste und Struktur bei der Ausarbeitung der Projektarbeit.  </w:t>
      </w:r>
    </w:p>
    <w:p w14:paraId="693EBD7E" w14:textId="77777777" w:rsidR="00DA6C54" w:rsidRPr="00C104B4" w:rsidRDefault="00DA6C54" w:rsidP="00DA6C54">
      <w:pPr>
        <w:spacing w:before="100" w:beforeAutospacing="1" w:after="100" w:afterAutospacing="1" w:line="240" w:lineRule="auto"/>
        <w:jc w:val="both"/>
        <w:rPr>
          <w:rFonts w:ascii="Arial" w:eastAsia="Times New Roman" w:hAnsi="Arial" w:cs="Arial"/>
        </w:rPr>
      </w:pPr>
      <w:r w:rsidRPr="00C104B4">
        <w:rPr>
          <w:rFonts w:ascii="Arial" w:eastAsia="Times New Roman" w:hAnsi="Arial" w:cs="Arial"/>
        </w:rPr>
        <w:t>Sollte sich beim Verfassen Ihrer Projektarbeit ergeben, dass Sie ein Instrument ersetzen müssen, dann ist dies möglich. Es liegt in der Natur einer Projektarbeit, dass noch nicht alle Facetten im Vorfeld bekannt sind und somit eine Abweichung vom geplanten Vorgehen notwendig werden kann. Deshalb sind Sie bei der Bearbeitung an die vom Prüfungsausschuss gestellte Themenstellung und nicht mehr vollständig an Ihre eingereichte Gliederung gebunden.</w:t>
      </w:r>
    </w:p>
    <w:p w14:paraId="26F88283" w14:textId="77777777" w:rsidR="00DA6C54" w:rsidRPr="00C104B4" w:rsidRDefault="00DA6C54" w:rsidP="00DA6C54">
      <w:pPr>
        <w:spacing w:before="100" w:beforeAutospacing="1" w:after="100" w:afterAutospacing="1" w:line="240" w:lineRule="auto"/>
        <w:jc w:val="both"/>
        <w:rPr>
          <w:rFonts w:ascii="Arial" w:eastAsia="Times New Roman" w:hAnsi="Arial" w:cs="Arial"/>
          <w:u w:val="single"/>
        </w:rPr>
      </w:pPr>
      <w:r w:rsidRPr="00C104B4">
        <w:rPr>
          <w:rFonts w:ascii="Arial" w:eastAsia="Times New Roman" w:hAnsi="Arial" w:cs="Arial"/>
          <w:u w:val="single"/>
        </w:rPr>
        <w:t>Ablauf der Themenstellung</w:t>
      </w:r>
    </w:p>
    <w:p w14:paraId="26B3991C" w14:textId="77777777" w:rsidR="00DA6C54" w:rsidRDefault="00DA6C54" w:rsidP="00DA6C54">
      <w:pPr>
        <w:spacing w:before="100" w:beforeAutospacing="1" w:after="100" w:afterAutospacing="1" w:line="240" w:lineRule="auto"/>
        <w:jc w:val="both"/>
        <w:rPr>
          <w:rFonts w:ascii="Arial" w:eastAsia="Times New Roman" w:hAnsi="Arial" w:cs="Arial"/>
        </w:rPr>
      </w:pPr>
      <w:r w:rsidRPr="00C104B4">
        <w:rPr>
          <w:rFonts w:ascii="Arial" w:eastAsia="Times New Roman" w:hAnsi="Arial" w:cs="Arial"/>
        </w:rPr>
        <w:t>Der Prüfungsausschuss stellt das Thema der Projektarbeit auf der Grundlage Ihrer Themenvorschläge. Der Prüfungsausschuss überprüft daher die von Ihnen eingereichten Themenvorschläge in Bezug auf</w:t>
      </w:r>
      <w:r>
        <w:rPr>
          <w:rFonts w:ascii="Arial" w:eastAsia="Times New Roman" w:hAnsi="Arial" w:cs="Arial"/>
        </w:rPr>
        <w:t xml:space="preserve"> </w:t>
      </w:r>
      <w:r w:rsidRPr="00C104B4">
        <w:rPr>
          <w:rFonts w:ascii="Arial" w:eastAsia="Times New Roman" w:hAnsi="Arial" w:cs="Arial"/>
        </w:rPr>
        <w:t>Inhalt, Umfang und Umsetzbarkeit</w:t>
      </w:r>
      <w:r>
        <w:rPr>
          <w:rFonts w:ascii="Arial" w:eastAsia="Times New Roman" w:hAnsi="Arial" w:cs="Arial"/>
        </w:rPr>
        <w:t xml:space="preserve"> und stellt final das Thema.</w:t>
      </w:r>
    </w:p>
    <w:p w14:paraId="53057F84" w14:textId="77777777" w:rsidR="00DA6C54" w:rsidRPr="00C104B4" w:rsidRDefault="00DA6C54" w:rsidP="00DA6C5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Im Falle einer Wiederholung des </w:t>
      </w:r>
      <w:r w:rsidRPr="00946BA4">
        <w:rPr>
          <w:rFonts w:ascii="Arial" w:eastAsia="Times New Roman" w:hAnsi="Arial" w:cs="Arial"/>
        </w:rPr>
        <w:t>fachrichtungsübergreifende</w:t>
      </w:r>
      <w:r>
        <w:rPr>
          <w:rFonts w:ascii="Arial" w:eastAsia="Times New Roman" w:hAnsi="Arial" w:cs="Arial"/>
        </w:rPr>
        <w:t>n</w:t>
      </w:r>
      <w:r w:rsidRPr="00946BA4">
        <w:rPr>
          <w:rFonts w:ascii="Arial" w:eastAsia="Times New Roman" w:hAnsi="Arial" w:cs="Arial"/>
        </w:rPr>
        <w:t xml:space="preserve"> technikbezogene</w:t>
      </w:r>
      <w:r>
        <w:rPr>
          <w:rFonts w:ascii="Arial" w:eastAsia="Times New Roman" w:hAnsi="Arial" w:cs="Arial"/>
        </w:rPr>
        <w:t xml:space="preserve">n </w:t>
      </w:r>
      <w:r w:rsidRPr="00946BA4">
        <w:rPr>
          <w:rFonts w:ascii="Arial" w:eastAsia="Times New Roman" w:hAnsi="Arial" w:cs="Arial"/>
        </w:rPr>
        <w:t>Prüfungsteil</w:t>
      </w:r>
      <w:r>
        <w:rPr>
          <w:rFonts w:ascii="Arial" w:eastAsia="Times New Roman" w:hAnsi="Arial" w:cs="Arial"/>
        </w:rPr>
        <w:t>s ist die Projektarbeit als neue Aufgabe zu stellen, d.h. es sind zwei neue Themenvorschläge einzureichen.</w:t>
      </w:r>
    </w:p>
    <w:p w14:paraId="14F9DB93" w14:textId="035B8A29" w:rsidR="00DA6C54" w:rsidRDefault="00DA6C54" w:rsidP="00DA6C54">
      <w:pPr>
        <w:spacing w:before="100" w:beforeAutospacing="1" w:after="100" w:afterAutospacing="1" w:line="240" w:lineRule="auto"/>
        <w:jc w:val="both"/>
        <w:rPr>
          <w:rFonts w:ascii="Arial" w:eastAsia="Times New Roman" w:hAnsi="Arial" w:cs="Arial"/>
        </w:rPr>
      </w:pPr>
      <w:r>
        <w:rPr>
          <w:rFonts w:ascii="Arial" w:eastAsia="Times New Roman" w:hAnsi="Arial" w:cs="Arial"/>
        </w:rPr>
        <w:t xml:space="preserve">Die Themen sind mit </w:t>
      </w:r>
      <w:r w:rsidR="00173355">
        <w:rPr>
          <w:rFonts w:ascii="Arial" w:eastAsia="Times New Roman" w:hAnsi="Arial" w:cs="Arial"/>
        </w:rPr>
        <w:t>dem</w:t>
      </w:r>
      <w:r>
        <w:rPr>
          <w:rFonts w:ascii="Arial" w:eastAsia="Times New Roman" w:hAnsi="Arial" w:cs="Arial"/>
        </w:rPr>
        <w:t xml:space="preserve"> Formblatt sowie </w:t>
      </w:r>
      <w:r w:rsidR="00956C81">
        <w:rPr>
          <w:rFonts w:ascii="Arial" w:eastAsia="Times New Roman" w:hAnsi="Arial" w:cs="Arial"/>
        </w:rPr>
        <w:t>Ihrer geplanten</w:t>
      </w:r>
      <w:r>
        <w:rPr>
          <w:rFonts w:ascii="Arial" w:eastAsia="Times New Roman" w:hAnsi="Arial" w:cs="Arial"/>
        </w:rPr>
        <w:t xml:space="preserve"> Gliederung </w:t>
      </w:r>
      <w:r w:rsidR="00956C81">
        <w:rPr>
          <w:rFonts w:ascii="Arial" w:eastAsia="Times New Roman" w:hAnsi="Arial" w:cs="Arial"/>
        </w:rPr>
        <w:t xml:space="preserve">(im PDF-Format) </w:t>
      </w:r>
      <w:r>
        <w:rPr>
          <w:rFonts w:ascii="Arial" w:eastAsia="Times New Roman" w:hAnsi="Arial" w:cs="Arial"/>
        </w:rPr>
        <w:t>einzureichen</w:t>
      </w:r>
      <w:r w:rsidR="000768EB">
        <w:rPr>
          <w:rFonts w:ascii="Arial" w:eastAsia="Times New Roman" w:hAnsi="Arial" w:cs="Arial"/>
        </w:rPr>
        <w:t>. Wir bitten Sie darum, die vorgegebenen Dateibezeichnungen anzuwenden.</w:t>
      </w:r>
    </w:p>
    <w:p w14:paraId="6270674F" w14:textId="77777777" w:rsidR="00DA6C54" w:rsidRDefault="00DA6C54" w:rsidP="00C62535">
      <w:pPr>
        <w:pStyle w:val="KeinLeerraum"/>
        <w:rPr>
          <w:rFonts w:eastAsia="Arial"/>
          <w:b/>
          <w:bCs/>
        </w:rPr>
      </w:pPr>
    </w:p>
    <w:sectPr w:rsidR="00DA6C54" w:rsidSect="00D72A52">
      <w:pgSz w:w="11906" w:h="16838"/>
      <w:pgMar w:top="567" w:right="567"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441AD"/>
    <w:multiLevelType w:val="hybridMultilevel"/>
    <w:tmpl w:val="A1EA1CAA"/>
    <w:lvl w:ilvl="0" w:tplc="E0E42A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42516B"/>
    <w:multiLevelType w:val="hybridMultilevel"/>
    <w:tmpl w:val="C2BA14B6"/>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466A0804"/>
    <w:multiLevelType w:val="hybridMultilevel"/>
    <w:tmpl w:val="D0CEEB44"/>
    <w:lvl w:ilvl="0" w:tplc="40DC942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9E01EBF"/>
    <w:multiLevelType w:val="multilevel"/>
    <w:tmpl w:val="8AFC71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35761571">
    <w:abstractNumId w:val="3"/>
  </w:num>
  <w:num w:numId="2" w16cid:durableId="1450515856">
    <w:abstractNumId w:val="1"/>
  </w:num>
  <w:num w:numId="3" w16cid:durableId="185142166">
    <w:abstractNumId w:val="0"/>
  </w:num>
  <w:num w:numId="4" w16cid:durableId="1723826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75"/>
    <w:rsid w:val="00017E8A"/>
    <w:rsid w:val="000768EB"/>
    <w:rsid w:val="000B52BF"/>
    <w:rsid w:val="000F37CE"/>
    <w:rsid w:val="00134CC5"/>
    <w:rsid w:val="00173355"/>
    <w:rsid w:val="002100B9"/>
    <w:rsid w:val="00242A9B"/>
    <w:rsid w:val="00265E83"/>
    <w:rsid w:val="002B3364"/>
    <w:rsid w:val="00306565"/>
    <w:rsid w:val="0030744F"/>
    <w:rsid w:val="00315543"/>
    <w:rsid w:val="00331A5A"/>
    <w:rsid w:val="00363299"/>
    <w:rsid w:val="003A5213"/>
    <w:rsid w:val="003F3CCB"/>
    <w:rsid w:val="00402535"/>
    <w:rsid w:val="00430BBA"/>
    <w:rsid w:val="00437B65"/>
    <w:rsid w:val="004541E3"/>
    <w:rsid w:val="004979AE"/>
    <w:rsid w:val="004A3AE3"/>
    <w:rsid w:val="004C0B13"/>
    <w:rsid w:val="005B68E6"/>
    <w:rsid w:val="0062611D"/>
    <w:rsid w:val="00631C4D"/>
    <w:rsid w:val="006E71B4"/>
    <w:rsid w:val="0071664C"/>
    <w:rsid w:val="00726A85"/>
    <w:rsid w:val="00744E06"/>
    <w:rsid w:val="007D1848"/>
    <w:rsid w:val="00871A9A"/>
    <w:rsid w:val="008C100D"/>
    <w:rsid w:val="00933125"/>
    <w:rsid w:val="00933D74"/>
    <w:rsid w:val="00956C81"/>
    <w:rsid w:val="009945E7"/>
    <w:rsid w:val="009E52D6"/>
    <w:rsid w:val="009F4CE0"/>
    <w:rsid w:val="009F7FC6"/>
    <w:rsid w:val="00A2745E"/>
    <w:rsid w:val="00A300F2"/>
    <w:rsid w:val="00A424EE"/>
    <w:rsid w:val="00A45425"/>
    <w:rsid w:val="00A61355"/>
    <w:rsid w:val="00A762A5"/>
    <w:rsid w:val="00AB36F3"/>
    <w:rsid w:val="00AC12CD"/>
    <w:rsid w:val="00AC1C92"/>
    <w:rsid w:val="00AC2519"/>
    <w:rsid w:val="00B531E3"/>
    <w:rsid w:val="00B535F8"/>
    <w:rsid w:val="00BF03A0"/>
    <w:rsid w:val="00C14B75"/>
    <w:rsid w:val="00C535CB"/>
    <w:rsid w:val="00C62535"/>
    <w:rsid w:val="00C62B85"/>
    <w:rsid w:val="00C94276"/>
    <w:rsid w:val="00CB6E6B"/>
    <w:rsid w:val="00D70863"/>
    <w:rsid w:val="00D72A52"/>
    <w:rsid w:val="00D8698D"/>
    <w:rsid w:val="00D96D5F"/>
    <w:rsid w:val="00DA4E07"/>
    <w:rsid w:val="00DA6C54"/>
    <w:rsid w:val="00DB1C6B"/>
    <w:rsid w:val="00EA6B26"/>
    <w:rsid w:val="00EF2854"/>
    <w:rsid w:val="00F00DC2"/>
    <w:rsid w:val="00F30E40"/>
    <w:rsid w:val="00F541CE"/>
    <w:rsid w:val="00F6414E"/>
    <w:rsid w:val="00F72B73"/>
    <w:rsid w:val="00FD4D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B8A5"/>
  <w15:docId w15:val="{5B86BF15-E83F-482F-8E30-9153C43D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285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F3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979AE"/>
    <w:pPr>
      <w:ind w:left="720"/>
      <w:contextualSpacing/>
    </w:pPr>
  </w:style>
  <w:style w:type="paragraph" w:styleId="KeinLeerraum">
    <w:name w:val="No Spacing"/>
    <w:uiPriority w:val="1"/>
    <w:qFormat/>
    <w:rsid w:val="00C62535"/>
    <w:pPr>
      <w:spacing w:after="0" w:line="240" w:lineRule="auto"/>
    </w:pPr>
  </w:style>
  <w:style w:type="character" w:styleId="Hyperlink">
    <w:name w:val="Hyperlink"/>
    <w:basedOn w:val="Absatz-Standardschriftart"/>
    <w:uiPriority w:val="99"/>
    <w:unhideWhenUsed/>
    <w:rsid w:val="00DA6C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03810">
      <w:bodyDiv w:val="1"/>
      <w:marLeft w:val="0"/>
      <w:marRight w:val="0"/>
      <w:marTop w:val="0"/>
      <w:marBottom w:val="0"/>
      <w:divBdr>
        <w:top w:val="none" w:sz="0" w:space="0" w:color="auto"/>
        <w:left w:val="none" w:sz="0" w:space="0" w:color="auto"/>
        <w:bottom w:val="none" w:sz="0" w:space="0" w:color="auto"/>
        <w:right w:val="none" w:sz="0" w:space="0" w:color="auto"/>
      </w:divBdr>
    </w:div>
    <w:div w:id="457532109">
      <w:bodyDiv w:val="1"/>
      <w:marLeft w:val="0"/>
      <w:marRight w:val="0"/>
      <w:marTop w:val="0"/>
      <w:marBottom w:val="0"/>
      <w:divBdr>
        <w:top w:val="none" w:sz="0" w:space="0" w:color="auto"/>
        <w:left w:val="none" w:sz="0" w:space="0" w:color="auto"/>
        <w:bottom w:val="none" w:sz="0" w:space="0" w:color="auto"/>
        <w:right w:val="none" w:sz="0" w:space="0" w:color="auto"/>
      </w:divBdr>
    </w:div>
    <w:div w:id="595406528">
      <w:bodyDiv w:val="1"/>
      <w:marLeft w:val="0"/>
      <w:marRight w:val="0"/>
      <w:marTop w:val="0"/>
      <w:marBottom w:val="0"/>
      <w:divBdr>
        <w:top w:val="none" w:sz="0" w:space="0" w:color="auto"/>
        <w:left w:val="none" w:sz="0" w:space="0" w:color="auto"/>
        <w:bottom w:val="none" w:sz="0" w:space="0" w:color="auto"/>
        <w:right w:val="none" w:sz="0" w:space="0" w:color="auto"/>
      </w:divBdr>
    </w:div>
    <w:div w:id="1886915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2797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Mitarbeiter der</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Zimmermann</dc:creator>
  <cp:lastModifiedBy>Moll, Sebastian</cp:lastModifiedBy>
  <cp:revision>6</cp:revision>
  <cp:lastPrinted>2025-03-14T11:01:00Z</cp:lastPrinted>
  <dcterms:created xsi:type="dcterms:W3CDTF">2025-11-18T07:16:00Z</dcterms:created>
  <dcterms:modified xsi:type="dcterms:W3CDTF">2026-05-28T08:20:00Z</dcterms:modified>
</cp:coreProperties>
</file>