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181F" w14:textId="77777777" w:rsidR="00A31317" w:rsidRPr="00A31317" w:rsidRDefault="00A31317" w:rsidP="003A58BA">
      <w:pPr>
        <w:tabs>
          <w:tab w:val="left" w:leader="underscore" w:pos="4820"/>
        </w:tabs>
        <w:rPr>
          <w:rFonts w:ascii="Arial" w:hAnsi="Arial" w:cs="Arial"/>
          <w:b/>
          <w:sz w:val="28"/>
          <w:szCs w:val="28"/>
        </w:rPr>
      </w:pPr>
      <w:r w:rsidRPr="00A31317">
        <w:rPr>
          <w:rFonts w:ascii="Arial" w:hAnsi="Arial" w:cs="Arial"/>
          <w:b/>
          <w:sz w:val="28"/>
          <w:szCs w:val="28"/>
        </w:rPr>
        <w:t xml:space="preserve">Tätigkeit in Personenhandelsgesellschaft </w:t>
      </w:r>
    </w:p>
    <w:p w14:paraId="21471815" w14:textId="5B4D4372" w:rsidR="00C93C73" w:rsidRPr="003A58BA" w:rsidRDefault="001644F7" w:rsidP="001644F7">
      <w:pPr>
        <w:tabs>
          <w:tab w:val="left" w:leader="underscore" w:pos="4820"/>
        </w:tabs>
        <w:rPr>
          <w:rFonts w:ascii="Arial" w:hAnsi="Arial" w:cs="Arial"/>
          <w:color w:val="000000"/>
          <w:sz w:val="22"/>
          <w:szCs w:val="22"/>
        </w:rPr>
      </w:pPr>
      <w:r w:rsidRPr="003A58BA">
        <w:rPr>
          <w:rFonts w:ascii="Arial" w:hAnsi="Arial" w:cs="Arial"/>
          <w:b/>
          <w:sz w:val="22"/>
          <w:szCs w:val="22"/>
        </w:rPr>
        <w:t>Anlage zum Antrag auf Erteilung einer Erlaubnis nach § 34d Abs. 1 Gewerbeordnung</w:t>
      </w:r>
      <w:r w:rsidR="00594213">
        <w:rPr>
          <w:rFonts w:ascii="Arial" w:hAnsi="Arial" w:cs="Arial"/>
          <w:b/>
          <w:sz w:val="22"/>
          <w:szCs w:val="22"/>
        </w:rPr>
        <w:t xml:space="preserve"> oder Erlaubnisbefreiung nach § 34d Abs. 6 GewO</w:t>
      </w:r>
      <w:r w:rsidRPr="003A58BA">
        <w:rPr>
          <w:rFonts w:ascii="Arial" w:hAnsi="Arial" w:cs="Arial"/>
          <w:color w:val="000000"/>
          <w:sz w:val="22"/>
          <w:szCs w:val="22"/>
        </w:rPr>
        <w:t xml:space="preserve">  </w:t>
      </w:r>
    </w:p>
    <w:p w14:paraId="3F73A7A9" w14:textId="77777777" w:rsidR="001644F7" w:rsidRPr="00A31317" w:rsidRDefault="00A31317" w:rsidP="00C93C73">
      <w:pPr>
        <w:tabs>
          <w:tab w:val="left" w:leader="underscore" w:pos="4820"/>
        </w:tabs>
        <w:rPr>
          <w:rFonts w:ascii="Arial" w:hAnsi="Arial" w:cs="Arial"/>
          <w:b/>
          <w:sz w:val="16"/>
          <w:szCs w:val="16"/>
        </w:rPr>
      </w:pPr>
      <w:r w:rsidRPr="00A31317">
        <w:rPr>
          <w:rFonts w:ascii="Arial" w:hAnsi="Arial" w:cs="Arial"/>
          <w:b/>
          <w:sz w:val="16"/>
          <w:szCs w:val="16"/>
        </w:rPr>
        <w:t xml:space="preserve"> </w:t>
      </w:r>
      <w:r w:rsidR="00C93C73" w:rsidRPr="00A31317">
        <w:rPr>
          <w:rFonts w:ascii="Arial" w:hAnsi="Arial" w:cs="Arial"/>
          <w:b/>
          <w:sz w:val="16"/>
          <w:szCs w:val="16"/>
        </w:rPr>
        <w:t>(für jede Personenhandelsgesellschaft ist ein Formular auszufüllen)</w:t>
      </w:r>
    </w:p>
    <w:p w14:paraId="52F3C38D" w14:textId="77777777" w:rsidR="00A31317" w:rsidRPr="00A31317" w:rsidRDefault="00A31317" w:rsidP="001644F7">
      <w:pPr>
        <w:tabs>
          <w:tab w:val="left" w:leader="underscore" w:pos="4820"/>
        </w:tabs>
        <w:rPr>
          <w:rFonts w:ascii="Arial" w:hAnsi="Arial" w:cs="Arial"/>
          <w:b/>
          <w:sz w:val="22"/>
          <w:szCs w:val="22"/>
        </w:rPr>
      </w:pPr>
    </w:p>
    <w:p w14:paraId="6CA1EB29" w14:textId="77777777" w:rsidR="001644F7" w:rsidRPr="00A31317" w:rsidRDefault="001644F7" w:rsidP="001644F7">
      <w:pPr>
        <w:tabs>
          <w:tab w:val="left" w:leader="underscore" w:pos="4820"/>
        </w:tabs>
        <w:rPr>
          <w:rFonts w:ascii="Arial" w:hAnsi="Arial" w:cs="Arial"/>
          <w:b/>
          <w:sz w:val="22"/>
          <w:szCs w:val="22"/>
        </w:rPr>
      </w:pPr>
    </w:p>
    <w:p w14:paraId="1AC7762A" w14:textId="77777777" w:rsidR="00C93C73" w:rsidRPr="00A31317" w:rsidRDefault="00C93C73" w:rsidP="00C93C73">
      <w:pPr>
        <w:pStyle w:val="Kopfzeile"/>
        <w:tabs>
          <w:tab w:val="clear" w:pos="4536"/>
          <w:tab w:val="clear" w:pos="9072"/>
        </w:tabs>
        <w:rPr>
          <w:rFonts w:ascii="Arial" w:hAnsi="Arial" w:cs="Arial"/>
          <w:b/>
          <w:color w:val="000000"/>
          <w:sz w:val="22"/>
          <w:szCs w:val="22"/>
        </w:rPr>
      </w:pPr>
      <w:r w:rsidRPr="00A31317">
        <w:rPr>
          <w:rFonts w:ascii="Arial" w:hAnsi="Arial" w:cs="Arial"/>
          <w:b/>
          <w:color w:val="000000"/>
          <w:sz w:val="22"/>
          <w:szCs w:val="22"/>
        </w:rPr>
        <w:t xml:space="preserve">Name / Firma des antragstellenden Gewerbetreibenden/Erlaubnisinhabers </w:t>
      </w:r>
    </w:p>
    <w:p w14:paraId="710CDCE1" w14:textId="77777777" w:rsidR="00C93C73" w:rsidRPr="00A31317" w:rsidRDefault="00C93C73" w:rsidP="00C93C73">
      <w:pPr>
        <w:tabs>
          <w:tab w:val="left" w:pos="4320"/>
        </w:tabs>
        <w:rPr>
          <w:rFonts w:ascii="Arial" w:hAnsi="Arial" w:cs="Arial"/>
          <w:color w:val="000000"/>
          <w:sz w:val="22"/>
          <w:szCs w:val="22"/>
        </w:rPr>
      </w:pPr>
    </w:p>
    <w:p w14:paraId="1582A9B7" w14:textId="77777777" w:rsidR="00C93C73" w:rsidRPr="00A31317" w:rsidRDefault="00C93C73" w:rsidP="00C93C73">
      <w:pPr>
        <w:rPr>
          <w:rFonts w:ascii="Arial" w:hAnsi="Arial" w:cs="Arial"/>
          <w:color w:val="000000"/>
          <w:sz w:val="22"/>
          <w:szCs w:val="22"/>
        </w:rPr>
      </w:pPr>
      <w:r w:rsidRPr="00A31317">
        <w:rPr>
          <w:rFonts w:ascii="Arial" w:hAnsi="Arial" w:cs="Arial"/>
          <w:color w:val="000000"/>
          <w:sz w:val="22"/>
          <w:szCs w:val="22"/>
          <w:u w:val="single"/>
        </w:rPr>
        <w:t>______________________________________________________________________</w:t>
      </w:r>
    </w:p>
    <w:p w14:paraId="50B57C44" w14:textId="77777777" w:rsidR="00C93C73" w:rsidRPr="00A31317" w:rsidRDefault="00C93C73" w:rsidP="00C93C73">
      <w:pPr>
        <w:pStyle w:val="Kopfzeile"/>
        <w:tabs>
          <w:tab w:val="clear" w:pos="4536"/>
          <w:tab w:val="clear" w:pos="9072"/>
        </w:tabs>
        <w:rPr>
          <w:rFonts w:ascii="Arial" w:hAnsi="Arial" w:cs="Arial"/>
          <w:color w:val="000000"/>
          <w:sz w:val="22"/>
          <w:szCs w:val="22"/>
        </w:rPr>
      </w:pPr>
    </w:p>
    <w:p w14:paraId="5D6D0BAD" w14:textId="77777777" w:rsidR="00C93C73" w:rsidRPr="00A31317" w:rsidRDefault="00C93C73" w:rsidP="00C93C73">
      <w:pPr>
        <w:pStyle w:val="Kopfzeile"/>
        <w:tabs>
          <w:tab w:val="clear" w:pos="4536"/>
          <w:tab w:val="clear" w:pos="9072"/>
        </w:tabs>
        <w:rPr>
          <w:rFonts w:ascii="Arial" w:hAnsi="Arial" w:cs="Arial"/>
          <w:color w:val="000000"/>
          <w:sz w:val="22"/>
          <w:szCs w:val="22"/>
        </w:rPr>
      </w:pPr>
      <w:r w:rsidRPr="00A31317">
        <w:rPr>
          <w:rFonts w:ascii="Arial" w:hAnsi="Arial" w:cs="Arial"/>
          <w:color w:val="000000"/>
          <w:sz w:val="22"/>
          <w:szCs w:val="22"/>
        </w:rPr>
        <w:t>Registrierungsnummer (soweit schon vorhanden):</w:t>
      </w:r>
      <w:r w:rsidRPr="00A31317">
        <w:rPr>
          <w:rFonts w:ascii="Arial" w:hAnsi="Arial" w:cs="Arial"/>
          <w:color w:val="000000"/>
          <w:sz w:val="22"/>
          <w:szCs w:val="22"/>
        </w:rPr>
        <w:tab/>
        <w:t>D - ……………………………………..</w:t>
      </w:r>
    </w:p>
    <w:p w14:paraId="3B65D6EC" w14:textId="77777777" w:rsidR="00C93C73" w:rsidRPr="00A31317" w:rsidRDefault="00C93C73" w:rsidP="00C93C73">
      <w:pPr>
        <w:rPr>
          <w:rFonts w:ascii="Arial" w:hAnsi="Arial" w:cs="Arial"/>
          <w:color w:val="000000"/>
          <w:sz w:val="22"/>
          <w:szCs w:val="22"/>
        </w:rPr>
      </w:pPr>
    </w:p>
    <w:p w14:paraId="4CF2E4DD" w14:textId="77777777" w:rsidR="00C93C73" w:rsidRPr="00A31317" w:rsidRDefault="00C93C73" w:rsidP="00C93C73">
      <w:pPr>
        <w:pStyle w:val="berschrift1"/>
        <w:jc w:val="both"/>
        <w:rPr>
          <w:bCs/>
          <w:color w:val="000000"/>
          <w:szCs w:val="22"/>
        </w:rPr>
      </w:pPr>
      <w:bookmarkStart w:id="0" w:name="OLE_LINK1"/>
      <w:bookmarkStart w:id="1" w:name="OLE_LINK2"/>
      <w:r w:rsidRPr="00A31317">
        <w:rPr>
          <w:color w:val="000000"/>
          <w:szCs w:val="22"/>
        </w:rPr>
        <w:t xml:space="preserve">Ich/Wir </w:t>
      </w:r>
      <w:bookmarkEnd w:id="0"/>
      <w:bookmarkEnd w:id="1"/>
      <w:r w:rsidRPr="00A31317">
        <w:rPr>
          <w:color w:val="000000"/>
          <w:szCs w:val="22"/>
        </w:rPr>
        <w:t xml:space="preserve">vermitteln </w:t>
      </w:r>
      <w:r w:rsidRPr="00A31317">
        <w:rPr>
          <w:bCs/>
          <w:color w:val="000000"/>
          <w:szCs w:val="22"/>
        </w:rPr>
        <w:t>Versicherungen als geschäftsführender Gesellschafter in folgender Personenhandelsgesellschaft (z.B. KG, OHG, GmbH &amp; Co KG):</w:t>
      </w:r>
    </w:p>
    <w:p w14:paraId="1D42D6EB" w14:textId="77777777" w:rsidR="00C93C73" w:rsidRPr="00A31317" w:rsidRDefault="00C93C73" w:rsidP="00C93C73">
      <w:pPr>
        <w:rPr>
          <w:rFonts w:ascii="Arial" w:hAnsi="Arial" w:cs="Arial"/>
          <w:color w:val="000000"/>
          <w:sz w:val="22"/>
          <w:szCs w:val="22"/>
        </w:rPr>
      </w:pPr>
    </w:p>
    <w:p w14:paraId="283BA6AD" w14:textId="77777777" w:rsidR="00C93C73" w:rsidRPr="00A31317" w:rsidRDefault="00C93C73" w:rsidP="00C93C73">
      <w:pPr>
        <w:pStyle w:val="berschrift1"/>
        <w:jc w:val="both"/>
        <w:rPr>
          <w:color w:val="000000"/>
          <w:szCs w:val="22"/>
        </w:rPr>
      </w:pPr>
      <w:r w:rsidRPr="00A31317">
        <w:rPr>
          <w:color w:val="000000"/>
          <w:szCs w:val="22"/>
        </w:rPr>
        <w:t>Im Handelsregister eingetragener Name der Personenhandelsgesellschaft:</w:t>
      </w:r>
    </w:p>
    <w:p w14:paraId="13760242" w14:textId="77777777" w:rsidR="00C93C73" w:rsidRPr="00A31317" w:rsidRDefault="00C93C73" w:rsidP="00C93C73">
      <w:pPr>
        <w:tabs>
          <w:tab w:val="left" w:pos="4320"/>
        </w:tabs>
        <w:rPr>
          <w:rFonts w:ascii="Arial" w:hAnsi="Arial" w:cs="Arial"/>
          <w:color w:val="000000"/>
          <w:sz w:val="22"/>
          <w:szCs w:val="22"/>
        </w:rPr>
      </w:pPr>
    </w:p>
    <w:p w14:paraId="3141556D" w14:textId="77777777" w:rsidR="00C93C73" w:rsidRPr="00A31317" w:rsidRDefault="00C93C73" w:rsidP="00C93C73">
      <w:pPr>
        <w:rPr>
          <w:rFonts w:ascii="Arial" w:hAnsi="Arial" w:cs="Arial"/>
          <w:color w:val="000000"/>
          <w:sz w:val="22"/>
          <w:szCs w:val="22"/>
        </w:rPr>
      </w:pPr>
      <w:r w:rsidRPr="00A31317">
        <w:rPr>
          <w:rFonts w:ascii="Arial" w:hAnsi="Arial" w:cs="Arial"/>
          <w:color w:val="000000"/>
          <w:sz w:val="22"/>
          <w:szCs w:val="22"/>
          <w:u w:val="single"/>
        </w:rPr>
        <w:t>______________________________________________________________________</w:t>
      </w:r>
    </w:p>
    <w:p w14:paraId="3276F9F6" w14:textId="77777777" w:rsidR="003A58BA" w:rsidRDefault="003A58BA" w:rsidP="00C93C73">
      <w:pPr>
        <w:rPr>
          <w:rFonts w:ascii="Arial" w:hAnsi="Arial" w:cs="Arial"/>
          <w:color w:val="000000"/>
          <w:sz w:val="22"/>
          <w:szCs w:val="22"/>
        </w:rPr>
      </w:pPr>
    </w:p>
    <w:p w14:paraId="19601129" w14:textId="77777777" w:rsidR="00C93C73" w:rsidRPr="00A31317" w:rsidRDefault="00C93C73" w:rsidP="00C93C73">
      <w:pPr>
        <w:rPr>
          <w:rFonts w:ascii="Arial" w:hAnsi="Arial" w:cs="Arial"/>
          <w:color w:val="000000"/>
          <w:sz w:val="22"/>
          <w:szCs w:val="22"/>
        </w:rPr>
      </w:pPr>
      <w:r w:rsidRPr="00A31317">
        <w:rPr>
          <w:rFonts w:ascii="Arial" w:hAnsi="Arial" w:cs="Arial"/>
          <w:color w:val="000000"/>
          <w:sz w:val="22"/>
          <w:szCs w:val="22"/>
        </w:rPr>
        <w:t>Registergericht</w:t>
      </w:r>
      <w:r w:rsidR="003A58BA">
        <w:rPr>
          <w:rFonts w:ascii="Arial" w:hAnsi="Arial" w:cs="Arial"/>
          <w:color w:val="000000"/>
          <w:sz w:val="22"/>
          <w:szCs w:val="22"/>
        </w:rPr>
        <w:t>:</w:t>
      </w:r>
      <w:r w:rsidRPr="00A31317">
        <w:rPr>
          <w:rFonts w:ascii="Arial" w:hAnsi="Arial" w:cs="Arial"/>
          <w:color w:val="000000"/>
          <w:sz w:val="22"/>
          <w:szCs w:val="22"/>
        </w:rPr>
        <w:t xml:space="preserve"> </w:t>
      </w:r>
      <w:r w:rsidRPr="00A31317">
        <w:rPr>
          <w:rFonts w:ascii="Arial" w:hAnsi="Arial" w:cs="Arial"/>
          <w:color w:val="000000"/>
          <w:sz w:val="22"/>
          <w:szCs w:val="22"/>
        </w:rPr>
        <w:tab/>
      </w:r>
      <w:r w:rsidRPr="00A31317">
        <w:rPr>
          <w:rFonts w:ascii="Arial" w:hAnsi="Arial" w:cs="Arial"/>
          <w:color w:val="000000"/>
          <w:sz w:val="22"/>
          <w:szCs w:val="22"/>
        </w:rPr>
        <w:tab/>
      </w:r>
      <w:r w:rsidRPr="00A31317">
        <w:rPr>
          <w:rFonts w:ascii="Arial" w:hAnsi="Arial" w:cs="Arial"/>
          <w:color w:val="000000"/>
          <w:sz w:val="22"/>
          <w:szCs w:val="22"/>
        </w:rPr>
        <w:tab/>
      </w:r>
      <w:r w:rsidRPr="00A31317">
        <w:rPr>
          <w:rFonts w:ascii="Arial" w:hAnsi="Arial" w:cs="Arial"/>
          <w:color w:val="000000"/>
          <w:sz w:val="22"/>
          <w:szCs w:val="22"/>
        </w:rPr>
        <w:tab/>
        <w:t>Registernummer:</w:t>
      </w:r>
    </w:p>
    <w:p w14:paraId="157F0D9E" w14:textId="77777777" w:rsidR="00C93C73" w:rsidRPr="00A31317" w:rsidRDefault="00C93C73" w:rsidP="00C93C73">
      <w:pPr>
        <w:rPr>
          <w:rFonts w:ascii="Arial" w:hAnsi="Arial" w:cs="Arial"/>
          <w:color w:val="000000"/>
          <w:sz w:val="22"/>
          <w:szCs w:val="22"/>
        </w:rPr>
      </w:pPr>
    </w:p>
    <w:p w14:paraId="463A10F5" w14:textId="77777777" w:rsidR="00C93C73" w:rsidRPr="00A31317" w:rsidRDefault="00C93C73" w:rsidP="00C93C73">
      <w:pPr>
        <w:rPr>
          <w:rFonts w:ascii="Arial" w:hAnsi="Arial" w:cs="Arial"/>
          <w:color w:val="000000"/>
          <w:sz w:val="22"/>
          <w:szCs w:val="22"/>
          <w:u w:val="single"/>
        </w:rPr>
      </w:pPr>
      <w:r w:rsidRPr="00A31317">
        <w:rPr>
          <w:rFonts w:ascii="Arial" w:hAnsi="Arial" w:cs="Arial"/>
          <w:color w:val="000000"/>
          <w:sz w:val="22"/>
          <w:szCs w:val="22"/>
          <w:u w:val="single"/>
        </w:rPr>
        <w:t>______________________________________________________________________</w:t>
      </w:r>
    </w:p>
    <w:p w14:paraId="3CA96770" w14:textId="77777777" w:rsidR="00C93C73" w:rsidRPr="00A31317" w:rsidRDefault="00C93C73" w:rsidP="00C93C73">
      <w:pPr>
        <w:rPr>
          <w:rFonts w:ascii="Arial" w:hAnsi="Arial" w:cs="Arial"/>
          <w:color w:val="000000"/>
          <w:sz w:val="22"/>
          <w:szCs w:val="22"/>
        </w:rPr>
      </w:pPr>
    </w:p>
    <w:p w14:paraId="49F204C2" w14:textId="77777777" w:rsidR="00C93C73" w:rsidRPr="00A31317" w:rsidRDefault="00C93C73" w:rsidP="00C93C73">
      <w:pPr>
        <w:pStyle w:val="berschrift1"/>
        <w:tabs>
          <w:tab w:val="left" w:pos="9639"/>
        </w:tabs>
        <w:spacing w:line="360" w:lineRule="auto"/>
        <w:rPr>
          <w:color w:val="000000"/>
          <w:szCs w:val="22"/>
        </w:rPr>
      </w:pPr>
      <w:r w:rsidRPr="00A31317">
        <w:rPr>
          <w:color w:val="000000"/>
          <w:szCs w:val="22"/>
        </w:rPr>
        <w:t>Betriebliche Anschrift der Personenhandelsgesellschaft (Str., PLZ, Ort):</w:t>
      </w:r>
      <w:r w:rsidRPr="00A31317">
        <w:rPr>
          <w:color w:val="000000"/>
          <w:szCs w:val="22"/>
        </w:rPr>
        <w:tab/>
      </w:r>
    </w:p>
    <w:p w14:paraId="64AD74D8" w14:textId="77777777" w:rsidR="00C93C73" w:rsidRPr="00A31317" w:rsidRDefault="00C93C73" w:rsidP="00C93C73">
      <w:pPr>
        <w:rPr>
          <w:rFonts w:ascii="Arial" w:hAnsi="Arial" w:cs="Arial"/>
          <w:sz w:val="22"/>
          <w:szCs w:val="22"/>
        </w:rPr>
      </w:pPr>
    </w:p>
    <w:p w14:paraId="6D6871A9" w14:textId="77777777" w:rsidR="00C93C73" w:rsidRPr="00A31317" w:rsidRDefault="00F91826" w:rsidP="00C93C73">
      <w:pPr>
        <w:pStyle w:val="berschrift1"/>
        <w:ind w:left="140" w:hanging="140"/>
        <w:jc w:val="both"/>
        <w:rPr>
          <w:b w:val="0"/>
          <w:bCs/>
          <w:color w:val="000000"/>
          <w:szCs w:val="22"/>
        </w:rPr>
      </w:pPr>
      <w:r>
        <w:rPr>
          <w:b w:val="0"/>
          <w:bCs/>
          <w:noProof/>
          <w:color w:val="000000"/>
          <w:szCs w:val="22"/>
        </w:rPr>
        <mc:AlternateContent>
          <mc:Choice Requires="wps">
            <w:drawing>
              <wp:anchor distT="0" distB="0" distL="114300" distR="114300" simplePos="0" relativeHeight="251657728" behindDoc="0" locked="0" layoutInCell="1" allowOverlap="1" wp14:anchorId="158490E6" wp14:editId="19B779D6">
                <wp:simplePos x="0" y="0"/>
                <wp:positionH relativeFrom="column">
                  <wp:posOffset>-6985</wp:posOffset>
                </wp:positionH>
                <wp:positionV relativeFrom="paragraph">
                  <wp:posOffset>118745</wp:posOffset>
                </wp:positionV>
                <wp:extent cx="5438775" cy="9525"/>
                <wp:effectExtent l="12065" t="13970" r="6985" b="146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877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4D10"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35pt" to="427.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KOugEAAFYDAAAOAAAAZHJzL2Uyb0RvYy54bWysU01z0zAQvTPDf9DoTuwEQoonTg8p5VIg&#10;My3cN/qwNchajVaJk3+PpLop0FsHHzTSfrx9+3a9vj4Nlh1VIIOu5fNZzZlyAqVxXct/PNy+u+KM&#10;IjgJFp1q+VkRv968fbMefaMW2KOVKrAE4qgZfcv7GH1TVSR6NQDN0CuXnBrDADE9Q1fJAGNCH2y1&#10;qOuP1YhB+oBCESXrzaOTbwq+1krE71qTisy2PHGL5Qzl3Oez2qyh6QL43oiJBryCxQDGpaIXqBuI&#10;wA7BvIAajAhIqONM4FCh1kao0kPqZl7/0819D16VXpI45C8y0f+DFd+OW7cLmbo4uXt/h+IXMYfb&#10;HlynCoGHs0+Dm2epqtFTc0nJD/K7wPbjV5QpBg4RiwonHQamrfE/c2IGT52yU5H9fJFdnSITybj8&#10;8P5qtVpyJpLv03KxLKWgySg51weKXxQOLF9abo3LokADxzuKmdVzSDY7vDXWlsFax8bEYLGq65JB&#10;aI3M3hxHodtvbWBHyLtRvqnwX2EBD04WtF6B/DzdIxj7eE/VrZukyWrk1aNmj/K8C0+SpeEVmtOi&#10;5e34812yn3+HzW8AAAD//wMAUEsDBBQABgAIAAAAIQBLSTN93wAAAAgBAAAPAAAAZHJzL2Rvd25y&#10;ZXYueG1sTI/NTsMwEITvSLyDtUjcWscRoVGIUyF+JCQUVRQuvbnxkkTE6yh20/D2LCc4zs5o5tty&#10;u7hBzDiF3pMGtU5AIDXe9tRq+Hh/XuUgQjRkzeAJNXxjgG11eVGawvozveG8j63gEgqF0dDFOBZS&#10;hqZDZ8Laj0jsffrJmchyaqWdzJnL3SDTJLmVzvTEC50Z8aHD5mt/chpmVdPu5engH19N3Waqtodm&#10;E7W+vlru70BEXOJfGH7xGR0qZjr6E9kgBg0rpTjJ93wDgv08y25AHDWkSQqyKuX/B6ofAAAA//8D&#10;AFBLAQItABQABgAIAAAAIQC2gziS/gAAAOEBAAATAAAAAAAAAAAAAAAAAAAAAABbQ29udGVudF9U&#10;eXBlc10ueG1sUEsBAi0AFAAGAAgAAAAhADj9If/WAAAAlAEAAAsAAAAAAAAAAAAAAAAALwEAAF9y&#10;ZWxzLy5yZWxzUEsBAi0AFAAGAAgAAAAhAFNngo66AQAAVgMAAA4AAAAAAAAAAAAAAAAALgIAAGRy&#10;cy9lMm9Eb2MueG1sUEsBAi0AFAAGAAgAAAAhAEtJM33fAAAACAEAAA8AAAAAAAAAAAAAAAAAFAQA&#10;AGRycy9kb3ducmV2LnhtbFBLBQYAAAAABAAEAPMAAAAgBQAAAAA=&#10;" strokeweight="1pt"/>
            </w:pict>
          </mc:Fallback>
        </mc:AlternateContent>
      </w:r>
    </w:p>
    <w:p w14:paraId="5ADD4F83" w14:textId="77777777" w:rsidR="00C93C73" w:rsidRPr="00A31317" w:rsidRDefault="00C93C73" w:rsidP="00C93C73">
      <w:pPr>
        <w:rPr>
          <w:rFonts w:ascii="Arial" w:hAnsi="Arial" w:cs="Arial"/>
          <w:sz w:val="22"/>
          <w:szCs w:val="22"/>
        </w:rPr>
      </w:pPr>
    </w:p>
    <w:p w14:paraId="77403CD0" w14:textId="77777777" w:rsidR="00A31317" w:rsidRPr="00A31317" w:rsidRDefault="00A31317" w:rsidP="00A31317">
      <w:pPr>
        <w:jc w:val="both"/>
        <w:rPr>
          <w:rFonts w:ascii="Arial" w:hAnsi="Arial" w:cs="Arial"/>
          <w:color w:val="000000"/>
          <w:sz w:val="22"/>
          <w:szCs w:val="22"/>
        </w:rPr>
      </w:pPr>
      <w:r w:rsidRPr="00A31317">
        <w:rPr>
          <w:rFonts w:ascii="Arial" w:hAnsi="Arial" w:cs="Arial"/>
          <w:color w:val="000000"/>
          <w:sz w:val="22"/>
          <w:szCs w:val="22"/>
        </w:rPr>
        <w:t>Beizufügende Unterlagen:</w:t>
      </w:r>
    </w:p>
    <w:p w14:paraId="7669EACD" w14:textId="77777777" w:rsidR="00A31317" w:rsidRPr="00A31317" w:rsidRDefault="00A31317" w:rsidP="00A31317">
      <w:pPr>
        <w:jc w:val="both"/>
        <w:rPr>
          <w:rFonts w:ascii="Arial" w:hAnsi="Arial" w:cs="Arial"/>
          <w:color w:val="000000"/>
          <w:sz w:val="22"/>
          <w:szCs w:val="22"/>
        </w:rPr>
      </w:pPr>
    </w:p>
    <w:p w14:paraId="5861A266" w14:textId="77777777" w:rsidR="00A31317" w:rsidRPr="00A31317" w:rsidRDefault="00A31317" w:rsidP="00F91826">
      <w:pPr>
        <w:ind w:left="708" w:hanging="708"/>
        <w:jc w:val="both"/>
        <w:rPr>
          <w:rFonts w:ascii="Arial" w:hAnsi="Arial" w:cs="Arial"/>
          <w:color w:val="000000"/>
          <w:sz w:val="22"/>
          <w:szCs w:val="22"/>
        </w:rPr>
      </w:pPr>
      <w:r w:rsidRPr="00A31317">
        <w:rPr>
          <w:rFonts w:ascii="Arial" w:hAnsi="Arial" w:cs="Arial"/>
          <w:color w:val="000000"/>
          <w:sz w:val="22"/>
          <w:szCs w:val="22"/>
        </w:rPr>
        <w:sym w:font="Wingdings" w:char="F06F"/>
      </w:r>
      <w:r w:rsidRPr="00A31317">
        <w:rPr>
          <w:rFonts w:ascii="Arial" w:hAnsi="Arial" w:cs="Arial"/>
          <w:color w:val="000000"/>
          <w:sz w:val="22"/>
          <w:szCs w:val="22"/>
        </w:rPr>
        <w:tab/>
        <w:t xml:space="preserve">Bescheinigung über den Bestand einer Berufshaftpflichtversicherung nach § 34d Abs. </w:t>
      </w:r>
      <w:r w:rsidR="00F91826">
        <w:rPr>
          <w:rFonts w:ascii="Arial" w:hAnsi="Arial" w:cs="Arial"/>
          <w:color w:val="000000"/>
          <w:sz w:val="22"/>
          <w:szCs w:val="22"/>
        </w:rPr>
        <w:t>5</w:t>
      </w:r>
      <w:r w:rsidRPr="00A31317">
        <w:rPr>
          <w:rFonts w:ascii="Arial" w:hAnsi="Arial" w:cs="Arial"/>
          <w:color w:val="000000"/>
          <w:sz w:val="22"/>
          <w:szCs w:val="22"/>
        </w:rPr>
        <w:t xml:space="preserve"> Nr. 3 Gewerbeordnung, §§ 8 ff. VersVermV für die Personenhandelsgesellschaft</w:t>
      </w:r>
    </w:p>
    <w:p w14:paraId="349FFA7F" w14:textId="77777777" w:rsidR="00A31317" w:rsidRPr="00A31317" w:rsidRDefault="00A31317" w:rsidP="00A31317">
      <w:pPr>
        <w:jc w:val="both"/>
        <w:rPr>
          <w:rFonts w:ascii="Arial" w:hAnsi="Arial" w:cs="Arial"/>
          <w:color w:val="000000"/>
          <w:sz w:val="22"/>
          <w:szCs w:val="22"/>
        </w:rPr>
      </w:pPr>
    </w:p>
    <w:p w14:paraId="7859B300" w14:textId="77777777" w:rsidR="00C93C73" w:rsidRPr="00A31317" w:rsidRDefault="00C93C73" w:rsidP="00A31317">
      <w:pPr>
        <w:jc w:val="both"/>
        <w:rPr>
          <w:rFonts w:ascii="Arial" w:hAnsi="Arial" w:cs="Arial"/>
          <w:color w:val="000000"/>
          <w:sz w:val="22"/>
          <w:szCs w:val="22"/>
        </w:rPr>
      </w:pPr>
      <w:r w:rsidRPr="00A31317">
        <w:rPr>
          <w:rFonts w:ascii="Arial" w:hAnsi="Arial" w:cs="Arial"/>
          <w:color w:val="000000"/>
          <w:sz w:val="22"/>
          <w:szCs w:val="22"/>
        </w:rPr>
        <w:t xml:space="preserve">Der Nachweis des erforderlichen Versicherungsschutzes für den Antragsteller und die Personenhandelsgesellschaft kann geführt werden: </w:t>
      </w:r>
    </w:p>
    <w:p w14:paraId="2434F12D" w14:textId="77777777" w:rsidR="00C93C73" w:rsidRDefault="00C93C73" w:rsidP="00ED7C45">
      <w:pPr>
        <w:numPr>
          <w:ilvl w:val="0"/>
          <w:numId w:val="2"/>
        </w:numPr>
        <w:spacing w:before="120"/>
        <w:ind w:left="714" w:hanging="357"/>
        <w:rPr>
          <w:rFonts w:ascii="Arial" w:hAnsi="Arial" w:cs="Arial"/>
          <w:color w:val="000000"/>
          <w:sz w:val="22"/>
          <w:szCs w:val="22"/>
        </w:rPr>
      </w:pPr>
      <w:r w:rsidRPr="00A31317">
        <w:rPr>
          <w:rFonts w:ascii="Arial" w:hAnsi="Arial" w:cs="Arial"/>
          <w:color w:val="000000"/>
          <w:sz w:val="22"/>
          <w:szCs w:val="22"/>
        </w:rPr>
        <w:t xml:space="preserve">durch zwei Versicherungsbestätigungen über den jeweiligen Versicherungsvertrag des Antragstellers und der Personenhandelsgesellschaft oder </w:t>
      </w:r>
    </w:p>
    <w:p w14:paraId="1E150DA9" w14:textId="77777777" w:rsidR="00C93C73" w:rsidRPr="00A31317" w:rsidRDefault="00C93C73" w:rsidP="00594213">
      <w:pPr>
        <w:numPr>
          <w:ilvl w:val="0"/>
          <w:numId w:val="2"/>
        </w:numPr>
        <w:spacing w:before="120"/>
        <w:ind w:left="714" w:hanging="357"/>
        <w:jc w:val="both"/>
        <w:rPr>
          <w:rFonts w:ascii="Arial" w:hAnsi="Arial" w:cs="Arial"/>
          <w:color w:val="000000"/>
          <w:sz w:val="22"/>
          <w:szCs w:val="22"/>
        </w:rPr>
      </w:pPr>
      <w:r w:rsidRPr="00A31317">
        <w:rPr>
          <w:rFonts w:ascii="Arial" w:hAnsi="Arial" w:cs="Arial"/>
          <w:color w:val="000000"/>
          <w:sz w:val="22"/>
          <w:szCs w:val="22"/>
        </w:rPr>
        <w:t>durch eine Versicherungsbestätigung über den Versicherungsvertrag der Personen</w:t>
      </w:r>
      <w:r w:rsidR="00A31317">
        <w:rPr>
          <w:rFonts w:ascii="Arial" w:hAnsi="Arial" w:cs="Arial"/>
          <w:color w:val="000000"/>
          <w:sz w:val="22"/>
          <w:szCs w:val="22"/>
        </w:rPr>
        <w:t>-</w:t>
      </w:r>
      <w:r w:rsidRPr="00A31317">
        <w:rPr>
          <w:rFonts w:ascii="Arial" w:hAnsi="Arial" w:cs="Arial"/>
          <w:color w:val="000000"/>
          <w:sz w:val="22"/>
          <w:szCs w:val="22"/>
        </w:rPr>
        <w:t xml:space="preserve">handelsgesellschaft, aus der hervorgeht, dass der Antragsteller nach § 34d Abs. 2 Nr. 3 i.V.m. §§ 8 bis 10 VersVermV mitversichert ist </w:t>
      </w:r>
      <w:r w:rsidR="00A31317">
        <w:rPr>
          <w:rFonts w:ascii="Arial" w:hAnsi="Arial" w:cs="Arial"/>
          <w:color w:val="000000"/>
          <w:sz w:val="22"/>
          <w:szCs w:val="22"/>
        </w:rPr>
        <w:t>(siehe Formular Muster-versicherungsbestätigung Personenhandelsgesellschaft)</w:t>
      </w:r>
    </w:p>
    <w:p w14:paraId="28B9DCB8" w14:textId="77777777" w:rsidR="00C93C73" w:rsidRPr="00A31317" w:rsidRDefault="00C93C73" w:rsidP="00C93C73">
      <w:pPr>
        <w:rPr>
          <w:rFonts w:ascii="Arial" w:hAnsi="Arial" w:cs="Arial"/>
          <w:color w:val="000000"/>
          <w:sz w:val="22"/>
          <w:szCs w:val="22"/>
        </w:rPr>
      </w:pPr>
    </w:p>
    <w:p w14:paraId="4E45D12C" w14:textId="4BBCC09E" w:rsidR="004F6723" w:rsidRPr="00A31317" w:rsidRDefault="004F6723" w:rsidP="0059421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sz w:val="22"/>
          <w:szCs w:val="22"/>
        </w:rPr>
      </w:pPr>
      <w:r w:rsidRPr="004232A2">
        <w:rPr>
          <w:rFonts w:ascii="Helvetica" w:hAnsi="Helvetica" w:cs="Helvetica"/>
          <w:b/>
          <w:color w:val="000000"/>
          <w:sz w:val="16"/>
          <w:szCs w:val="16"/>
        </w:rPr>
        <w:t>Datenschutzrechtlicher Hinweis:</w:t>
      </w:r>
      <w:r w:rsidRPr="004232A2">
        <w:rPr>
          <w:rFonts w:ascii="Helvetica" w:hAnsi="Helvetica" w:cs="Helvetica"/>
          <w:color w:val="000000"/>
          <w:sz w:val="16"/>
          <w:szCs w:val="16"/>
        </w:rPr>
        <w:t xml:space="preserve"> </w:t>
      </w:r>
      <w:r w:rsidR="00594213" w:rsidRPr="00594213">
        <w:rPr>
          <w:rFonts w:ascii="Helvetica" w:hAnsi="Helvetica" w:cs="Helvetica"/>
          <w:color w:val="000000"/>
          <w:sz w:val="16"/>
          <w:szCs w:val="16"/>
        </w:rPr>
        <w:t xml:space="preserve">Die Verarbeitung personenbezogener Daten erfolgt in der SIHK zu Hagen zu Zwecken der Durchführung des Erlaubnis- und/oder Registrierungsverfahrens und zur Beaufsichtigung Ihrer gewerblichen Tätigkeit gemäß § 34d GewO. Die personenbezogenen Daten werden auf Grundlage von Artikel 6 Absatz 1 lit. c) DS-GVO, in Verbindung mit den einschlägigen landesrechtlichen Datenschutzvorschriften, in Verbindung mit § 34d GewO und in Verbindung mit der auf Grundlage von § 34e GewO erlassenen Rechtsverordnung verarbeitet. Sofern Sie einen Antrag auf Aufnahme in das Vermittlerregister gestellt haben, werden die personenbezogenen Daten an das Vermittler-register des Deutschen Industrie- und Handelskammertages e. V. übermittelt und weiterverarbeitet. Eine Weitergabe personenbezogener Daten an unberechtigte Dritte erfolgt nicht. Auch ist eine Übermittlung personenbezogener Daten an ein Drittland nicht geplant. Die Kontaktdaten des Datenschutzbeauftragten der SIHK zu Hagen lauten: Jan WildemannIBP IHK-Beratungs- und Projektgesellschaft mbH, Berliner Allee 12, 40212 Düsseldorf, Telefon: 0211 36702-50, datenschutz@ibp-ihk.de Informationen zum Datenschutz finden Sie unter </w:t>
      </w:r>
      <w:hyperlink r:id="rId7" w:history="1">
        <w:r w:rsidR="00594213" w:rsidRPr="00970929">
          <w:rPr>
            <w:rStyle w:val="Hyperlink"/>
            <w:rFonts w:ascii="Helvetica" w:hAnsi="Helvetica" w:cs="Helvetica"/>
            <w:sz w:val="16"/>
            <w:szCs w:val="16"/>
          </w:rPr>
          <w:t>https://www.sihk.de/servicemarken/ueber_uns/Datenschutzerklaerung/796472</w:t>
        </w:r>
      </w:hyperlink>
      <w:r w:rsidR="00594213">
        <w:rPr>
          <w:rFonts w:ascii="Helvetica" w:hAnsi="Helvetica" w:cs="Helvetica"/>
          <w:color w:val="000000"/>
          <w:sz w:val="16"/>
          <w:szCs w:val="16"/>
        </w:rPr>
        <w:t xml:space="preserve"> </w:t>
      </w:r>
    </w:p>
    <w:p w14:paraId="4AFD3D2A" w14:textId="77777777" w:rsidR="00594213" w:rsidRDefault="00594213" w:rsidP="00594213">
      <w:pPr>
        <w:spacing w:before="240" w:line="360" w:lineRule="auto"/>
        <w:rPr>
          <w:rFonts w:ascii="Arial" w:hAnsi="Arial" w:cs="Arial"/>
          <w:color w:val="000000"/>
          <w:sz w:val="22"/>
          <w:szCs w:val="22"/>
        </w:rPr>
      </w:pPr>
      <w:r w:rsidRPr="008C7361">
        <w:rPr>
          <w:rFonts w:ascii="Arial" w:hAnsi="Arial" w:cs="Arial"/>
          <w:color w:val="000000"/>
          <w:sz w:val="22"/>
          <w:szCs w:val="22"/>
        </w:rPr>
        <w:t xml:space="preserve">Ich versichere die Richtigkeit </w:t>
      </w:r>
      <w:r>
        <w:rPr>
          <w:rFonts w:ascii="Arial" w:hAnsi="Arial" w:cs="Arial"/>
          <w:color w:val="000000"/>
          <w:sz w:val="22"/>
          <w:szCs w:val="22"/>
        </w:rPr>
        <w:t xml:space="preserve">und Aktualität </w:t>
      </w:r>
      <w:r w:rsidRPr="008C7361">
        <w:rPr>
          <w:rFonts w:ascii="Arial" w:hAnsi="Arial" w:cs="Arial"/>
          <w:color w:val="000000"/>
          <w:sz w:val="22"/>
          <w:szCs w:val="22"/>
        </w:rPr>
        <w:t>der vorstehenden Angaben</w:t>
      </w:r>
      <w:r>
        <w:rPr>
          <w:rFonts w:ascii="Arial" w:hAnsi="Arial" w:cs="Arial"/>
          <w:color w:val="000000"/>
          <w:sz w:val="22"/>
          <w:szCs w:val="22"/>
        </w:rPr>
        <w:t xml:space="preserve"> </w:t>
      </w:r>
    </w:p>
    <w:p w14:paraId="6776518F" w14:textId="7020543D" w:rsidR="00A31317" w:rsidRDefault="00594213" w:rsidP="00594213">
      <w:pPr>
        <w:spacing w:line="360" w:lineRule="auto"/>
        <w:rPr>
          <w:rFonts w:ascii="Arial" w:hAnsi="Arial" w:cs="Arial"/>
          <w:color w:val="000000"/>
          <w:sz w:val="22"/>
          <w:szCs w:val="22"/>
        </w:rPr>
      </w:pPr>
      <w:r>
        <w:rPr>
          <w:rFonts w:ascii="Arial" w:hAnsi="Arial" w:cs="Arial"/>
          <w:color w:val="000000"/>
          <w:sz w:val="22"/>
          <w:szCs w:val="22"/>
        </w:rPr>
        <w:t>O</w:t>
      </w:r>
      <w:r w:rsidR="00A31317" w:rsidRPr="00A31317">
        <w:rPr>
          <w:rFonts w:ascii="Arial" w:hAnsi="Arial" w:cs="Arial"/>
          <w:color w:val="000000"/>
          <w:sz w:val="22"/>
          <w:szCs w:val="22"/>
        </w:rPr>
        <w:t>rt, Datum</w:t>
      </w:r>
      <w:r w:rsidR="00A31317" w:rsidRPr="00A31317">
        <w:rPr>
          <w:rFonts w:ascii="Arial" w:hAnsi="Arial" w:cs="Arial"/>
          <w:color w:val="000000"/>
          <w:sz w:val="22"/>
          <w:szCs w:val="22"/>
        </w:rPr>
        <w:tab/>
      </w:r>
      <w:r w:rsidR="00A31317" w:rsidRPr="00A31317">
        <w:rPr>
          <w:rFonts w:ascii="Arial" w:hAnsi="Arial" w:cs="Arial"/>
          <w:color w:val="000000"/>
          <w:sz w:val="22"/>
          <w:szCs w:val="22"/>
        </w:rPr>
        <w:tab/>
      </w:r>
      <w:r w:rsidR="00A31317" w:rsidRPr="00A31317">
        <w:rPr>
          <w:rFonts w:ascii="Arial" w:hAnsi="Arial" w:cs="Arial"/>
          <w:color w:val="000000"/>
          <w:sz w:val="22"/>
          <w:szCs w:val="22"/>
        </w:rPr>
        <w:tab/>
      </w:r>
      <w:r w:rsidR="00A31317" w:rsidRPr="00A31317">
        <w:rPr>
          <w:rFonts w:ascii="Arial" w:hAnsi="Arial" w:cs="Arial"/>
          <w:color w:val="000000"/>
          <w:sz w:val="22"/>
          <w:szCs w:val="22"/>
        </w:rPr>
        <w:tab/>
      </w:r>
      <w:r w:rsidR="00A31317" w:rsidRPr="00A31317">
        <w:rPr>
          <w:rFonts w:ascii="Arial" w:hAnsi="Arial" w:cs="Arial"/>
          <w:color w:val="000000"/>
          <w:sz w:val="22"/>
          <w:szCs w:val="22"/>
        </w:rPr>
        <w:tab/>
        <w:t>Unterschrift</w:t>
      </w:r>
    </w:p>
    <w:p w14:paraId="67784D58" w14:textId="77777777" w:rsidR="00594213" w:rsidRDefault="00594213" w:rsidP="00594213">
      <w:pPr>
        <w:spacing w:line="360" w:lineRule="auto"/>
        <w:rPr>
          <w:rFonts w:ascii="Arial" w:hAnsi="Arial" w:cs="Arial"/>
          <w:color w:val="000000"/>
          <w:sz w:val="22"/>
          <w:szCs w:val="22"/>
        </w:rPr>
      </w:pPr>
    </w:p>
    <w:p w14:paraId="4123CD37" w14:textId="591C8CC5" w:rsidR="00A31317" w:rsidRPr="00A31317" w:rsidRDefault="00A31317" w:rsidP="00A31317">
      <w:pPr>
        <w:spacing w:line="360" w:lineRule="auto"/>
        <w:rPr>
          <w:rFonts w:ascii="Arial" w:hAnsi="Arial" w:cs="Arial"/>
          <w:color w:val="000000"/>
          <w:sz w:val="22"/>
          <w:szCs w:val="22"/>
        </w:rPr>
      </w:pPr>
      <w:r w:rsidRPr="00A31317">
        <w:rPr>
          <w:rFonts w:ascii="Arial" w:hAnsi="Arial" w:cs="Arial"/>
          <w:color w:val="000000"/>
          <w:sz w:val="22"/>
          <w:szCs w:val="22"/>
        </w:rPr>
        <w:t>______________________</w:t>
      </w:r>
      <w:r w:rsidRPr="00A31317">
        <w:rPr>
          <w:rFonts w:ascii="Arial" w:hAnsi="Arial" w:cs="Arial"/>
          <w:color w:val="000000"/>
          <w:sz w:val="22"/>
          <w:szCs w:val="22"/>
        </w:rPr>
        <w:tab/>
      </w:r>
      <w:r w:rsidRPr="00A31317">
        <w:rPr>
          <w:rFonts w:ascii="Arial" w:hAnsi="Arial" w:cs="Arial"/>
          <w:color w:val="000000"/>
          <w:sz w:val="22"/>
          <w:szCs w:val="22"/>
        </w:rPr>
        <w:tab/>
      </w:r>
      <w:r w:rsidRPr="00A31317">
        <w:rPr>
          <w:rFonts w:ascii="Arial" w:hAnsi="Arial" w:cs="Arial"/>
          <w:color w:val="000000"/>
          <w:sz w:val="22"/>
          <w:szCs w:val="22"/>
        </w:rPr>
        <w:tab/>
        <w:t>_____________________</w:t>
      </w:r>
    </w:p>
    <w:sectPr w:rsidR="00A31317" w:rsidRPr="00A31317" w:rsidSect="00594213">
      <w:headerReference w:type="even" r:id="rId8"/>
      <w:headerReference w:type="default" r:id="rId9"/>
      <w:footerReference w:type="first" r:id="rId10"/>
      <w:pgSz w:w="11906" w:h="16838"/>
      <w:pgMar w:top="1134" w:right="1417" w:bottom="426"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8CE9" w14:textId="77777777" w:rsidR="00431C36" w:rsidRDefault="00431C36">
      <w:r>
        <w:separator/>
      </w:r>
    </w:p>
  </w:endnote>
  <w:endnote w:type="continuationSeparator" w:id="0">
    <w:p w14:paraId="2FF9EE4B" w14:textId="77777777" w:rsidR="00431C36" w:rsidRDefault="004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E7D2" w14:textId="77777777" w:rsidR="00ED7C45" w:rsidRPr="00054C7A" w:rsidRDefault="00ED7C45" w:rsidP="001644F7">
    <w:pPr>
      <w:pStyle w:val="Fuzeile"/>
      <w:jc w:val="center"/>
      <w:rPr>
        <w:rFonts w:ascii="Arial" w:hAnsi="Arial" w:cs="Arial"/>
        <w:sz w:val="22"/>
        <w:szCs w:val="22"/>
      </w:rPr>
    </w:pPr>
  </w:p>
  <w:p w14:paraId="2E8D4DB0" w14:textId="77777777" w:rsidR="00ED7C45" w:rsidRDefault="00ED7C45" w:rsidP="001644F7">
    <w:pPr>
      <w:pStyle w:val="Fuzeile"/>
    </w:pPr>
  </w:p>
  <w:p w14:paraId="7DEA3013" w14:textId="77777777" w:rsidR="00ED7C45" w:rsidRDefault="00ED7C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B5A6" w14:textId="77777777" w:rsidR="00431C36" w:rsidRDefault="00431C36">
      <w:r>
        <w:separator/>
      </w:r>
    </w:p>
  </w:footnote>
  <w:footnote w:type="continuationSeparator" w:id="0">
    <w:p w14:paraId="41B3DF83" w14:textId="77777777" w:rsidR="00431C36" w:rsidRDefault="0043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FFA" w14:textId="77777777" w:rsidR="00ED7C45" w:rsidRDefault="00ED7C45" w:rsidP="001644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437C905" w14:textId="77777777" w:rsidR="00ED7C45" w:rsidRDefault="00ED7C45" w:rsidP="001644F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C517" w14:textId="77777777" w:rsidR="00ED7C45" w:rsidRDefault="00ED7C45" w:rsidP="001644F7">
    <w:pPr>
      <w:pStyle w:val="Kopfzeile"/>
      <w:framePr w:wrap="around" w:vAnchor="text" w:hAnchor="margin" w:xAlign="center" w:y="1"/>
      <w:rPr>
        <w:rStyle w:val="Seitenzahl"/>
      </w:rPr>
    </w:pPr>
  </w:p>
  <w:p w14:paraId="7496E91B" w14:textId="77777777" w:rsidR="00ED7C45" w:rsidRDefault="00ED7C45" w:rsidP="001644F7">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743A"/>
    <w:multiLevelType w:val="hybridMultilevel"/>
    <w:tmpl w:val="1A28F2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8C23A9"/>
    <w:multiLevelType w:val="hybridMultilevel"/>
    <w:tmpl w:val="9DA8B2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36F724"/>
    <w:multiLevelType w:val="hybridMultilevel"/>
    <w:tmpl w:val="7D0989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5431554">
    <w:abstractNumId w:val="3"/>
  </w:num>
  <w:num w:numId="2" w16cid:durableId="1920751075">
    <w:abstractNumId w:val="0"/>
  </w:num>
  <w:num w:numId="3" w16cid:durableId="218132002">
    <w:abstractNumId w:val="2"/>
  </w:num>
  <w:num w:numId="4" w16cid:durableId="27860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210"/>
    <w:rsid w:val="00102F9D"/>
    <w:rsid w:val="001644F7"/>
    <w:rsid w:val="001A15E8"/>
    <w:rsid w:val="001D0633"/>
    <w:rsid w:val="00266EAC"/>
    <w:rsid w:val="002A3AA3"/>
    <w:rsid w:val="002C4CEE"/>
    <w:rsid w:val="003A58BA"/>
    <w:rsid w:val="003D4B6E"/>
    <w:rsid w:val="00431C36"/>
    <w:rsid w:val="004C1DC5"/>
    <w:rsid w:val="004C7FA0"/>
    <w:rsid w:val="004F6723"/>
    <w:rsid w:val="00594213"/>
    <w:rsid w:val="007B276C"/>
    <w:rsid w:val="007E55A8"/>
    <w:rsid w:val="00841A02"/>
    <w:rsid w:val="008D0EDE"/>
    <w:rsid w:val="00902F9D"/>
    <w:rsid w:val="00960D2A"/>
    <w:rsid w:val="00A31317"/>
    <w:rsid w:val="00A31C6C"/>
    <w:rsid w:val="00A511C7"/>
    <w:rsid w:val="00AD33CA"/>
    <w:rsid w:val="00B94171"/>
    <w:rsid w:val="00C93C73"/>
    <w:rsid w:val="00CA7210"/>
    <w:rsid w:val="00CD3459"/>
    <w:rsid w:val="00CE56A1"/>
    <w:rsid w:val="00CF4B57"/>
    <w:rsid w:val="00D42DB3"/>
    <w:rsid w:val="00D854F9"/>
    <w:rsid w:val="00D93D95"/>
    <w:rsid w:val="00DC0199"/>
    <w:rsid w:val="00DE322A"/>
    <w:rsid w:val="00E106FC"/>
    <w:rsid w:val="00E13E6E"/>
    <w:rsid w:val="00E23980"/>
    <w:rsid w:val="00EB2775"/>
    <w:rsid w:val="00EB4CE3"/>
    <w:rsid w:val="00EC50F6"/>
    <w:rsid w:val="00ED7C45"/>
    <w:rsid w:val="00EE0626"/>
    <w:rsid w:val="00F156BF"/>
    <w:rsid w:val="00F91826"/>
    <w:rsid w:val="00FB1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45EA8"/>
  <w15:docId w15:val="{28F7E88E-83A7-4B2A-A5A4-A70FACC0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44F7"/>
    <w:rPr>
      <w:rFonts w:ascii="RotisSemiSans Light" w:hAnsi="RotisSemiSans Light"/>
      <w:sz w:val="24"/>
    </w:rPr>
  </w:style>
  <w:style w:type="paragraph" w:styleId="berschrift1">
    <w:name w:val="heading 1"/>
    <w:basedOn w:val="Standard"/>
    <w:next w:val="Standard"/>
    <w:qFormat/>
    <w:rsid w:val="00C93C73"/>
    <w:pPr>
      <w:keepNext/>
      <w:outlineLvl w:val="0"/>
    </w:pPr>
    <w:rPr>
      <w:rFonts w:ascii="Arial" w:hAnsi="Arial" w:cs="Arial"/>
      <w:b/>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644F7"/>
    <w:pPr>
      <w:tabs>
        <w:tab w:val="center" w:pos="4536"/>
        <w:tab w:val="right" w:pos="9072"/>
      </w:tabs>
    </w:pPr>
  </w:style>
  <w:style w:type="paragraph" w:styleId="Fuzeile">
    <w:name w:val="footer"/>
    <w:basedOn w:val="Standard"/>
    <w:rsid w:val="001644F7"/>
    <w:pPr>
      <w:tabs>
        <w:tab w:val="center" w:pos="4536"/>
        <w:tab w:val="right" w:pos="9072"/>
      </w:tabs>
    </w:pPr>
  </w:style>
  <w:style w:type="character" w:styleId="Seitenzahl">
    <w:name w:val="page number"/>
    <w:basedOn w:val="Absatz-Standardschriftart"/>
    <w:rsid w:val="001644F7"/>
  </w:style>
  <w:style w:type="paragraph" w:styleId="Dokumentstruktur">
    <w:name w:val="Document Map"/>
    <w:basedOn w:val="Standard"/>
    <w:semiHidden/>
    <w:rsid w:val="00841A02"/>
    <w:pPr>
      <w:shd w:val="clear" w:color="auto" w:fill="000080"/>
    </w:pPr>
    <w:rPr>
      <w:rFonts w:ascii="Tahoma" w:hAnsi="Tahoma" w:cs="Tahoma"/>
      <w:sz w:val="20"/>
    </w:rPr>
  </w:style>
  <w:style w:type="paragraph" w:customStyle="1" w:styleId="Default">
    <w:name w:val="Default"/>
    <w:rsid w:val="00C93C73"/>
    <w:pPr>
      <w:autoSpaceDE w:val="0"/>
      <w:autoSpaceDN w:val="0"/>
      <w:adjustRightInd w:val="0"/>
    </w:pPr>
    <w:rPr>
      <w:rFonts w:ascii="Arial" w:hAnsi="Arial" w:cs="Arial"/>
      <w:color w:val="000000"/>
      <w:sz w:val="24"/>
      <w:szCs w:val="24"/>
    </w:rPr>
  </w:style>
  <w:style w:type="character" w:styleId="Hyperlink">
    <w:name w:val="Hyperlink"/>
    <w:basedOn w:val="Absatz-Standardschriftart"/>
    <w:rsid w:val="004F6723"/>
    <w:rPr>
      <w:color w:val="0000FF" w:themeColor="hyperlink"/>
      <w:u w:val="single"/>
    </w:rPr>
  </w:style>
  <w:style w:type="character" w:styleId="NichtaufgelsteErwhnung">
    <w:name w:val="Unresolved Mention"/>
    <w:basedOn w:val="Absatz-Standardschriftart"/>
    <w:uiPriority w:val="99"/>
    <w:semiHidden/>
    <w:unhideWhenUsed/>
    <w:rsid w:val="00594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hk.de/servicemarken/ueber_uns/Datenschutzerklaerung/7964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Anlage zum Antrag auf Erteilung einer Erlaubnis nach § 34d Abs</vt:lpstr>
    </vt:vector>
  </TitlesOfParts>
  <Company>IHK Ostwestfalen zu Bielefeld</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zum Antrag auf Erteilung einer Erlaubnis nach § 34d Abs</dc:title>
  <dc:creator>IHK Ostwestfalen zu Bielefeld</dc:creator>
  <cp:lastModifiedBy>von Heine, Sandra</cp:lastModifiedBy>
  <cp:revision>4</cp:revision>
  <dcterms:created xsi:type="dcterms:W3CDTF">2018-11-16T08:13:00Z</dcterms:created>
  <dcterms:modified xsi:type="dcterms:W3CDTF">2024-08-08T08:40:00Z</dcterms:modified>
</cp:coreProperties>
</file>