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04" w:rsidRDefault="00C0726C">
      <w:pPr>
        <w:pStyle w:val="Textkrper"/>
        <w:ind w:left="1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inline distT="0" distB="0" distL="0" distR="0">
            <wp:extent cx="2531870" cy="5577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7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spacing w:before="134"/>
        <w:rPr>
          <w:rFonts w:ascii="Times New Roman"/>
          <w:sz w:val="12"/>
        </w:rPr>
      </w:pPr>
    </w:p>
    <w:p w:rsidR="000D1604" w:rsidRDefault="00C0726C">
      <w:pPr>
        <w:ind w:left="234"/>
        <w:rPr>
          <w:b/>
          <w:sz w:val="12"/>
        </w:rPr>
      </w:pPr>
      <w:r>
        <w:rPr>
          <w:b/>
          <w:sz w:val="12"/>
        </w:rPr>
        <w:t>IHK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Ostwürttemberg,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Postfach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14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60,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89504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Heidenheim</w:t>
      </w:r>
    </w:p>
    <w:p w:rsidR="000D1604" w:rsidRDefault="000D1604">
      <w:pPr>
        <w:pStyle w:val="Textkrper"/>
        <w:spacing w:before="1"/>
        <w:rPr>
          <w:b/>
          <w:sz w:val="8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615"/>
        <w:gridCol w:w="4252"/>
      </w:tblGrid>
      <w:tr w:rsidR="000D1604" w:rsidTr="007A1EF7">
        <w:trPr>
          <w:trHeight w:val="179"/>
        </w:trPr>
        <w:tc>
          <w:tcPr>
            <w:tcW w:w="4615" w:type="dxa"/>
          </w:tcPr>
          <w:p w:rsidR="000D1604" w:rsidRDefault="00C0726C"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Name/Adresse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Ausbildungsbetrieb:</w:t>
            </w:r>
          </w:p>
        </w:tc>
        <w:tc>
          <w:tcPr>
            <w:tcW w:w="4252" w:type="dxa"/>
          </w:tcPr>
          <w:p w:rsidR="000D1604" w:rsidRDefault="00C0726C" w:rsidP="007A1EF7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pacing w:val="-2"/>
                <w:sz w:val="16"/>
              </w:rPr>
              <w:t>Name/Adresse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Prüfling:</w:t>
            </w:r>
          </w:p>
        </w:tc>
      </w:tr>
      <w:tr w:rsidR="007A1EF7" w:rsidTr="007A1EF7">
        <w:trPr>
          <w:trHeight w:val="179"/>
        </w:trPr>
        <w:tc>
          <w:tcPr>
            <w:tcW w:w="4615" w:type="dxa"/>
          </w:tcPr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0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</w:tc>
        <w:tc>
          <w:tcPr>
            <w:tcW w:w="4252" w:type="dxa"/>
          </w:tcPr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9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0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1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2"/>
          </w:p>
        </w:tc>
      </w:tr>
    </w:tbl>
    <w:p w:rsidR="007A1EF7" w:rsidRDefault="007A1EF7">
      <w:pPr>
        <w:pStyle w:val="Textkrper"/>
        <w:rPr>
          <w:b/>
          <w:sz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407"/>
        <w:gridCol w:w="1300"/>
        <w:gridCol w:w="1621"/>
        <w:gridCol w:w="1829"/>
        <w:gridCol w:w="2918"/>
      </w:tblGrid>
      <w:tr w:rsidR="000D1604">
        <w:trPr>
          <w:trHeight w:val="137"/>
        </w:trPr>
        <w:tc>
          <w:tcPr>
            <w:tcW w:w="1407" w:type="dxa"/>
          </w:tcPr>
          <w:p w:rsidR="000D1604" w:rsidRDefault="00C0726C">
            <w:pPr>
              <w:pStyle w:val="TableParagraph"/>
              <w:spacing w:line="117" w:lineRule="exact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Ansprechpartner</w:t>
            </w:r>
          </w:p>
        </w:tc>
        <w:tc>
          <w:tcPr>
            <w:tcW w:w="1300" w:type="dxa"/>
          </w:tcPr>
          <w:p w:rsidR="000D1604" w:rsidRDefault="00C0726C">
            <w:pPr>
              <w:pStyle w:val="TableParagraph"/>
              <w:spacing w:line="117" w:lineRule="exact"/>
              <w:ind w:left="397"/>
              <w:rPr>
                <w:sz w:val="12"/>
              </w:rPr>
            </w:pPr>
            <w:r>
              <w:rPr>
                <w:sz w:val="12"/>
              </w:rPr>
              <w:t>Unser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Zeichen</w:t>
            </w:r>
          </w:p>
        </w:tc>
        <w:tc>
          <w:tcPr>
            <w:tcW w:w="1621" w:type="dxa"/>
          </w:tcPr>
          <w:p w:rsidR="000D1604" w:rsidRDefault="00C0726C">
            <w:pPr>
              <w:pStyle w:val="TableParagraph"/>
              <w:spacing w:line="117" w:lineRule="exact"/>
              <w:ind w:left="122"/>
              <w:rPr>
                <w:sz w:val="12"/>
              </w:rPr>
            </w:pPr>
            <w:r>
              <w:rPr>
                <w:spacing w:val="-2"/>
                <w:sz w:val="12"/>
              </w:rPr>
              <w:t>Telefon</w:t>
            </w:r>
          </w:p>
        </w:tc>
        <w:tc>
          <w:tcPr>
            <w:tcW w:w="1829" w:type="dxa"/>
          </w:tcPr>
          <w:p w:rsidR="000D1604" w:rsidRDefault="00C0726C">
            <w:pPr>
              <w:pStyle w:val="TableParagraph"/>
              <w:spacing w:line="117" w:lineRule="exact"/>
              <w:ind w:left="284"/>
              <w:rPr>
                <w:sz w:val="12"/>
              </w:rPr>
            </w:pPr>
            <w:r>
              <w:rPr>
                <w:spacing w:val="-5"/>
                <w:sz w:val="12"/>
              </w:rPr>
              <w:t>Fax</w:t>
            </w:r>
          </w:p>
        </w:tc>
        <w:tc>
          <w:tcPr>
            <w:tcW w:w="2918" w:type="dxa"/>
            <w:vMerge w:val="restart"/>
          </w:tcPr>
          <w:p w:rsidR="000D1604" w:rsidRDefault="00C0726C">
            <w:pPr>
              <w:pStyle w:val="TableParagraph"/>
              <w:spacing w:line="134" w:lineRule="exact"/>
              <w:ind w:left="335"/>
              <w:rPr>
                <w:sz w:val="12"/>
              </w:rPr>
            </w:pPr>
            <w:r>
              <w:rPr>
                <w:spacing w:val="-2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:rsidR="000D1604" w:rsidRDefault="00C4172F">
            <w:pPr>
              <w:pStyle w:val="TableParagraph"/>
              <w:spacing w:line="187" w:lineRule="exact"/>
              <w:ind w:left="335"/>
              <w:rPr>
                <w:sz w:val="18"/>
              </w:rPr>
            </w:pPr>
            <w:hyperlink r:id="rId7">
              <w:r w:rsidR="00C0726C">
                <w:rPr>
                  <w:spacing w:val="-2"/>
                  <w:sz w:val="18"/>
                </w:rPr>
                <w:t>busse@ostwuerttemberg.ihk.de</w:t>
              </w:r>
            </w:hyperlink>
          </w:p>
        </w:tc>
      </w:tr>
      <w:tr w:rsidR="000D1604">
        <w:trPr>
          <w:trHeight w:val="204"/>
        </w:trPr>
        <w:tc>
          <w:tcPr>
            <w:tcW w:w="1407" w:type="dxa"/>
          </w:tcPr>
          <w:p w:rsidR="000D1604" w:rsidRDefault="00C0726C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Katja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Busse</w:t>
            </w:r>
          </w:p>
        </w:tc>
        <w:tc>
          <w:tcPr>
            <w:tcW w:w="1300" w:type="dxa"/>
          </w:tcPr>
          <w:p w:rsidR="000D1604" w:rsidRDefault="00C0726C">
            <w:pPr>
              <w:pStyle w:val="TableParagraph"/>
              <w:spacing w:line="184" w:lineRule="exact"/>
              <w:ind w:left="397"/>
              <w:rPr>
                <w:sz w:val="18"/>
              </w:rPr>
            </w:pPr>
            <w:r>
              <w:rPr>
                <w:spacing w:val="-5"/>
                <w:sz w:val="18"/>
              </w:rPr>
              <w:t>Bu</w:t>
            </w:r>
          </w:p>
        </w:tc>
        <w:tc>
          <w:tcPr>
            <w:tcW w:w="1621" w:type="dxa"/>
          </w:tcPr>
          <w:p w:rsidR="000D1604" w:rsidRDefault="00C0726C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07321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324-</w:t>
            </w: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1829" w:type="dxa"/>
          </w:tcPr>
          <w:p w:rsidR="000D1604" w:rsidRDefault="00C0726C">
            <w:pPr>
              <w:pStyle w:val="TableParagraph"/>
              <w:spacing w:line="184" w:lineRule="exact"/>
              <w:ind w:left="284"/>
              <w:rPr>
                <w:sz w:val="18"/>
              </w:rPr>
            </w:pPr>
            <w:r>
              <w:rPr>
                <w:sz w:val="18"/>
              </w:rPr>
              <w:t>07321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324-</w:t>
            </w: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0D1604" w:rsidRDefault="000D1604">
            <w:pPr>
              <w:rPr>
                <w:sz w:val="2"/>
                <w:szCs w:val="2"/>
              </w:rPr>
            </w:pPr>
          </w:p>
        </w:tc>
      </w:tr>
    </w:tbl>
    <w:p w:rsidR="000D1604" w:rsidRDefault="000D1604">
      <w:pPr>
        <w:pStyle w:val="Textkrper"/>
        <w:rPr>
          <w:b/>
          <w:sz w:val="12"/>
        </w:rPr>
      </w:pPr>
    </w:p>
    <w:p w:rsidR="000D1604" w:rsidRDefault="000D1604">
      <w:pPr>
        <w:pStyle w:val="Textkrper"/>
        <w:spacing w:before="15"/>
        <w:rPr>
          <w:b/>
          <w:sz w:val="12"/>
        </w:rPr>
      </w:pPr>
    </w:p>
    <w:p w:rsidR="000D1604" w:rsidRDefault="003B3D9F">
      <w:pPr>
        <w:pStyle w:val="Titel"/>
        <w:tabs>
          <w:tab w:val="left" w:pos="9434"/>
        </w:tabs>
        <w:spacing w:line="352" w:lineRule="auto"/>
      </w:pPr>
      <w:r>
        <w:rPr>
          <w:color w:val="000000"/>
          <w:shd w:val="clear" w:color="auto" w:fill="CCCCCC"/>
        </w:rPr>
        <w:t xml:space="preserve">Anlage zur Anmeldung zur </w:t>
      </w:r>
      <w:r w:rsidR="00C0726C">
        <w:rPr>
          <w:color w:val="000000"/>
          <w:shd w:val="clear" w:color="auto" w:fill="CCCCCC"/>
        </w:rPr>
        <w:t>Abschlussprüfung Teil 2</w:t>
      </w:r>
      <w:r w:rsidR="00C0726C">
        <w:rPr>
          <w:color w:val="000000"/>
          <w:shd w:val="clear" w:color="auto" w:fill="CCCCCC"/>
        </w:rPr>
        <w:tab/>
      </w:r>
      <w:r w:rsidR="00C0726C">
        <w:rPr>
          <w:color w:val="000000"/>
        </w:rPr>
        <w:t xml:space="preserve"> </w:t>
      </w:r>
      <w:r w:rsidR="003A7643">
        <w:rPr>
          <w:color w:val="000000"/>
          <w:spacing w:val="-2"/>
        </w:rPr>
        <w:t>Chemi</w:t>
      </w:r>
      <w:r w:rsidR="00DF3FA3">
        <w:rPr>
          <w:color w:val="000000"/>
          <w:spacing w:val="-2"/>
        </w:rPr>
        <w:t>k</w:t>
      </w:r>
      <w:r w:rsidR="003A7643">
        <w:rPr>
          <w:color w:val="000000"/>
          <w:spacing w:val="-2"/>
        </w:rPr>
        <w:t>ant/-in</w:t>
      </w:r>
    </w:p>
    <w:p w:rsidR="00DF3FA3" w:rsidRDefault="00DF3FA3" w:rsidP="0067758C">
      <w:pPr>
        <w:spacing w:before="186"/>
        <w:ind w:right="281"/>
        <w:jc w:val="both"/>
        <w:rPr>
          <w:sz w:val="20"/>
        </w:rPr>
      </w:pPr>
      <w:r w:rsidRPr="00DF3FA3">
        <w:rPr>
          <w:sz w:val="20"/>
        </w:rPr>
        <w:t>Gemäß der Verordnung über die Berufsausbil</w:t>
      </w:r>
      <w:r>
        <w:rPr>
          <w:sz w:val="20"/>
        </w:rPr>
        <w:t>du</w:t>
      </w:r>
      <w:r w:rsidRPr="00DF3FA3">
        <w:rPr>
          <w:sz w:val="20"/>
        </w:rPr>
        <w:t>ng zum Chemikant sind die ausgewählten Qualifikationseinheiten bei der Prüfung zu b</w:t>
      </w:r>
      <w:r>
        <w:rPr>
          <w:sz w:val="20"/>
        </w:rPr>
        <w:t>erücksichtigen. Für die ordnung</w:t>
      </w:r>
      <w:r w:rsidRPr="00DF3FA3">
        <w:rPr>
          <w:sz w:val="20"/>
        </w:rPr>
        <w:t xml:space="preserve">sgemäße Durchführung der Abschlussprüfung benötigen wir die von Ihnen im betrieblichen Ausbildungsplan festgelegten Qualifikationseinheiten. </w:t>
      </w:r>
      <w:r w:rsidRPr="0067758C">
        <w:rPr>
          <w:sz w:val="20"/>
        </w:rPr>
        <w:t xml:space="preserve">Bitte </w:t>
      </w:r>
      <w:r>
        <w:rPr>
          <w:sz w:val="20"/>
        </w:rPr>
        <w:t>kreuzen</w:t>
      </w:r>
      <w:r w:rsidRPr="0067758C">
        <w:rPr>
          <w:sz w:val="20"/>
        </w:rPr>
        <w:t xml:space="preserve"> Sie die</w:t>
      </w:r>
      <w:r>
        <w:rPr>
          <w:sz w:val="20"/>
        </w:rPr>
        <w:t>se</w:t>
      </w:r>
      <w:r w:rsidRPr="0067758C">
        <w:rPr>
          <w:sz w:val="20"/>
        </w:rPr>
        <w:t xml:space="preserve"> in der </w:t>
      </w:r>
      <w:r>
        <w:rPr>
          <w:sz w:val="20"/>
        </w:rPr>
        <w:t xml:space="preserve">folgenden </w:t>
      </w:r>
      <w:r w:rsidRPr="0067758C">
        <w:rPr>
          <w:sz w:val="20"/>
        </w:rPr>
        <w:t>Auswahlliste</w:t>
      </w:r>
      <w:r>
        <w:rPr>
          <w:sz w:val="20"/>
        </w:rPr>
        <w:t xml:space="preserve"> an </w:t>
      </w:r>
      <w:r w:rsidRPr="0067758C">
        <w:rPr>
          <w:sz w:val="20"/>
        </w:rPr>
        <w:t>und re</w:t>
      </w:r>
      <w:r>
        <w:rPr>
          <w:sz w:val="20"/>
        </w:rPr>
        <w:t>ichen Sie die Unterlagen mit dem Antrag auf vorzeitige Zulassung</w:t>
      </w:r>
      <w:r w:rsidRPr="0067758C">
        <w:rPr>
          <w:sz w:val="20"/>
        </w:rPr>
        <w:t xml:space="preserve"> fristgerecht ein.</w:t>
      </w:r>
    </w:p>
    <w:p w:rsidR="00DF3FA3" w:rsidRPr="004F3EBA" w:rsidRDefault="00DF3FA3">
      <w:pPr>
        <w:pStyle w:val="Textkrper"/>
        <w:spacing w:before="32"/>
        <w:rPr>
          <w:sz w:val="16"/>
          <w:szCs w:val="16"/>
        </w:rPr>
      </w:pPr>
    </w:p>
    <w:p w:rsidR="000D1604" w:rsidRDefault="00DF3FA3">
      <w:pPr>
        <w:pStyle w:val="Textkrper"/>
        <w:spacing w:before="32"/>
        <w:rPr>
          <w:sz w:val="20"/>
          <w:szCs w:val="22"/>
        </w:rPr>
      </w:pPr>
      <w:r w:rsidRPr="00DF3FA3">
        <w:rPr>
          <w:sz w:val="20"/>
          <w:szCs w:val="22"/>
        </w:rPr>
        <w:t>Vier Wahlqualifikationseinheiten aus der nachfolgenden Auswahlliste gemäß§ 3 Absatz 1 Nummer 2, wobei mindestens eine Wahlqualifikationseinheit aus den Nummern 1 bis 8 zu wählen ist.</w:t>
      </w:r>
    </w:p>
    <w:p w:rsidR="00DF3FA3" w:rsidRDefault="00DF3FA3">
      <w:pPr>
        <w:pStyle w:val="Textkrper"/>
        <w:spacing w:before="32"/>
        <w:rPr>
          <w:sz w:val="20"/>
        </w:rPr>
      </w:pPr>
    </w:p>
    <w:p w:rsidR="000D1604" w:rsidRDefault="00C0726C">
      <w:pPr>
        <w:tabs>
          <w:tab w:val="left" w:pos="9142"/>
        </w:tabs>
        <w:ind w:right="322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Prüfungsvariante:</w:t>
      </w:r>
      <w:r>
        <w:rPr>
          <w:b/>
          <w:sz w:val="20"/>
          <w:u w:val="single"/>
        </w:rPr>
        <w:tab/>
      </w:r>
    </w:p>
    <w:p w:rsidR="000D1604" w:rsidRDefault="000D1604">
      <w:pPr>
        <w:pStyle w:val="Textkrper"/>
        <w:spacing w:before="5"/>
        <w:rPr>
          <w:b/>
          <w:sz w:val="1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70"/>
        <w:gridCol w:w="9008"/>
        <w:gridCol w:w="138"/>
      </w:tblGrid>
      <w:tr w:rsidR="000D1604" w:rsidTr="0067758C">
        <w:trPr>
          <w:trHeight w:val="1281"/>
        </w:trPr>
        <w:tc>
          <w:tcPr>
            <w:tcW w:w="70" w:type="dxa"/>
            <w:tcBorders>
              <w:bottom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13" w:name="_GoBack"/>
        <w:tc>
          <w:tcPr>
            <w:tcW w:w="9008" w:type="dxa"/>
            <w:tcBorders>
              <w:bottom w:val="single" w:sz="4" w:space="0" w:color="000000"/>
            </w:tcBorders>
          </w:tcPr>
          <w:p w:rsidR="000D1604" w:rsidRDefault="007A1EF7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bookmarkEnd w:id="13"/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 w:rsidR="0067758C">
              <w:rPr>
                <w:sz w:val="20"/>
              </w:rPr>
              <w:t xml:space="preserve"> 1</w:t>
            </w:r>
            <w:r w:rsidR="0067758C" w:rsidRPr="0067758C">
              <w:rPr>
                <w:sz w:val="20"/>
              </w:rPr>
              <w:t>.</w:t>
            </w:r>
            <w:r w:rsidR="004E5C7E" w:rsidRPr="004E5C7E">
              <w:rPr>
                <w:sz w:val="20"/>
              </w:rPr>
              <w:tab/>
            </w:r>
            <w:r w:rsidR="00DF3FA3" w:rsidRPr="00DF3FA3">
              <w:rPr>
                <w:sz w:val="20"/>
              </w:rPr>
              <w:t>Produktionsverfahren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DF3FA3" w:rsidRPr="00DF3FA3">
              <w:rPr>
                <w:sz w:val="20"/>
              </w:rPr>
              <w:t>2.</w:t>
            </w:r>
            <w:r w:rsidR="00DF3FA3" w:rsidRPr="00DF3FA3">
              <w:rPr>
                <w:sz w:val="20"/>
              </w:rPr>
              <w:tab/>
              <w:t>Verarbeitungstechnik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80AEF">
              <w:rPr>
                <w:sz w:val="20"/>
              </w:rPr>
              <w:t>3.</w:t>
            </w:r>
            <w:r w:rsidR="00A80AEF">
              <w:rPr>
                <w:sz w:val="20"/>
              </w:rPr>
              <w:tab/>
            </w:r>
            <w:r w:rsidR="00DF3FA3" w:rsidRPr="00DF3FA3">
              <w:rPr>
                <w:sz w:val="20"/>
              </w:rPr>
              <w:t>Vereinigen von Stoffen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80AEF">
              <w:rPr>
                <w:sz w:val="20"/>
              </w:rPr>
              <w:t>4.</w:t>
            </w:r>
            <w:r w:rsidR="00A80AEF">
              <w:rPr>
                <w:sz w:val="20"/>
              </w:rPr>
              <w:tab/>
            </w:r>
            <w:r w:rsidR="00DF3FA3" w:rsidRPr="00DF3FA3">
              <w:rPr>
                <w:sz w:val="20"/>
              </w:rPr>
              <w:t>Trocknen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80AEF">
              <w:rPr>
                <w:sz w:val="20"/>
              </w:rPr>
              <w:t>5.</w:t>
            </w:r>
            <w:r w:rsidR="00A80AEF">
              <w:rPr>
                <w:sz w:val="20"/>
              </w:rPr>
              <w:tab/>
            </w:r>
            <w:r w:rsidR="004E5C7E" w:rsidRPr="004E5C7E">
              <w:rPr>
                <w:sz w:val="20"/>
              </w:rPr>
              <w:t>Zerkleinern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6.</w:t>
            </w:r>
            <w:r w:rsidR="004E5C7E" w:rsidRPr="004E5C7E">
              <w:rPr>
                <w:sz w:val="20"/>
              </w:rPr>
              <w:tab/>
              <w:t>Extrahieren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7.</w:t>
            </w:r>
            <w:r w:rsidR="004E5C7E" w:rsidRPr="004E5C7E">
              <w:rPr>
                <w:sz w:val="20"/>
              </w:rPr>
              <w:tab/>
              <w:t>Klassieren und Sortieren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56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8.</w:t>
            </w:r>
            <w:r w:rsidR="004E5C7E" w:rsidRPr="004E5C7E">
              <w:rPr>
                <w:sz w:val="20"/>
              </w:rPr>
              <w:tab/>
              <w:t>Entstauben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55693A"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9.</w:t>
            </w:r>
            <w:r w:rsidR="004E5C7E" w:rsidRPr="004E5C7E">
              <w:rPr>
                <w:sz w:val="20"/>
              </w:rPr>
              <w:tab/>
              <w:t>Pneumatik und Hydraulik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10.</w:t>
            </w:r>
            <w:r w:rsidR="004E5C7E" w:rsidRPr="004E5C7E">
              <w:rPr>
                <w:sz w:val="20"/>
              </w:rPr>
              <w:tab/>
              <w:t>Rohrsystemtechnik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11.</w:t>
            </w:r>
            <w:r w:rsidR="004E5C7E" w:rsidRPr="004E5C7E">
              <w:rPr>
                <w:sz w:val="20"/>
              </w:rPr>
              <w:tab/>
              <w:t>Elektrotechnik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12.</w:t>
            </w:r>
            <w:r w:rsidR="004E5C7E" w:rsidRPr="004E5C7E">
              <w:rPr>
                <w:sz w:val="20"/>
              </w:rPr>
              <w:tab/>
              <w:t>Automatisierungstechnik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13.</w:t>
            </w:r>
            <w:r w:rsidR="004E5C7E" w:rsidRPr="004E5C7E">
              <w:rPr>
                <w:sz w:val="20"/>
              </w:rPr>
              <w:tab/>
              <w:t>Umwelttechnik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14.</w:t>
            </w:r>
            <w:r w:rsidR="004E5C7E" w:rsidRPr="004E5C7E">
              <w:rPr>
                <w:sz w:val="20"/>
              </w:rPr>
              <w:tab/>
              <w:t>Labortechnik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15.</w:t>
            </w:r>
            <w:r w:rsidR="004E5C7E" w:rsidRPr="004E5C7E">
              <w:rPr>
                <w:sz w:val="20"/>
              </w:rPr>
              <w:tab/>
              <w:t>Qualitätsmanagement</w:t>
            </w:r>
          </w:p>
          <w:p w:rsidR="0055693A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16.</w:t>
            </w:r>
            <w:r w:rsidR="004E5C7E" w:rsidRPr="004E5C7E">
              <w:rPr>
                <w:sz w:val="20"/>
              </w:rPr>
              <w:tab/>
              <w:t>Logistik, Transport und Lagerung</w:t>
            </w:r>
          </w:p>
          <w:p w:rsidR="0067758C" w:rsidRDefault="0067758C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17.</w:t>
            </w:r>
            <w:r w:rsidR="004E5C7E" w:rsidRPr="004E5C7E">
              <w:rPr>
                <w:sz w:val="20"/>
              </w:rPr>
              <w:tab/>
              <w:t xml:space="preserve">Kälte- und </w:t>
            </w:r>
            <w:r w:rsidR="00006737">
              <w:rPr>
                <w:sz w:val="20"/>
              </w:rPr>
              <w:t>Tie</w:t>
            </w:r>
            <w:r w:rsidR="004E5C7E" w:rsidRPr="004E5C7E">
              <w:rPr>
                <w:sz w:val="20"/>
              </w:rPr>
              <w:t>ftemperaturtechnik</w:t>
            </w:r>
          </w:p>
          <w:p w:rsidR="0055693A" w:rsidRDefault="0055693A" w:rsidP="005569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18.</w:t>
            </w:r>
            <w:r w:rsidR="004E5C7E" w:rsidRPr="004E5C7E">
              <w:rPr>
                <w:sz w:val="20"/>
              </w:rPr>
              <w:tab/>
              <w:t>Anwenden produktionsbezogener mikrobiologischer Arbeitstechniken</w:t>
            </w:r>
          </w:p>
          <w:p w:rsidR="0055693A" w:rsidRDefault="0055693A" w:rsidP="005569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 w:rsidRPr="004E5C7E">
              <w:rPr>
                <w:sz w:val="20"/>
              </w:rPr>
              <w:t>19.</w:t>
            </w:r>
            <w:r w:rsidR="004E5C7E" w:rsidRPr="004E5C7E">
              <w:rPr>
                <w:sz w:val="20"/>
              </w:rPr>
              <w:tab/>
              <w:t>Internationale Kompetenz</w:t>
            </w:r>
          </w:p>
          <w:p w:rsidR="0067758C" w:rsidRDefault="0055693A" w:rsidP="006775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172F">
              <w:rPr>
                <w:sz w:val="20"/>
              </w:rPr>
            </w:r>
            <w:r w:rsidR="00C417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5C7E">
              <w:rPr>
                <w:sz w:val="20"/>
              </w:rPr>
              <w:t>20.</w:t>
            </w:r>
            <w:r w:rsidR="004E5C7E" w:rsidRPr="004E5C7E">
              <w:rPr>
                <w:sz w:val="20"/>
              </w:rPr>
              <w:tab/>
              <w:t>Digitalisierung und vernetzte Produktion</w:t>
            </w:r>
          </w:p>
        </w:tc>
        <w:tc>
          <w:tcPr>
            <w:tcW w:w="138" w:type="dxa"/>
            <w:tcBorders>
              <w:bottom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1604" w:rsidTr="0055693A">
        <w:trPr>
          <w:trHeight w:val="858"/>
        </w:trPr>
        <w:tc>
          <w:tcPr>
            <w:tcW w:w="70" w:type="dxa"/>
            <w:tcBorders>
              <w:top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8" w:type="dxa"/>
            <w:tcBorders>
              <w:top w:val="single" w:sz="4" w:space="0" w:color="000000"/>
              <w:bottom w:val="single" w:sz="6" w:space="0" w:color="000000"/>
            </w:tcBorders>
          </w:tcPr>
          <w:p w:rsidR="007A1EF7" w:rsidRDefault="00C0726C" w:rsidP="0067758C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position w:val="6"/>
                <w:sz w:val="13"/>
              </w:rPr>
              <w:t>1</w:t>
            </w:r>
          </w:p>
          <w:p w:rsidR="0055693A" w:rsidRDefault="0055693A" w:rsidP="0055693A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 w:rsidRPr="0055693A">
              <w:rPr>
                <w:sz w:val="20"/>
              </w:rPr>
              <w:t xml:space="preserve">Dieser Erfassungsbogen ist vom Ausbildenden (Ausbildungsbetrieb) vollständig auszufüllen. </w:t>
            </w:r>
          </w:p>
          <w:p w:rsidR="000D1604" w:rsidRDefault="0055693A" w:rsidP="0055693A">
            <w:pPr>
              <w:pStyle w:val="TableParagraph"/>
              <w:spacing w:before="1"/>
              <w:rPr>
                <w:sz w:val="20"/>
              </w:rPr>
            </w:pPr>
            <w:r w:rsidRPr="0055693A">
              <w:rPr>
                <w:sz w:val="20"/>
              </w:rPr>
              <w:t>Ohne vollständige Angaben kann die Abschlussprüfung nicht ordnungsgemäß durchgeführt werden.</w:t>
            </w:r>
          </w:p>
        </w:tc>
        <w:tc>
          <w:tcPr>
            <w:tcW w:w="138" w:type="dxa"/>
            <w:tcBorders>
              <w:top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D1604" w:rsidRDefault="000D1604">
      <w:pPr>
        <w:pStyle w:val="Textkrper"/>
        <w:rPr>
          <w:b/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253"/>
        <w:gridCol w:w="991"/>
        <w:gridCol w:w="4111"/>
      </w:tblGrid>
      <w:tr w:rsidR="000D1604" w:rsidTr="0055693A">
        <w:trPr>
          <w:trHeight w:val="827"/>
        </w:trPr>
        <w:tc>
          <w:tcPr>
            <w:tcW w:w="4253" w:type="dxa"/>
            <w:tcBorders>
              <w:top w:val="dotted" w:sz="4" w:space="0" w:color="000000"/>
              <w:bottom w:val="dotted" w:sz="4" w:space="0" w:color="000000"/>
            </w:tcBorders>
          </w:tcPr>
          <w:p w:rsidR="000D1604" w:rsidRDefault="00C0726C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  <w:r w:rsidR="007A1EF7">
              <w:rPr>
                <w:spacing w:val="-2"/>
                <w:sz w:val="20"/>
              </w:rPr>
              <w:t xml:space="preserve"> </w:t>
            </w:r>
            <w:r w:rsidR="007A1EF7">
              <w:rPr>
                <w:spacing w:val="-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7A1EF7">
              <w:rPr>
                <w:spacing w:val="-2"/>
                <w:sz w:val="20"/>
              </w:rPr>
              <w:instrText xml:space="preserve"> FORMTEXT </w:instrText>
            </w:r>
            <w:r w:rsidR="007A1EF7">
              <w:rPr>
                <w:spacing w:val="-2"/>
                <w:sz w:val="20"/>
              </w:rPr>
            </w:r>
            <w:r w:rsidR="007A1EF7">
              <w:rPr>
                <w:spacing w:val="-2"/>
                <w:sz w:val="20"/>
              </w:rPr>
              <w:fldChar w:fldCharType="separate"/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spacing w:val="-2"/>
                <w:sz w:val="20"/>
              </w:rPr>
              <w:fldChar w:fldCharType="end"/>
            </w:r>
            <w:bookmarkEnd w:id="15"/>
          </w:p>
        </w:tc>
        <w:tc>
          <w:tcPr>
            <w:tcW w:w="991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tcBorders>
              <w:bottom w:val="dotted" w:sz="4" w:space="0" w:color="000000"/>
            </w:tcBorders>
          </w:tcPr>
          <w:p w:rsidR="000D1604" w:rsidRDefault="00C0726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 xml:space="preserve">Datum </w:t>
            </w:r>
            <w:r>
              <w:rPr>
                <w:spacing w:val="-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  <w:tr w:rsidR="000D1604">
        <w:trPr>
          <w:trHeight w:val="226"/>
        </w:trPr>
        <w:tc>
          <w:tcPr>
            <w:tcW w:w="4253" w:type="dxa"/>
            <w:tcBorders>
              <w:top w:val="dotted" w:sz="4" w:space="0" w:color="000000"/>
            </w:tcBorders>
          </w:tcPr>
          <w:p w:rsidR="000D1604" w:rsidRDefault="00C0726C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Prüfungsbewerber(in)</w:t>
            </w:r>
          </w:p>
        </w:tc>
        <w:tc>
          <w:tcPr>
            <w:tcW w:w="991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tcBorders>
              <w:top w:val="dotted" w:sz="4" w:space="0" w:color="000000"/>
            </w:tcBorders>
          </w:tcPr>
          <w:p w:rsidR="000D1604" w:rsidRDefault="00C0726C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Unterschrift</w:t>
            </w:r>
            <w:r w:rsidR="00C020A8">
              <w:rPr>
                <w:sz w:val="20"/>
              </w:rPr>
              <w:t xml:space="preserve"> und Stempel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Ausbildungsstätte</w:t>
            </w:r>
          </w:p>
        </w:tc>
      </w:tr>
    </w:tbl>
    <w:p w:rsidR="000D1604" w:rsidRDefault="00C0726C">
      <w:pPr>
        <w:spacing w:before="92"/>
        <w:ind w:right="282"/>
        <w:jc w:val="right"/>
        <w:rPr>
          <w:sz w:val="20"/>
        </w:rPr>
      </w:pPr>
      <w:r>
        <w:rPr>
          <w:sz w:val="20"/>
        </w:rPr>
        <w:t>bitte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wenden</w:t>
      </w:r>
    </w:p>
    <w:p w:rsidR="000D1604" w:rsidRDefault="000D1604">
      <w:pPr>
        <w:jc w:val="right"/>
        <w:rPr>
          <w:sz w:val="20"/>
        </w:rPr>
        <w:sectPr w:rsidR="000D1604">
          <w:footerReference w:type="default" r:id="rId8"/>
          <w:type w:val="continuous"/>
          <w:pgSz w:w="11910" w:h="16850"/>
          <w:pgMar w:top="580" w:right="1020" w:bottom="1100" w:left="1240" w:header="0" w:footer="920" w:gutter="0"/>
          <w:pgNumType w:start="1"/>
          <w:cols w:space="720"/>
        </w:sect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spacing w:before="165"/>
        <w:rPr>
          <w:sz w:val="22"/>
        </w:rPr>
      </w:pPr>
    </w:p>
    <w:p w:rsidR="000D1604" w:rsidRDefault="00C0726C">
      <w:pPr>
        <w:ind w:left="178" w:right="4978"/>
      </w:pPr>
      <w:r>
        <w:t>Industrie-</w:t>
      </w:r>
      <w:r>
        <w:rPr>
          <w:spacing w:val="-1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 xml:space="preserve">Handelskammer </w:t>
      </w:r>
      <w:r>
        <w:rPr>
          <w:spacing w:val="-2"/>
        </w:rPr>
        <w:t>Ostwürttemberg</w:t>
      </w:r>
    </w:p>
    <w:p w:rsidR="000D1604" w:rsidRDefault="00C0726C">
      <w:pPr>
        <w:ind w:left="178" w:right="6962"/>
      </w:pPr>
      <w:r>
        <w:t>Katja Busse Geschäftsfeld</w:t>
      </w:r>
      <w:r>
        <w:rPr>
          <w:spacing w:val="-16"/>
        </w:rPr>
        <w:t xml:space="preserve"> </w:t>
      </w:r>
      <w:r>
        <w:t>Ausbildung Postfach 14 60</w:t>
      </w:r>
    </w:p>
    <w:p w:rsidR="000D1604" w:rsidRDefault="00C0726C">
      <w:pPr>
        <w:ind w:left="178"/>
      </w:pPr>
      <w:r>
        <w:t xml:space="preserve">89504 </w:t>
      </w:r>
      <w:r>
        <w:rPr>
          <w:spacing w:val="-2"/>
        </w:rPr>
        <w:t>Heidenheim</w:t>
      </w:r>
    </w:p>
    <w:sectPr w:rsidR="000D1604">
      <w:pgSz w:w="11910" w:h="16850"/>
      <w:pgMar w:top="1940" w:right="1020" w:bottom="1100" w:left="12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B5" w:rsidRDefault="00C0726C">
      <w:r>
        <w:separator/>
      </w:r>
    </w:p>
  </w:endnote>
  <w:endnote w:type="continuationSeparator" w:id="0">
    <w:p w:rsidR="00B917B5" w:rsidRDefault="00C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04" w:rsidRDefault="00C0726C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853236</wp:posOffset>
              </wp:positionH>
              <wp:positionV relativeFrom="page">
                <wp:posOffset>9970061</wp:posOffset>
              </wp:positionV>
              <wp:extent cx="5478145" cy="428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8145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604" w:rsidRDefault="00C0726C">
                          <w:pPr>
                            <w:pStyle w:val="Textkrper"/>
                            <w:spacing w:before="19" w:line="178" w:lineRule="exact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Industrie-</w:t>
                          </w:r>
                          <w:r>
                            <w:rPr>
                              <w:rFonts w:ascii="Arial Black" w:hAnsi="Arial Black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und</w:t>
                          </w:r>
                          <w:r>
                            <w:rPr>
                              <w:rFonts w:ascii="Arial Black" w:hAns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Handelskammer</w:t>
                          </w:r>
                          <w:r>
                            <w:rPr>
                              <w:rFonts w:ascii="Arial Black" w:hAnsi="Arial Black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Ostwürttemberg</w:t>
                          </w:r>
                        </w:p>
                        <w:p w:rsidR="000D1604" w:rsidRDefault="00C0726C">
                          <w:pPr>
                            <w:pStyle w:val="Textkrper"/>
                            <w:spacing w:line="145" w:lineRule="exact"/>
                            <w:ind w:left="20"/>
                          </w:pPr>
                          <w:r>
                            <w:t>Postanschrift: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IHK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Ostwürttemberg,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Postfach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60,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89504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Heidenheim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Büro-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und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Navigationsanschrift: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Ludwig-Erhard-Straße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89520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Heidenheim</w:t>
                          </w:r>
                        </w:p>
                        <w:p w:rsidR="000D1604" w:rsidRDefault="00C0726C">
                          <w:pPr>
                            <w:pStyle w:val="Textkrper"/>
                            <w:spacing w:before="3"/>
                            <w:ind w:left="20"/>
                          </w:pPr>
                          <w:r>
                            <w:t>Tel.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07321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324-0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07321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324-169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zentrale@ostwuerttemberg.ihk.de</w:t>
                            </w:r>
                          </w:hyperlink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www.ihk.de/ostwuerttemberg</w:t>
                            </w:r>
                          </w:hyperlink>
                        </w:p>
                        <w:p w:rsidR="000D1604" w:rsidRDefault="00C0726C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Kreissparkasse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Ostalb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IBAN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DE97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6145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0050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0110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0162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SWIFT-BIC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OASPDE6AXXX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Konto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110016221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BLZ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614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500</w:t>
                          </w:r>
                          <w:r>
                            <w:rPr>
                              <w:spacing w:val="-5"/>
                            </w:rPr>
                            <w:t xml:space="preserve"> 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2pt;margin-top:785.05pt;width:431.35pt;height:33.7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" filled="f" stroked="f">
              <v:path arrowok="t"/>
              <v:textbox inset="0,0,0,0">
                <w:txbxContent>
                  <w:p w:rsidR="000D1604" w:rsidRDefault="00C0726C">
                    <w:pPr>
                      <w:pStyle w:val="Textkrper"/>
                      <w:spacing w:before="19" w:line="178" w:lineRule="exact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Industrie-</w:t>
                    </w:r>
                    <w:r>
                      <w:rPr>
                        <w:rFonts w:ascii="Arial Black" w:hAnsi="Arial Black"/>
                        <w:spacing w:val="-10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und</w:t>
                    </w:r>
                    <w:r>
                      <w:rPr>
                        <w:rFonts w:ascii="Arial Black" w:hAns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Handelskammer</w:t>
                    </w:r>
                    <w:r>
                      <w:rPr>
                        <w:rFonts w:ascii="Arial Black" w:hAnsi="Arial Black"/>
                        <w:spacing w:val="-9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</w:rPr>
                      <w:t>Ostwürttemberg</w:t>
                    </w:r>
                  </w:p>
                  <w:p w:rsidR="000D1604" w:rsidRDefault="00C0726C">
                    <w:pPr>
                      <w:pStyle w:val="Textkrper"/>
                      <w:spacing w:line="145" w:lineRule="exact"/>
                      <w:ind w:left="20"/>
                    </w:pPr>
                    <w:r>
                      <w:t>Postanschrift: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IHK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Ostwürttemberg,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Postfach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60,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89504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Heidenheim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Büro-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und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Navigationsanschrift: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Ludwig-Erhard-Straße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89520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Heidenheim</w:t>
                    </w:r>
                  </w:p>
                  <w:p w:rsidR="000D1604" w:rsidRDefault="00C0726C">
                    <w:pPr>
                      <w:pStyle w:val="Textkrper"/>
                      <w:spacing w:before="3"/>
                      <w:ind w:left="20"/>
                    </w:pPr>
                    <w:r>
                      <w:t>Tel.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07321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324-0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07321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324-169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3">
                      <w:r>
                        <w:t>zentrale@ostwuerttemberg.ihk.de</w:t>
                      </w:r>
                    </w:hyperlink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www.ihk.de/ostwuerttemberg</w:t>
                      </w:r>
                    </w:hyperlink>
                  </w:p>
                  <w:p w:rsidR="000D1604" w:rsidRDefault="00C0726C">
                    <w:pPr>
                      <w:pStyle w:val="Textkrper"/>
                      <w:spacing w:before="10"/>
                      <w:ind w:left="20"/>
                    </w:pPr>
                    <w:r>
                      <w:t>Kreissparkasse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Ostalb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IBAN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DE97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6145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0050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0110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0162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SWIFT-BIC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OASPDE6AXXX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Konto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110016221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BLZ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614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500</w:t>
                    </w:r>
                    <w:r>
                      <w:rPr>
                        <w:spacing w:val="-5"/>
                      </w:rPr>
                      <w:t xml:space="preserve"> 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B5" w:rsidRDefault="00C0726C">
      <w:r>
        <w:separator/>
      </w:r>
    </w:p>
  </w:footnote>
  <w:footnote w:type="continuationSeparator" w:id="0">
    <w:p w:rsidR="00B917B5" w:rsidRDefault="00C0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L+d711277XmA+jx69IAa9Z8+zaKO+aCRqtnu9/5Ai8jjIFDvTZxNwelkM6yiGgAp+tGQz25RUJLHRgEWc7lA==" w:salt="8oJIcTmpk0loM3XN62/Z6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04"/>
    <w:rsid w:val="00006737"/>
    <w:rsid w:val="000D1604"/>
    <w:rsid w:val="002D5951"/>
    <w:rsid w:val="00354FCB"/>
    <w:rsid w:val="003A7643"/>
    <w:rsid w:val="003B3D9F"/>
    <w:rsid w:val="004E5C7E"/>
    <w:rsid w:val="004F3EBA"/>
    <w:rsid w:val="0055693A"/>
    <w:rsid w:val="0067758C"/>
    <w:rsid w:val="007A1EF7"/>
    <w:rsid w:val="009F6DC4"/>
    <w:rsid w:val="00A80AEF"/>
    <w:rsid w:val="00B46835"/>
    <w:rsid w:val="00B917B5"/>
    <w:rsid w:val="00C020A8"/>
    <w:rsid w:val="00C0726C"/>
    <w:rsid w:val="00C4172F"/>
    <w:rsid w:val="00D13D77"/>
    <w:rsid w:val="00DF3FA3"/>
    <w:rsid w:val="00E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79612-FF79-4188-93AA-7D27322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3"/>
      <w:szCs w:val="13"/>
    </w:rPr>
  </w:style>
  <w:style w:type="paragraph" w:styleId="Titel">
    <w:name w:val="Title"/>
    <w:basedOn w:val="Standard"/>
    <w:uiPriority w:val="1"/>
    <w:qFormat/>
    <w:pPr>
      <w:spacing w:before="1"/>
      <w:ind w:left="178" w:right="209" w:hanging="7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F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FCB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usse@ostwuerttemberg.ih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entrale@ostwuerttemberg.ihk.de" TargetMode="External"/><Relationship Id="rId2" Type="http://schemas.openxmlformats.org/officeDocument/2006/relationships/hyperlink" Target="http://www.ihk.de/ostwuerttemberg" TargetMode="External"/><Relationship Id="rId1" Type="http://schemas.openxmlformats.org/officeDocument/2006/relationships/hyperlink" Target="mailto:zentrale@ostwuerttemberg.ihk.de" TargetMode="External"/><Relationship Id="rId4" Type="http://schemas.openxmlformats.org/officeDocument/2006/relationships/hyperlink" Target="http://www.ihk.de/ostwuerttem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176228D4.dotm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Ostwürttemberg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creator>Jasmine Abidi</dc:creator>
  <cp:lastModifiedBy>Kirst, Andrea</cp:lastModifiedBy>
  <cp:revision>2</cp:revision>
  <cp:lastPrinted>2024-02-06T09:46:00Z</cp:lastPrinted>
  <dcterms:created xsi:type="dcterms:W3CDTF">2024-02-09T08:28:00Z</dcterms:created>
  <dcterms:modified xsi:type="dcterms:W3CDTF">2024-02-09T08:28:00Z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2013</vt:lpwstr>
  </property>
</Properties>
</file>