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B0F04" w14:textId="350288C9" w:rsidR="00474610" w:rsidRDefault="004B2EE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54F863" wp14:editId="1228744E">
                <wp:simplePos x="0" y="0"/>
                <wp:positionH relativeFrom="column">
                  <wp:posOffset>3682232</wp:posOffset>
                </wp:positionH>
                <wp:positionV relativeFrom="paragraph">
                  <wp:posOffset>-1098476</wp:posOffset>
                </wp:positionV>
                <wp:extent cx="2264735" cy="1467293"/>
                <wp:effectExtent l="0" t="0" r="254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4735" cy="14672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5D5094" w14:textId="0B9C2E70" w:rsidR="004B2EEE" w:rsidRDefault="004B2EEE">
                            <w:r w:rsidRPr="004B2EEE">
                              <w:rPr>
                                <w:noProof/>
                              </w:rPr>
                              <w:drawing>
                                <wp:inline distT="0" distB="0" distL="0" distR="0" wp14:anchorId="4F2E0312" wp14:editId="048DDE05">
                                  <wp:extent cx="1924552" cy="1371885"/>
                                  <wp:effectExtent l="0" t="0" r="0" b="0"/>
                                  <wp:docPr id="5" name="Grafik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5053" cy="13864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54F863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289.95pt;margin-top:-86.5pt;width:178.35pt;height:11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" fillcolor="white [3201]" stroked="f" strokeweight=".5pt">
                <v:textbox>
                  <w:txbxContent>
                    <w:p w14:paraId="135D5094" w14:textId="0B9C2E70" w:rsidR="004B2EEE" w:rsidRDefault="004B2EEE">
                      <w:r w:rsidRPr="004B2EEE">
                        <w:rPr>
                          <w:noProof/>
                        </w:rPr>
                        <w:drawing>
                          <wp:inline distT="0" distB="0" distL="0" distR="0" wp14:anchorId="4F2E0312" wp14:editId="048DDE05">
                            <wp:extent cx="1924552" cy="1371885"/>
                            <wp:effectExtent l="0" t="0" r="0" b="0"/>
                            <wp:docPr id="5" name="Grafik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45053" cy="13864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8208845" w14:textId="77777777" w:rsidR="00921454" w:rsidRDefault="00921454" w:rsidP="00A75FDE">
      <w:pPr>
        <w:jc w:val="center"/>
        <w:rPr>
          <w:b/>
          <w:bCs/>
          <w:sz w:val="48"/>
          <w:szCs w:val="48"/>
        </w:rPr>
      </w:pPr>
    </w:p>
    <w:p w14:paraId="6BAB7F86" w14:textId="2890051A" w:rsidR="00474610" w:rsidRPr="00A32748" w:rsidRDefault="00474610" w:rsidP="00A75FDE">
      <w:pPr>
        <w:jc w:val="center"/>
        <w:rPr>
          <w:b/>
          <w:bCs/>
        </w:rPr>
      </w:pPr>
      <w:r w:rsidRPr="00474610">
        <w:rPr>
          <w:b/>
          <w:bCs/>
          <w:sz w:val="48"/>
          <w:szCs w:val="48"/>
        </w:rPr>
        <w:t xml:space="preserve">Wahlvorschlag </w:t>
      </w:r>
      <w:r w:rsidRPr="00474610">
        <w:rPr>
          <w:b/>
          <w:bCs/>
        </w:rPr>
        <w:br/>
      </w:r>
      <w:r w:rsidRPr="00474610">
        <w:rPr>
          <w:b/>
          <w:bCs/>
          <w:sz w:val="32"/>
          <w:szCs w:val="32"/>
        </w:rPr>
        <w:t xml:space="preserve">gemäß § 12 Abs. </w:t>
      </w:r>
      <w:r w:rsidR="00A75FDE">
        <w:rPr>
          <w:b/>
          <w:bCs/>
          <w:sz w:val="32"/>
          <w:szCs w:val="32"/>
        </w:rPr>
        <w:t xml:space="preserve">1, </w:t>
      </w:r>
      <w:r w:rsidRPr="00474610">
        <w:rPr>
          <w:b/>
          <w:bCs/>
          <w:sz w:val="32"/>
          <w:szCs w:val="32"/>
        </w:rPr>
        <w:t>2 der Wahlordnung</w:t>
      </w:r>
      <w:r w:rsidR="00A32748">
        <w:rPr>
          <w:b/>
          <w:bCs/>
          <w:sz w:val="32"/>
          <w:szCs w:val="32"/>
        </w:rPr>
        <w:br/>
      </w:r>
    </w:p>
    <w:p w14:paraId="5A332718" w14:textId="2BF1AE5E" w:rsidR="002B79D9" w:rsidRDefault="00474610" w:rsidP="008D64DF">
      <w:pPr>
        <w:jc w:val="both"/>
        <w:rPr>
          <w:sz w:val="24"/>
          <w:szCs w:val="24"/>
        </w:rPr>
      </w:pPr>
      <w:r w:rsidRPr="00A75FDE">
        <w:rPr>
          <w:sz w:val="24"/>
          <w:szCs w:val="24"/>
        </w:rPr>
        <w:t xml:space="preserve">Anlässlich der Wahl zur neuen Vollversammlung der IHK Darmstadt Rhein Main Neckar </w:t>
      </w:r>
      <w:r w:rsidR="00444675">
        <w:rPr>
          <w:sz w:val="24"/>
          <w:szCs w:val="24"/>
        </w:rPr>
        <w:t>möchte</w:t>
      </w:r>
      <w:r w:rsidR="00A75FDE" w:rsidRPr="00A75FDE">
        <w:rPr>
          <w:sz w:val="24"/>
          <w:szCs w:val="24"/>
        </w:rPr>
        <w:t xml:space="preserve"> </w:t>
      </w:r>
      <w:r w:rsidR="00D0258F" w:rsidRPr="00A75FDE">
        <w:rPr>
          <w:sz w:val="24"/>
          <w:szCs w:val="24"/>
        </w:rPr>
        <w:t xml:space="preserve">ich </w:t>
      </w:r>
      <w:sdt>
        <w:sdtPr>
          <w:rPr>
            <w:sz w:val="24"/>
            <w:szCs w:val="24"/>
          </w:rPr>
          <w:id w:val="-624384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4D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D64DF">
        <w:rPr>
          <w:sz w:val="24"/>
          <w:szCs w:val="24"/>
        </w:rPr>
        <w:t xml:space="preserve"> </w:t>
      </w:r>
      <w:r w:rsidR="00D0258F" w:rsidRPr="00444675">
        <w:rPr>
          <w:b/>
          <w:bCs/>
          <w:sz w:val="24"/>
          <w:szCs w:val="24"/>
        </w:rPr>
        <w:t xml:space="preserve">mich </w:t>
      </w:r>
      <w:r w:rsidR="00A32748" w:rsidRPr="00444675">
        <w:rPr>
          <w:b/>
          <w:bCs/>
          <w:sz w:val="24"/>
          <w:szCs w:val="24"/>
        </w:rPr>
        <w:t>selbst</w:t>
      </w:r>
      <w:r w:rsidR="00D0258F" w:rsidRPr="00D0258F">
        <w:rPr>
          <w:sz w:val="24"/>
          <w:szCs w:val="24"/>
        </w:rPr>
        <w:t xml:space="preserve"> </w:t>
      </w:r>
      <w:r w:rsidR="00D0258F">
        <w:rPr>
          <w:sz w:val="24"/>
          <w:szCs w:val="24"/>
        </w:rPr>
        <w:t xml:space="preserve">/ </w:t>
      </w:r>
      <w:sdt>
        <w:sdtPr>
          <w:rPr>
            <w:sz w:val="24"/>
            <w:szCs w:val="24"/>
          </w:rPr>
          <w:id w:val="853082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4D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D64DF">
        <w:rPr>
          <w:sz w:val="24"/>
          <w:szCs w:val="24"/>
        </w:rPr>
        <w:t xml:space="preserve"> </w:t>
      </w:r>
      <w:r w:rsidR="00A32748" w:rsidRPr="00444675">
        <w:rPr>
          <w:b/>
          <w:bCs/>
          <w:sz w:val="24"/>
          <w:szCs w:val="24"/>
        </w:rPr>
        <w:t>eine andere Person</w:t>
      </w:r>
      <w:r w:rsidR="00D0258F">
        <w:rPr>
          <w:sz w:val="24"/>
          <w:szCs w:val="24"/>
        </w:rPr>
        <w:t xml:space="preserve"> für eine Kandidatur zur Wahl zu stellen (</w:t>
      </w:r>
      <w:r w:rsidR="008D64DF">
        <w:rPr>
          <w:sz w:val="24"/>
          <w:szCs w:val="24"/>
        </w:rPr>
        <w:t xml:space="preserve">Zutreffendes bitte ankreuzen, </w:t>
      </w:r>
      <w:r w:rsidR="00D0258F">
        <w:rPr>
          <w:sz w:val="24"/>
          <w:szCs w:val="24"/>
        </w:rPr>
        <w:t>Unzutreffendes bitte durchstreichen).</w:t>
      </w:r>
    </w:p>
    <w:p w14:paraId="014F289B" w14:textId="77777777" w:rsidR="00103119" w:rsidRPr="008D64DF" w:rsidRDefault="00103119" w:rsidP="000D7B88">
      <w:pPr>
        <w:jc w:val="both"/>
      </w:pPr>
    </w:p>
    <w:p w14:paraId="5F0990CB" w14:textId="03B42145" w:rsidR="008D64DF" w:rsidRPr="004B2EEE" w:rsidRDefault="008D64DF" w:rsidP="00921454">
      <w:pPr>
        <w:spacing w:line="360" w:lineRule="auto"/>
        <w:rPr>
          <w:sz w:val="24"/>
          <w:szCs w:val="24"/>
        </w:rPr>
      </w:pPr>
      <w:r w:rsidRPr="008D64DF">
        <w:rPr>
          <w:b/>
          <w:bCs/>
          <w:sz w:val="24"/>
          <w:szCs w:val="24"/>
        </w:rPr>
        <w:t>Nachname</w:t>
      </w:r>
      <w:r w:rsidRPr="008D64D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584106818"/>
          <w:placeholder>
            <w:docPart w:val="DefaultPlaceholder_-1854013440"/>
          </w:placeholder>
          <w:showingPlcHdr/>
          <w:text/>
        </w:sdtPr>
        <w:sdtEndPr/>
        <w:sdtContent>
          <w:r w:rsidRPr="008D64DF">
            <w:rPr>
              <w:rStyle w:val="Platzhaltertext"/>
              <w:sz w:val="24"/>
              <w:szCs w:val="24"/>
            </w:rPr>
            <w:t>Klicken oder tippen Sie hier, um Text einzugeben.</w:t>
          </w:r>
        </w:sdtContent>
      </w:sdt>
      <w:r w:rsidRPr="008D64DF">
        <w:rPr>
          <w:sz w:val="24"/>
          <w:szCs w:val="24"/>
        </w:rPr>
        <w:br/>
      </w:r>
      <w:r w:rsidRPr="008D64DF">
        <w:rPr>
          <w:b/>
          <w:bCs/>
          <w:sz w:val="24"/>
          <w:szCs w:val="24"/>
        </w:rPr>
        <w:t>Vorname</w:t>
      </w:r>
      <w:r w:rsidRPr="008D64DF">
        <w:rPr>
          <w:sz w:val="24"/>
          <w:szCs w:val="24"/>
        </w:rPr>
        <w:t>:</w:t>
      </w:r>
      <w:r w:rsidR="004B2EE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430650257"/>
          <w:placeholder>
            <w:docPart w:val="DefaultPlaceholder_-1854013440"/>
          </w:placeholder>
          <w:showingPlcHdr/>
          <w:text/>
        </w:sdtPr>
        <w:sdtEndPr/>
        <w:sdtContent>
          <w:r w:rsidRPr="008D64DF">
            <w:rPr>
              <w:rStyle w:val="Platzhaltertext"/>
              <w:sz w:val="24"/>
              <w:szCs w:val="24"/>
            </w:rPr>
            <w:t>Klicken oder tippen Sie hier, um Text einzugeben.</w:t>
          </w:r>
        </w:sdtContent>
      </w:sdt>
      <w:r w:rsidRPr="008D64DF">
        <w:rPr>
          <w:sz w:val="24"/>
          <w:szCs w:val="24"/>
        </w:rPr>
        <w:br/>
      </w:r>
      <w:r w:rsidRPr="008D64DF">
        <w:rPr>
          <w:b/>
          <w:bCs/>
          <w:sz w:val="24"/>
          <w:szCs w:val="24"/>
        </w:rPr>
        <w:t>Geburtsdatum</w:t>
      </w:r>
      <w:r w:rsidRPr="008D64D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40667982"/>
          <w:placeholder>
            <w:docPart w:val="DefaultPlaceholder_-1854013440"/>
          </w:placeholder>
          <w:showingPlcHdr/>
          <w:text/>
        </w:sdtPr>
        <w:sdtEndPr/>
        <w:sdtContent>
          <w:r w:rsidRPr="008D64DF">
            <w:rPr>
              <w:rStyle w:val="Platzhaltertext"/>
              <w:sz w:val="24"/>
              <w:szCs w:val="24"/>
            </w:rPr>
            <w:t>Klicken oder tippen Sie hier, um Text einzugeben.</w:t>
          </w:r>
        </w:sdtContent>
      </w:sdt>
      <w:r w:rsidRPr="008D64DF">
        <w:rPr>
          <w:sz w:val="24"/>
          <w:szCs w:val="24"/>
        </w:rPr>
        <w:br/>
      </w:r>
      <w:r w:rsidRPr="008D64DF">
        <w:rPr>
          <w:b/>
          <w:bCs/>
          <w:sz w:val="24"/>
          <w:szCs w:val="24"/>
        </w:rPr>
        <w:t>Firma/Unternehmensname</w:t>
      </w:r>
      <w:r w:rsidRPr="008D64D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343901859"/>
          <w:placeholder>
            <w:docPart w:val="DefaultPlaceholder_-1854013440"/>
          </w:placeholder>
          <w:showingPlcHdr/>
          <w:text/>
        </w:sdtPr>
        <w:sdtEndPr/>
        <w:sdtContent>
          <w:r w:rsidRPr="008D64DF">
            <w:rPr>
              <w:rStyle w:val="Platzhaltertext"/>
              <w:sz w:val="24"/>
              <w:szCs w:val="24"/>
            </w:rPr>
            <w:t>Klicken oder tippen Sie hier, um Text einzugeben.</w:t>
          </w:r>
        </w:sdtContent>
      </w:sdt>
      <w:r w:rsidRPr="008D64DF">
        <w:rPr>
          <w:sz w:val="24"/>
          <w:szCs w:val="24"/>
        </w:rPr>
        <w:br/>
      </w:r>
      <w:r w:rsidRPr="008D64DF">
        <w:rPr>
          <w:b/>
          <w:bCs/>
          <w:sz w:val="24"/>
          <w:szCs w:val="24"/>
        </w:rPr>
        <w:t>Anschrift</w:t>
      </w:r>
      <w:r w:rsidRPr="008D64DF">
        <w:rPr>
          <w:sz w:val="24"/>
          <w:szCs w:val="24"/>
        </w:rPr>
        <w:t xml:space="preserve"> </w:t>
      </w:r>
      <w:r w:rsidRPr="008D64DF">
        <w:rPr>
          <w:b/>
          <w:bCs/>
          <w:sz w:val="24"/>
          <w:szCs w:val="24"/>
        </w:rPr>
        <w:t>des</w:t>
      </w:r>
      <w:r w:rsidRPr="008D64DF">
        <w:rPr>
          <w:sz w:val="24"/>
          <w:szCs w:val="24"/>
        </w:rPr>
        <w:t xml:space="preserve"> </w:t>
      </w:r>
      <w:r w:rsidRPr="008D64DF">
        <w:rPr>
          <w:b/>
          <w:bCs/>
          <w:sz w:val="24"/>
          <w:szCs w:val="24"/>
        </w:rPr>
        <w:t>Unternehmens</w:t>
      </w:r>
      <w:r w:rsidRPr="008D64D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2084908130"/>
          <w:placeholder>
            <w:docPart w:val="DefaultPlaceholder_-1854013440"/>
          </w:placeholder>
          <w:showingPlcHdr/>
          <w:text/>
        </w:sdtPr>
        <w:sdtEndPr/>
        <w:sdtContent>
          <w:r w:rsidRPr="008D64DF">
            <w:rPr>
              <w:rStyle w:val="Platzhaltertext"/>
              <w:sz w:val="24"/>
              <w:szCs w:val="24"/>
            </w:rPr>
            <w:t>Klicken oder tippen Sie hier, um Text einzugeben.</w:t>
          </w:r>
        </w:sdtContent>
      </w:sdt>
      <w:r w:rsidRPr="008D64DF">
        <w:rPr>
          <w:sz w:val="24"/>
          <w:szCs w:val="24"/>
        </w:rPr>
        <w:br/>
      </w:r>
      <w:r w:rsidRPr="008D64DF">
        <w:rPr>
          <w:b/>
          <w:bCs/>
          <w:sz w:val="24"/>
          <w:szCs w:val="24"/>
        </w:rPr>
        <w:t>Funktion</w:t>
      </w:r>
      <w:r w:rsidRPr="008D64DF">
        <w:rPr>
          <w:sz w:val="24"/>
          <w:szCs w:val="24"/>
        </w:rPr>
        <w:t xml:space="preserve"> </w:t>
      </w:r>
      <w:r w:rsidRPr="008D64DF">
        <w:rPr>
          <w:b/>
          <w:bCs/>
          <w:sz w:val="24"/>
          <w:szCs w:val="24"/>
        </w:rPr>
        <w:t>im</w:t>
      </w:r>
      <w:r w:rsidRPr="008D64DF">
        <w:rPr>
          <w:sz w:val="24"/>
          <w:szCs w:val="24"/>
        </w:rPr>
        <w:t xml:space="preserve"> </w:t>
      </w:r>
      <w:r w:rsidRPr="008D64DF">
        <w:rPr>
          <w:b/>
          <w:bCs/>
          <w:sz w:val="24"/>
          <w:szCs w:val="24"/>
        </w:rPr>
        <w:t>Unternehmen</w:t>
      </w:r>
      <w:r w:rsidRPr="008D64D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477877836"/>
          <w:placeholder>
            <w:docPart w:val="DefaultPlaceholder_-1854013440"/>
          </w:placeholder>
          <w:showingPlcHdr/>
          <w:text/>
        </w:sdtPr>
        <w:sdtEndPr/>
        <w:sdtContent>
          <w:r w:rsidRPr="008D64DF">
            <w:rPr>
              <w:rStyle w:val="Platzhaltertext"/>
              <w:sz w:val="24"/>
              <w:szCs w:val="24"/>
            </w:rPr>
            <w:t>Klicken oder tippen Sie hier, um Text einzugeben.</w:t>
          </w:r>
        </w:sdtContent>
      </w:sdt>
    </w:p>
    <w:p w14:paraId="6B180FE7" w14:textId="76D60EE8" w:rsidR="004B2EEE" w:rsidRDefault="004B2EEE" w:rsidP="004B2EEE">
      <w:pPr>
        <w:jc w:val="both"/>
      </w:pPr>
    </w:p>
    <w:p w14:paraId="138B30CE" w14:textId="77777777" w:rsidR="005E2502" w:rsidRDefault="005E2502" w:rsidP="004B2EEE">
      <w:pPr>
        <w:jc w:val="both"/>
      </w:pPr>
    </w:p>
    <w:p w14:paraId="0342AE66" w14:textId="77777777" w:rsidR="00921454" w:rsidRDefault="00921454" w:rsidP="004B2EEE">
      <w:pPr>
        <w:jc w:val="both"/>
      </w:pPr>
    </w:p>
    <w:p w14:paraId="562BE9B8" w14:textId="554ABD7D" w:rsidR="00444675" w:rsidRDefault="00986B4B" w:rsidP="004B2EEE">
      <w:pPr>
        <w:jc w:val="both"/>
      </w:pPr>
      <w:r>
        <w:t>________________________________</w:t>
      </w:r>
      <w:r>
        <w:tab/>
      </w:r>
      <w:r>
        <w:tab/>
      </w:r>
      <w:r>
        <w:tab/>
      </w:r>
      <w:r>
        <w:tab/>
        <w:t>_______________________________</w:t>
      </w:r>
      <w:r>
        <w:br/>
      </w:r>
      <w:r w:rsidR="00444675" w:rsidRPr="00986B4B">
        <w:rPr>
          <w:sz w:val="20"/>
          <w:szCs w:val="20"/>
        </w:rPr>
        <w:t>Ort, Datum</w:t>
      </w:r>
      <w:r w:rsidR="00444675">
        <w:t xml:space="preserve"> </w:t>
      </w:r>
      <w:r w:rsidR="00444675">
        <w:tab/>
      </w:r>
      <w:r w:rsidR="00444675">
        <w:tab/>
      </w:r>
      <w:r w:rsidR="00444675">
        <w:tab/>
      </w:r>
      <w:r w:rsidR="00444675">
        <w:tab/>
      </w:r>
      <w:r w:rsidR="00444675">
        <w:tab/>
      </w:r>
      <w:r w:rsidR="00444675">
        <w:tab/>
      </w:r>
      <w:r>
        <w:tab/>
      </w:r>
      <w:r w:rsidR="00444675" w:rsidRPr="00986B4B">
        <w:rPr>
          <w:sz w:val="20"/>
          <w:szCs w:val="20"/>
        </w:rPr>
        <w:t>Unterschrift</w:t>
      </w:r>
    </w:p>
    <w:p w14:paraId="5E56F174" w14:textId="77777777" w:rsidR="005E2502" w:rsidRDefault="005E2502" w:rsidP="004B2EEE">
      <w:pPr>
        <w:jc w:val="both"/>
      </w:pPr>
    </w:p>
    <w:p w14:paraId="3C896EA0" w14:textId="5DDC0FCC" w:rsidR="004B2EEE" w:rsidRDefault="004706FD" w:rsidP="004B2EEE">
      <w:pPr>
        <w:jc w:val="both"/>
        <w:rPr>
          <w:color w:val="FF0000"/>
        </w:rPr>
      </w:pPr>
      <w:r>
        <w:br/>
      </w:r>
      <w:r w:rsidR="00474610" w:rsidRPr="004B2EEE">
        <w:t xml:space="preserve">Ein Bewerber kann nur für die Wahlgruppe und den Wahlbezirk benannt werden, in der er selbst bzw. der IHK-Zugehörige, von dem seine Wählbarkeit abgeleitet wird, wahlberechtigt ist. </w:t>
      </w:r>
    </w:p>
    <w:p w14:paraId="50D91FC4" w14:textId="36A9B571" w:rsidR="004B2EEE" w:rsidRPr="004B2EEE" w:rsidRDefault="00A75FDE" w:rsidP="004B2EEE">
      <w:pPr>
        <w:jc w:val="both"/>
        <w:rPr>
          <w:color w:val="FF0000"/>
        </w:rPr>
      </w:pPr>
      <w:r w:rsidRPr="004B2EEE">
        <w:t xml:space="preserve">Eine Übermittlung dieses Wahlvorschlages </w:t>
      </w:r>
      <w:r w:rsidR="00A330AA">
        <w:t xml:space="preserve">ist zulässig </w:t>
      </w:r>
      <w:r w:rsidRPr="004B2EEE">
        <w:t>per Fax an die 06151 – 871 21237 oder als eingescanntes</w:t>
      </w:r>
      <w:r w:rsidR="000D7174">
        <w:t xml:space="preserve"> </w:t>
      </w:r>
      <w:r w:rsidRPr="004B2EEE">
        <w:t xml:space="preserve">Dokument per E-Mail an </w:t>
      </w:r>
      <w:hyperlink r:id="rId8" w:history="1">
        <w:r w:rsidRPr="004B2EEE">
          <w:rPr>
            <w:rStyle w:val="Hyperlink"/>
          </w:rPr>
          <w:t>wahl@darmstadt.ihk.de</w:t>
        </w:r>
      </w:hyperlink>
      <w:r w:rsidRPr="004B2EEE">
        <w:t xml:space="preserve"> .</w:t>
      </w:r>
    </w:p>
    <w:p w14:paraId="14FBE9D3" w14:textId="47753744" w:rsidR="00474610" w:rsidRPr="004B2EEE" w:rsidRDefault="00474610" w:rsidP="004B2EEE">
      <w:pPr>
        <w:jc w:val="both"/>
      </w:pPr>
      <w:r w:rsidRPr="004B2EEE">
        <w:t xml:space="preserve">Bitte beachten Sie, dass eine Kandidatur formell nur </w:t>
      </w:r>
      <w:r w:rsidR="003B090B" w:rsidRPr="004B2EEE">
        <w:t>vollständig</w:t>
      </w:r>
      <w:r w:rsidR="00A75FDE" w:rsidRPr="004B2EEE">
        <w:t xml:space="preserve"> und zulässig</w:t>
      </w:r>
      <w:r w:rsidR="003B090B" w:rsidRPr="004B2EEE">
        <w:t xml:space="preserve"> ist, wenn zusätzlich eine Erklärung jedes Bewerbers abgegeben wird</w:t>
      </w:r>
      <w:r w:rsidR="00625E1E">
        <w:t>, dass er zur Annahme der Wahl bereit ist und dass ihm keine Tatsachen bekannt sind, die seine Wählbarkeit nach der Wahlordnung ausschließen.</w:t>
      </w:r>
      <w:r w:rsidR="004B2EEE">
        <w:t xml:space="preserve"> Eine Abgabe der Bereitschaftserklärung ist möglich über unser Online-Formular. Geben Sie dazu die </w:t>
      </w:r>
      <w:r w:rsidR="004B2EEE" w:rsidRPr="00444675">
        <w:rPr>
          <w:b/>
          <w:bCs/>
        </w:rPr>
        <w:t>Nr. 580336</w:t>
      </w:r>
      <w:r w:rsidR="004B2EEE">
        <w:t xml:space="preserve"> in die Suchleiste </w:t>
      </w:r>
      <w:r w:rsidR="00444675">
        <w:t xml:space="preserve">auf unserer IHK-Homepage </w:t>
      </w:r>
      <w:r w:rsidR="004B2EEE">
        <w:t>ein.</w:t>
      </w:r>
    </w:p>
    <w:sectPr w:rsidR="00474610" w:rsidRPr="004B2EEE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AE22C" w14:textId="77777777" w:rsidR="007D4FC4" w:rsidRDefault="007D4FC4" w:rsidP="00474610">
      <w:pPr>
        <w:spacing w:after="0" w:line="240" w:lineRule="auto"/>
      </w:pPr>
      <w:r>
        <w:separator/>
      </w:r>
    </w:p>
  </w:endnote>
  <w:endnote w:type="continuationSeparator" w:id="0">
    <w:p w14:paraId="63AE2FB2" w14:textId="77777777" w:rsidR="007D4FC4" w:rsidRDefault="007D4FC4" w:rsidP="00474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CE45B" w14:textId="77777777" w:rsidR="007D4FC4" w:rsidRDefault="007D4FC4" w:rsidP="00474610">
      <w:pPr>
        <w:spacing w:after="0" w:line="240" w:lineRule="auto"/>
      </w:pPr>
      <w:r>
        <w:separator/>
      </w:r>
    </w:p>
  </w:footnote>
  <w:footnote w:type="continuationSeparator" w:id="0">
    <w:p w14:paraId="71FF5948" w14:textId="77777777" w:rsidR="007D4FC4" w:rsidRDefault="007D4FC4" w:rsidP="00474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29B91" w14:textId="77777777" w:rsidR="001A3DEC" w:rsidRDefault="001A3DEC" w:rsidP="00474610">
    <w:pPr>
      <w:pStyle w:val="Kopfzeile"/>
      <w:tabs>
        <w:tab w:val="clear" w:pos="4536"/>
        <w:tab w:val="clear" w:pos="9072"/>
        <w:tab w:val="left" w:pos="6949"/>
      </w:tabs>
    </w:pPr>
  </w:p>
  <w:p w14:paraId="354AF6ED" w14:textId="40494115" w:rsidR="00474610" w:rsidRDefault="00474610" w:rsidP="00474610">
    <w:pPr>
      <w:pStyle w:val="Kopfzeile"/>
      <w:tabs>
        <w:tab w:val="clear" w:pos="4536"/>
        <w:tab w:val="clear" w:pos="9072"/>
        <w:tab w:val="left" w:pos="6949"/>
      </w:tabs>
    </w:pPr>
    <w:r>
      <w:rPr>
        <w:noProof/>
      </w:rPr>
      <w:drawing>
        <wp:inline distT="0" distB="0" distL="0" distR="0" wp14:anchorId="23C69A0F" wp14:editId="1510F902">
          <wp:extent cx="2524125" cy="714375"/>
          <wp:effectExtent l="0" t="0" r="9525" b="9525"/>
          <wp:docPr id="1" name="Grafik 1" descr="IHK_DaRMN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IHK_DaRMN_Logo_cmyk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610"/>
    <w:rsid w:val="000D7174"/>
    <w:rsid w:val="000D7B88"/>
    <w:rsid w:val="00103119"/>
    <w:rsid w:val="001A3DEC"/>
    <w:rsid w:val="002B79D9"/>
    <w:rsid w:val="003B090B"/>
    <w:rsid w:val="00444675"/>
    <w:rsid w:val="004706FD"/>
    <w:rsid w:val="00474610"/>
    <w:rsid w:val="004B2EEE"/>
    <w:rsid w:val="00501B74"/>
    <w:rsid w:val="00502880"/>
    <w:rsid w:val="00571B46"/>
    <w:rsid w:val="005E2502"/>
    <w:rsid w:val="00625E1E"/>
    <w:rsid w:val="006641B3"/>
    <w:rsid w:val="007052AF"/>
    <w:rsid w:val="00747DD9"/>
    <w:rsid w:val="007D4FC4"/>
    <w:rsid w:val="008D64DF"/>
    <w:rsid w:val="00921454"/>
    <w:rsid w:val="00961AF9"/>
    <w:rsid w:val="00986B4B"/>
    <w:rsid w:val="009E2412"/>
    <w:rsid w:val="00A32748"/>
    <w:rsid w:val="00A330AA"/>
    <w:rsid w:val="00A75FDE"/>
    <w:rsid w:val="00AB6371"/>
    <w:rsid w:val="00B26CEE"/>
    <w:rsid w:val="00CC72CA"/>
    <w:rsid w:val="00D0258F"/>
    <w:rsid w:val="00E4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E431D"/>
  <w15:chartTrackingRefBased/>
  <w15:docId w15:val="{CF73C3E9-F327-4F52-886F-47F523D4C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74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74610"/>
  </w:style>
  <w:style w:type="paragraph" w:styleId="Fuzeile">
    <w:name w:val="footer"/>
    <w:basedOn w:val="Standard"/>
    <w:link w:val="FuzeileZchn"/>
    <w:uiPriority w:val="99"/>
    <w:unhideWhenUsed/>
    <w:rsid w:val="00474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74610"/>
  </w:style>
  <w:style w:type="character" w:styleId="Fett">
    <w:name w:val="Strong"/>
    <w:basedOn w:val="Absatz-Standardschriftart"/>
    <w:uiPriority w:val="22"/>
    <w:qFormat/>
    <w:rsid w:val="00474610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A75FD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75FDE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2B7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03119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D64DF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4467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4467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4467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4467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44675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7052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7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hl@darmstadt.ihk.d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0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D640CF-90F0-4E1D-A22B-B6FBFBAC472B}"/>
      </w:docPartPr>
      <w:docPartBody>
        <w:p w:rsidR="00266024" w:rsidRDefault="006A4C1D">
          <w:r w:rsidRPr="0092565A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C1D"/>
    <w:rsid w:val="00266024"/>
    <w:rsid w:val="006A4C1D"/>
    <w:rsid w:val="00C9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A4C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1421</Characters>
  <Application>Microsoft Office Word</Application>
  <DocSecurity>4</DocSecurity>
  <Lines>33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Darmstadt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Laudensack, Estelle</dc:creator>
  <cp:keywords/>
  <dc:description/>
  <cp:lastModifiedBy>Bleckmann, Susanne</cp:lastModifiedBy>
  <cp:revision>2</cp:revision>
  <dcterms:created xsi:type="dcterms:W3CDTF">2023-10-09T11:11:00Z</dcterms:created>
  <dcterms:modified xsi:type="dcterms:W3CDTF">2023-10-09T11:11:00Z</dcterms:modified>
</cp:coreProperties>
</file>