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63CC" w14:textId="4332203F" w:rsidR="00166B7A" w:rsidRPr="0035462B" w:rsidRDefault="009E379B" w:rsidP="00C27F71">
      <w:pPr>
        <w:spacing w:after="0" w:line="240" w:lineRule="auto"/>
        <w:ind w:left="-142" w:right="2156"/>
        <w:rPr>
          <w:rFonts w:ascii="Agfa Rotis Sans Serif" w:eastAsia="Calibri" w:hAnsi="Agfa Rotis Sans Serif" w:cs="Calibri"/>
          <w:lang w:val="de-DE"/>
        </w:rPr>
      </w:pPr>
      <w:r>
        <w:rPr>
          <w:rFonts w:ascii="Agfa Rotis Sans Serif" w:eastAsia="Calibri" w:hAnsi="Agfa Rotis Sans Serif" w:cs="Calibri"/>
          <w:noProof/>
          <w:lang w:val="de-DE"/>
        </w:rPr>
        <w:drawing>
          <wp:inline distT="0" distB="0" distL="0" distR="0" wp14:anchorId="4B357CD0" wp14:editId="6124287D">
            <wp:extent cx="265684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552450"/>
                    </a:xfrm>
                    <a:prstGeom prst="rect">
                      <a:avLst/>
                    </a:prstGeom>
                    <a:noFill/>
                  </pic:spPr>
                </pic:pic>
              </a:graphicData>
            </a:graphic>
          </wp:inline>
        </w:drawing>
      </w:r>
      <w:r w:rsidR="002A7557" w:rsidRPr="0035462B">
        <w:rPr>
          <w:rFonts w:ascii="Agfa Rotis Sans Serif" w:eastAsia="Calibri" w:hAnsi="Agfa Rotis Sans Serif" w:cs="Calibri"/>
          <w:lang w:val="de-DE"/>
        </w:rPr>
        <w:tab/>
      </w:r>
      <w:r w:rsidR="002A7557" w:rsidRPr="0035462B">
        <w:rPr>
          <w:rFonts w:ascii="Agfa Rotis Sans Serif" w:eastAsia="Calibri" w:hAnsi="Agfa Rotis Sans Serif" w:cs="Calibri"/>
          <w:lang w:val="de-DE"/>
        </w:rPr>
        <w:tab/>
      </w:r>
      <w:r w:rsidR="007F133D" w:rsidRPr="0035462B">
        <w:rPr>
          <w:rFonts w:ascii="Agfa Rotis Sans Serif" w:eastAsia="Calibri" w:hAnsi="Agfa Rotis Sans Serif" w:cs="Calibri"/>
          <w:lang w:val="de-DE"/>
        </w:rPr>
        <w:tab/>
      </w:r>
    </w:p>
    <w:p w14:paraId="3C90DCD0" w14:textId="77777777" w:rsidR="002A7557" w:rsidRPr="0035462B" w:rsidRDefault="002A7557" w:rsidP="00674886">
      <w:pPr>
        <w:spacing w:after="0" w:line="240" w:lineRule="auto"/>
        <w:ind w:right="2156"/>
        <w:rPr>
          <w:rFonts w:ascii="Agfa Rotis Sans Serif" w:eastAsia="Calibri" w:hAnsi="Agfa Rotis Sans Serif" w:cs="Calibri"/>
          <w:lang w:val="de-DE"/>
        </w:rPr>
      </w:pPr>
    </w:p>
    <w:p w14:paraId="1C73F141" w14:textId="77777777" w:rsidR="00166B7A" w:rsidRPr="009E379B" w:rsidRDefault="00166B7A" w:rsidP="0099075C">
      <w:pPr>
        <w:spacing w:after="0" w:line="240" w:lineRule="auto"/>
        <w:ind w:firstLine="1"/>
        <w:jc w:val="center"/>
        <w:rPr>
          <w:rFonts w:ascii="Arial" w:eastAsia="Calibri" w:hAnsi="Arial" w:cs="Arial"/>
          <w:b/>
          <w:sz w:val="24"/>
          <w:szCs w:val="24"/>
          <w:lang w:val="de-DE"/>
        </w:rPr>
      </w:pPr>
      <w:r w:rsidRPr="009E379B">
        <w:rPr>
          <w:rFonts w:ascii="Arial" w:eastAsia="Calibri" w:hAnsi="Arial" w:cs="Arial"/>
          <w:b/>
          <w:sz w:val="24"/>
          <w:szCs w:val="24"/>
          <w:lang w:val="de-DE"/>
        </w:rPr>
        <w:t>Ausbildungsregelung über die Berufsausbildung</w:t>
      </w:r>
    </w:p>
    <w:p w14:paraId="26FB0E5A" w14:textId="77777777" w:rsidR="00886C3C" w:rsidRPr="009E379B" w:rsidRDefault="00886C3C" w:rsidP="00886C3C">
      <w:pPr>
        <w:spacing w:after="0" w:line="240" w:lineRule="auto"/>
        <w:jc w:val="center"/>
        <w:rPr>
          <w:rFonts w:ascii="Arial" w:eastAsia="Calibri" w:hAnsi="Arial" w:cs="Arial"/>
          <w:b/>
          <w:sz w:val="24"/>
          <w:szCs w:val="24"/>
          <w:lang w:val="de-DE"/>
        </w:rPr>
      </w:pPr>
      <w:r w:rsidRPr="009E379B">
        <w:rPr>
          <w:rFonts w:ascii="Arial" w:eastAsia="Calibri" w:hAnsi="Arial" w:cs="Arial"/>
          <w:b/>
          <w:sz w:val="24"/>
          <w:szCs w:val="24"/>
          <w:lang w:val="de-DE"/>
        </w:rPr>
        <w:t>zum Fachpraktiker für Büromanagement/</w:t>
      </w:r>
    </w:p>
    <w:p w14:paraId="08624DF8" w14:textId="77777777" w:rsidR="00166B7A" w:rsidRPr="009E379B" w:rsidRDefault="00886C3C" w:rsidP="00886C3C">
      <w:pPr>
        <w:spacing w:after="0" w:line="240" w:lineRule="auto"/>
        <w:jc w:val="center"/>
        <w:rPr>
          <w:rFonts w:ascii="Arial" w:eastAsia="Calibri" w:hAnsi="Arial" w:cs="Arial"/>
          <w:b/>
          <w:sz w:val="24"/>
          <w:szCs w:val="24"/>
          <w:lang w:val="de-DE"/>
        </w:rPr>
      </w:pPr>
      <w:r w:rsidRPr="009E379B">
        <w:rPr>
          <w:rFonts w:ascii="Arial" w:eastAsia="Calibri" w:hAnsi="Arial" w:cs="Arial"/>
          <w:b/>
          <w:sz w:val="24"/>
          <w:szCs w:val="24"/>
          <w:lang w:val="de-DE"/>
        </w:rPr>
        <w:t>zur Fachpraktikerin für Büromanagement</w:t>
      </w:r>
    </w:p>
    <w:p w14:paraId="3E55CA35" w14:textId="77777777" w:rsidR="00166B7A" w:rsidRPr="0035462B" w:rsidRDefault="00166B7A" w:rsidP="00C27F71">
      <w:pPr>
        <w:spacing w:after="0" w:line="240" w:lineRule="auto"/>
        <w:rPr>
          <w:rFonts w:ascii="Arial" w:hAnsi="Arial" w:cs="Arial"/>
          <w:lang w:val="de-DE"/>
        </w:rPr>
      </w:pPr>
    </w:p>
    <w:p w14:paraId="7C3B260C" w14:textId="4E26EC5A" w:rsidR="00166B7A" w:rsidRPr="0035462B" w:rsidRDefault="006E5B32" w:rsidP="00026A9A">
      <w:pPr>
        <w:spacing w:after="0" w:line="240" w:lineRule="auto"/>
        <w:jc w:val="both"/>
        <w:rPr>
          <w:rFonts w:ascii="Arial" w:eastAsia="Calibri" w:hAnsi="Arial" w:cs="Arial"/>
          <w:lang w:val="de-DE"/>
        </w:rPr>
      </w:pPr>
      <w:r w:rsidRPr="0035462B">
        <w:rPr>
          <w:rFonts w:ascii="Arial" w:hAnsi="Arial" w:cs="Arial"/>
          <w:lang w:val="de-DE"/>
        </w:rPr>
        <w:t xml:space="preserve">Die Industrie- und Handelskammer </w:t>
      </w:r>
      <w:r w:rsidR="0035462B">
        <w:rPr>
          <w:rFonts w:ascii="Arial" w:hAnsi="Arial" w:cs="Arial"/>
          <w:lang w:val="de-DE"/>
        </w:rPr>
        <w:t>Ostbrandenburg</w:t>
      </w:r>
      <w:r w:rsidRPr="0035462B">
        <w:rPr>
          <w:rFonts w:ascii="Arial" w:hAnsi="Arial" w:cs="Arial"/>
          <w:lang w:val="de-DE"/>
        </w:rPr>
        <w:t xml:space="preserve"> erlässt aufgrund des Beschlusses des Berufsbildungsausschusses vom </w:t>
      </w:r>
      <w:r w:rsidR="0035462B">
        <w:rPr>
          <w:rFonts w:ascii="Arial" w:hAnsi="Arial" w:cs="Arial"/>
          <w:lang w:val="de-DE"/>
        </w:rPr>
        <w:t>08</w:t>
      </w:r>
      <w:r w:rsidR="00877071" w:rsidRPr="0035462B">
        <w:rPr>
          <w:rFonts w:ascii="Arial" w:hAnsi="Arial" w:cs="Arial"/>
          <w:lang w:val="de-DE"/>
        </w:rPr>
        <w:t xml:space="preserve">. </w:t>
      </w:r>
      <w:r w:rsidR="0035462B">
        <w:rPr>
          <w:rFonts w:ascii="Arial" w:hAnsi="Arial" w:cs="Arial"/>
          <w:lang w:val="de-DE"/>
        </w:rPr>
        <w:t>Dezember</w:t>
      </w:r>
      <w:r w:rsidR="00877071" w:rsidRPr="0035462B">
        <w:rPr>
          <w:rFonts w:ascii="Arial" w:hAnsi="Arial" w:cs="Arial"/>
          <w:lang w:val="de-DE"/>
        </w:rPr>
        <w:t xml:space="preserve"> 2022</w:t>
      </w:r>
      <w:r w:rsidRPr="0035462B">
        <w:rPr>
          <w:rFonts w:ascii="Arial" w:hAnsi="Arial" w:cs="Arial"/>
          <w:lang w:val="de-DE"/>
        </w:rPr>
        <w:t xml:space="preserve"> als zuständige Stelle nach § 9</w:t>
      </w:r>
      <w:r w:rsidR="00877071" w:rsidRPr="0035462B">
        <w:rPr>
          <w:rFonts w:ascii="Arial" w:hAnsi="Arial" w:cs="Arial"/>
          <w:lang w:val="de-DE"/>
        </w:rPr>
        <w:t xml:space="preserve"> </w:t>
      </w:r>
      <w:r w:rsidRPr="0035462B">
        <w:rPr>
          <w:rFonts w:ascii="Arial" w:hAnsi="Arial" w:cs="Arial"/>
          <w:lang w:val="de-DE"/>
        </w:rPr>
        <w:t xml:space="preserve">sowie nach § 66 Absatz 1 in Verbindung mit § 79 Absatz 4 </w:t>
      </w:r>
      <w:r w:rsidR="00877071" w:rsidRPr="0035462B">
        <w:rPr>
          <w:rFonts w:ascii="Arial" w:hAnsi="Arial" w:cs="Arial"/>
          <w:lang w:val="de-DE"/>
        </w:rPr>
        <w:t>Berufsbildungsgesetz (BBiG) in der Fassung der Bekanntmachung vom 4. Mai 2020 (BGBl. I S. 920), das durch Artikel 16 des Gesetzes vom 28. März 2021 (BGBl. I S. 591) geändert worden ist</w:t>
      </w:r>
      <w:r w:rsidR="00026A9A" w:rsidRPr="0035462B">
        <w:rPr>
          <w:rFonts w:ascii="Arial" w:hAnsi="Arial" w:cs="Arial"/>
          <w:lang w:val="de-DE"/>
        </w:rPr>
        <w:t>, folgende Ausbildungsregelung für die Ausbildung von behinderten Menschen.</w:t>
      </w:r>
    </w:p>
    <w:p w14:paraId="042F8F8D" w14:textId="77777777" w:rsidR="00C4725D" w:rsidRPr="0035462B" w:rsidRDefault="00C4725D" w:rsidP="00C4725D">
      <w:pPr>
        <w:pStyle w:val="Listenabsatz"/>
        <w:spacing w:after="0" w:line="240" w:lineRule="auto"/>
        <w:ind w:left="0"/>
        <w:jc w:val="center"/>
        <w:rPr>
          <w:rFonts w:ascii="Arial" w:eastAsia="Calibri" w:hAnsi="Arial" w:cs="Arial"/>
          <w:b/>
          <w:lang w:val="de-DE"/>
        </w:rPr>
      </w:pPr>
    </w:p>
    <w:p w14:paraId="2FA2CAFF" w14:textId="77777777" w:rsidR="00C4725D" w:rsidRPr="0035462B" w:rsidRDefault="00C4725D" w:rsidP="00C4725D">
      <w:pPr>
        <w:pStyle w:val="Listenabsatz"/>
        <w:spacing w:after="0" w:line="240" w:lineRule="auto"/>
        <w:ind w:left="0"/>
        <w:jc w:val="center"/>
        <w:rPr>
          <w:rFonts w:ascii="Arial" w:eastAsia="Calibri" w:hAnsi="Arial" w:cs="Arial"/>
          <w:b/>
          <w:lang w:val="de-DE"/>
        </w:rPr>
      </w:pPr>
      <w:r w:rsidRPr="0035462B">
        <w:rPr>
          <w:rFonts w:ascii="Arial" w:eastAsia="Calibri" w:hAnsi="Arial" w:cs="Arial"/>
          <w:b/>
          <w:lang w:val="de-DE"/>
        </w:rPr>
        <w:t>§ 1</w:t>
      </w:r>
    </w:p>
    <w:p w14:paraId="13526A03" w14:textId="77777777" w:rsidR="00C4725D" w:rsidRPr="0035462B" w:rsidRDefault="00C4725D" w:rsidP="00C4725D">
      <w:pPr>
        <w:pStyle w:val="Listenabsatz"/>
        <w:spacing w:after="0" w:line="240" w:lineRule="auto"/>
        <w:ind w:left="0"/>
        <w:jc w:val="center"/>
        <w:rPr>
          <w:rFonts w:ascii="Arial" w:eastAsia="Calibri" w:hAnsi="Arial" w:cs="Arial"/>
          <w:b/>
          <w:lang w:val="de-DE"/>
        </w:rPr>
      </w:pPr>
      <w:r w:rsidRPr="0035462B">
        <w:rPr>
          <w:rFonts w:ascii="Arial" w:eastAsia="Calibri" w:hAnsi="Arial" w:cs="Arial"/>
          <w:b/>
          <w:lang w:val="de-DE"/>
        </w:rPr>
        <w:t>Ausbildungsberuf</w:t>
      </w:r>
    </w:p>
    <w:p w14:paraId="5BB9B29B" w14:textId="77777777" w:rsidR="00AF43E3" w:rsidRPr="0035462B" w:rsidRDefault="00AF43E3" w:rsidP="00C4725D">
      <w:pPr>
        <w:pStyle w:val="Listenabsatz"/>
        <w:spacing w:after="0" w:line="240" w:lineRule="auto"/>
        <w:ind w:left="0"/>
        <w:jc w:val="center"/>
        <w:rPr>
          <w:rFonts w:ascii="Arial" w:eastAsia="Calibri" w:hAnsi="Arial" w:cs="Arial"/>
          <w:b/>
          <w:lang w:val="de-DE"/>
        </w:rPr>
      </w:pPr>
    </w:p>
    <w:p w14:paraId="7E05C304" w14:textId="77777777" w:rsidR="00332AD4" w:rsidRPr="0035462B" w:rsidRDefault="00C4725D" w:rsidP="00C4725D">
      <w:pPr>
        <w:pStyle w:val="Listenabsatz"/>
        <w:spacing w:after="0" w:line="240" w:lineRule="auto"/>
        <w:ind w:left="0"/>
        <w:rPr>
          <w:rFonts w:ascii="Arial" w:eastAsia="Calibri" w:hAnsi="Arial" w:cs="Arial"/>
          <w:lang w:val="de-DE"/>
        </w:rPr>
      </w:pPr>
      <w:r w:rsidRPr="0035462B">
        <w:rPr>
          <w:rFonts w:ascii="Arial" w:eastAsia="Calibri" w:hAnsi="Arial" w:cs="Arial"/>
          <w:lang w:val="de-DE"/>
        </w:rPr>
        <w:t>Die Berufsausbildung zur Fachpraktikerin für Büromanagement/ zum Fachpraktiker für Büromanagement erfolgt nach dieser Ausbildungsregelung.</w:t>
      </w:r>
    </w:p>
    <w:p w14:paraId="3E176112" w14:textId="77777777" w:rsidR="00C4725D" w:rsidRPr="0035462B" w:rsidRDefault="00C4725D" w:rsidP="00C4725D">
      <w:pPr>
        <w:pStyle w:val="Listenabsatz"/>
        <w:spacing w:after="0" w:line="240" w:lineRule="auto"/>
        <w:ind w:left="0"/>
        <w:rPr>
          <w:rFonts w:ascii="Arial" w:eastAsia="Calibri" w:hAnsi="Arial" w:cs="Arial"/>
          <w:lang w:val="de-DE"/>
        </w:rPr>
      </w:pPr>
    </w:p>
    <w:p w14:paraId="21F3C9AE" w14:textId="77777777" w:rsidR="004C21E0" w:rsidRPr="0035462B" w:rsidRDefault="004C21E0" w:rsidP="004C21E0">
      <w:pPr>
        <w:pStyle w:val="Listenabsatz"/>
        <w:spacing w:after="0" w:line="240" w:lineRule="auto"/>
        <w:ind w:left="0"/>
        <w:jc w:val="center"/>
        <w:rPr>
          <w:rFonts w:ascii="Arial" w:hAnsi="Arial" w:cs="Arial"/>
          <w:b/>
          <w:lang w:val="de-DE"/>
        </w:rPr>
      </w:pPr>
      <w:r w:rsidRPr="0035462B">
        <w:rPr>
          <w:rFonts w:ascii="Arial" w:hAnsi="Arial" w:cs="Arial"/>
          <w:b/>
          <w:lang w:val="de-DE"/>
        </w:rPr>
        <w:t>§ 2</w:t>
      </w:r>
    </w:p>
    <w:p w14:paraId="208CDF65" w14:textId="77777777" w:rsidR="004C21E0" w:rsidRPr="0035462B" w:rsidRDefault="00C4725D" w:rsidP="004C21E0">
      <w:pPr>
        <w:pStyle w:val="Listenabsatz"/>
        <w:spacing w:after="0" w:line="240" w:lineRule="auto"/>
        <w:ind w:left="0"/>
        <w:jc w:val="center"/>
        <w:rPr>
          <w:rFonts w:ascii="Arial" w:hAnsi="Arial" w:cs="Arial"/>
          <w:b/>
          <w:lang w:val="de-DE"/>
        </w:rPr>
      </w:pPr>
      <w:r w:rsidRPr="0035462B">
        <w:rPr>
          <w:rFonts w:ascii="Arial" w:hAnsi="Arial" w:cs="Arial"/>
          <w:b/>
          <w:lang w:val="de-DE"/>
        </w:rPr>
        <w:t>Personenkreis</w:t>
      </w:r>
    </w:p>
    <w:p w14:paraId="5762EE98" w14:textId="77777777" w:rsidR="00AF43E3" w:rsidRPr="0035462B" w:rsidRDefault="00AF43E3" w:rsidP="004C21E0">
      <w:pPr>
        <w:pStyle w:val="Listenabsatz"/>
        <w:spacing w:after="0" w:line="240" w:lineRule="auto"/>
        <w:ind w:left="0"/>
        <w:jc w:val="center"/>
        <w:rPr>
          <w:rFonts w:ascii="Arial" w:hAnsi="Arial" w:cs="Arial"/>
          <w:b/>
          <w:lang w:val="de-DE"/>
        </w:rPr>
      </w:pPr>
    </w:p>
    <w:p w14:paraId="0968334F" w14:textId="30CC182E" w:rsidR="00C4725D" w:rsidRPr="0035462B" w:rsidRDefault="0035462B" w:rsidP="00C4725D">
      <w:pPr>
        <w:pStyle w:val="Listenabsatz"/>
        <w:spacing w:after="0" w:line="240" w:lineRule="auto"/>
        <w:ind w:left="0"/>
        <w:rPr>
          <w:rFonts w:ascii="Arial" w:hAnsi="Arial" w:cs="Arial"/>
          <w:lang w:val="de-DE"/>
        </w:rPr>
      </w:pPr>
      <w:r>
        <w:rPr>
          <w:rFonts w:ascii="Arial" w:hAnsi="Arial" w:cs="Arial"/>
          <w:lang w:val="de-DE"/>
        </w:rPr>
        <w:t xml:space="preserve">Diese </w:t>
      </w:r>
      <w:r w:rsidR="00C4725D" w:rsidRPr="0035462B">
        <w:rPr>
          <w:rFonts w:ascii="Arial" w:hAnsi="Arial" w:cs="Arial"/>
          <w:lang w:val="de-DE"/>
        </w:rPr>
        <w:t>Ausbildungsregelung regelt die Berufsausbildung gemäß § 66 BBiG für Personen im Sinne des § 2 SGB IX</w:t>
      </w:r>
      <w:r>
        <w:rPr>
          <w:rFonts w:ascii="Arial" w:hAnsi="Arial" w:cs="Arial"/>
          <w:lang w:val="de-DE"/>
        </w:rPr>
        <w:t>.</w:t>
      </w:r>
    </w:p>
    <w:p w14:paraId="7D851B5D" w14:textId="77777777" w:rsidR="004C21E0" w:rsidRPr="0035462B" w:rsidRDefault="004C21E0" w:rsidP="00C4725D">
      <w:pPr>
        <w:pStyle w:val="Listenabsatz"/>
        <w:spacing w:after="0" w:line="240" w:lineRule="auto"/>
        <w:ind w:left="0"/>
        <w:rPr>
          <w:rFonts w:ascii="Arial" w:hAnsi="Arial" w:cs="Arial"/>
          <w:lang w:val="de-DE"/>
        </w:rPr>
      </w:pPr>
    </w:p>
    <w:p w14:paraId="7677AB6E" w14:textId="77777777" w:rsidR="004C21E0" w:rsidRPr="0035462B" w:rsidRDefault="004C21E0" w:rsidP="004C21E0">
      <w:pPr>
        <w:pStyle w:val="Listenabsatz"/>
        <w:spacing w:after="0" w:line="240" w:lineRule="auto"/>
        <w:jc w:val="center"/>
        <w:rPr>
          <w:rFonts w:ascii="Arial" w:eastAsia="Calibri" w:hAnsi="Arial" w:cs="Arial"/>
          <w:b/>
          <w:lang w:val="de-DE"/>
        </w:rPr>
      </w:pPr>
      <w:r w:rsidRPr="0035462B">
        <w:rPr>
          <w:rFonts w:ascii="Arial" w:eastAsia="Calibri" w:hAnsi="Arial" w:cs="Arial"/>
          <w:b/>
          <w:lang w:val="de-DE"/>
        </w:rPr>
        <w:t>§ 3</w:t>
      </w:r>
    </w:p>
    <w:p w14:paraId="67F8837C" w14:textId="77777777" w:rsidR="004C21E0" w:rsidRPr="0035462B" w:rsidRDefault="004C21E0" w:rsidP="004C21E0">
      <w:pPr>
        <w:pStyle w:val="Listenabsatz"/>
        <w:spacing w:after="0" w:line="240" w:lineRule="auto"/>
        <w:jc w:val="center"/>
        <w:rPr>
          <w:rFonts w:ascii="Arial" w:eastAsia="Calibri" w:hAnsi="Arial" w:cs="Arial"/>
          <w:b/>
          <w:lang w:val="de-DE"/>
        </w:rPr>
      </w:pPr>
      <w:r w:rsidRPr="0035462B">
        <w:rPr>
          <w:rFonts w:ascii="Arial" w:eastAsia="Calibri" w:hAnsi="Arial" w:cs="Arial"/>
          <w:b/>
          <w:lang w:val="de-DE"/>
        </w:rPr>
        <w:t>Dauer der Berufsausbildung</w:t>
      </w:r>
    </w:p>
    <w:p w14:paraId="43D914DF" w14:textId="77777777" w:rsidR="00AF43E3" w:rsidRPr="0035462B" w:rsidRDefault="00AF43E3" w:rsidP="004C21E0">
      <w:pPr>
        <w:pStyle w:val="Listenabsatz"/>
        <w:spacing w:after="0" w:line="240" w:lineRule="auto"/>
        <w:jc w:val="center"/>
        <w:rPr>
          <w:rFonts w:ascii="Arial" w:eastAsia="Calibri" w:hAnsi="Arial" w:cs="Arial"/>
          <w:b/>
          <w:lang w:val="de-DE"/>
        </w:rPr>
      </w:pPr>
    </w:p>
    <w:p w14:paraId="7A028D45" w14:textId="77777777" w:rsidR="004C21E0" w:rsidRPr="0035462B" w:rsidRDefault="004C21E0" w:rsidP="004C21E0">
      <w:pPr>
        <w:pStyle w:val="Listenabsatz"/>
        <w:spacing w:after="0" w:line="240" w:lineRule="auto"/>
        <w:ind w:left="0"/>
        <w:rPr>
          <w:rFonts w:ascii="Arial" w:eastAsia="Calibri" w:hAnsi="Arial" w:cs="Arial"/>
          <w:lang w:val="de-DE"/>
        </w:rPr>
      </w:pPr>
      <w:r w:rsidRPr="0035462B">
        <w:rPr>
          <w:rFonts w:ascii="Arial" w:eastAsia="Calibri" w:hAnsi="Arial" w:cs="Arial"/>
          <w:lang w:val="de-DE"/>
        </w:rPr>
        <w:t>Die Ausbildung dauert drei Jahre</w:t>
      </w:r>
      <w:r w:rsidR="009F2540" w:rsidRPr="0035462B">
        <w:rPr>
          <w:rFonts w:ascii="Arial" w:eastAsia="Calibri" w:hAnsi="Arial" w:cs="Arial"/>
          <w:lang w:val="de-DE"/>
        </w:rPr>
        <w:t>.</w:t>
      </w:r>
    </w:p>
    <w:p w14:paraId="4EF27D3D" w14:textId="77777777" w:rsidR="004C21E0" w:rsidRPr="0035462B" w:rsidRDefault="004C21E0" w:rsidP="004C21E0">
      <w:pPr>
        <w:pStyle w:val="Listenabsatz"/>
        <w:spacing w:after="0" w:line="240" w:lineRule="auto"/>
        <w:ind w:left="0"/>
        <w:rPr>
          <w:rFonts w:ascii="Arial" w:eastAsia="Calibri" w:hAnsi="Arial" w:cs="Arial"/>
          <w:lang w:val="de-DE"/>
        </w:rPr>
      </w:pPr>
    </w:p>
    <w:p w14:paraId="47BB59A9" w14:textId="77777777" w:rsidR="004C21E0" w:rsidRPr="0035462B" w:rsidRDefault="004C21E0" w:rsidP="004C21E0">
      <w:pPr>
        <w:pStyle w:val="Listenabsatz"/>
        <w:spacing w:after="0" w:line="240" w:lineRule="auto"/>
        <w:jc w:val="center"/>
        <w:rPr>
          <w:rFonts w:ascii="Arial" w:eastAsia="Calibri" w:hAnsi="Arial" w:cs="Arial"/>
          <w:b/>
          <w:lang w:val="de-DE"/>
        </w:rPr>
      </w:pPr>
      <w:r w:rsidRPr="0035462B">
        <w:rPr>
          <w:rFonts w:ascii="Arial" w:eastAsia="Calibri" w:hAnsi="Arial" w:cs="Arial"/>
          <w:b/>
          <w:lang w:val="de-DE"/>
        </w:rPr>
        <w:t>§ 4</w:t>
      </w:r>
    </w:p>
    <w:p w14:paraId="796B93B0" w14:textId="77777777" w:rsidR="004C21E0" w:rsidRPr="0035462B" w:rsidRDefault="004C21E0" w:rsidP="004C21E0">
      <w:pPr>
        <w:pStyle w:val="Listenabsatz"/>
        <w:spacing w:after="0" w:line="240" w:lineRule="auto"/>
        <w:jc w:val="center"/>
        <w:rPr>
          <w:rFonts w:ascii="Arial" w:eastAsia="Calibri" w:hAnsi="Arial" w:cs="Arial"/>
          <w:b/>
          <w:lang w:val="de-DE"/>
        </w:rPr>
      </w:pPr>
      <w:r w:rsidRPr="0035462B">
        <w:rPr>
          <w:rFonts w:ascii="Arial" w:eastAsia="Calibri" w:hAnsi="Arial" w:cs="Arial"/>
          <w:b/>
          <w:lang w:val="de-DE"/>
        </w:rPr>
        <w:t>Ausbildungsstätten</w:t>
      </w:r>
    </w:p>
    <w:p w14:paraId="2F0DCB56" w14:textId="77777777" w:rsidR="00AF43E3" w:rsidRPr="0035462B" w:rsidRDefault="00AF43E3" w:rsidP="004C21E0">
      <w:pPr>
        <w:pStyle w:val="Listenabsatz"/>
        <w:spacing w:after="0" w:line="240" w:lineRule="auto"/>
        <w:jc w:val="center"/>
        <w:rPr>
          <w:rFonts w:ascii="Arial" w:eastAsia="Calibri" w:hAnsi="Arial" w:cs="Arial"/>
          <w:b/>
          <w:lang w:val="de-DE"/>
        </w:rPr>
      </w:pPr>
    </w:p>
    <w:p w14:paraId="3F3E7A95" w14:textId="77777777" w:rsidR="004C21E0" w:rsidRPr="0035462B" w:rsidRDefault="004C21E0" w:rsidP="004C21E0">
      <w:pPr>
        <w:spacing w:after="0" w:line="240" w:lineRule="auto"/>
        <w:rPr>
          <w:rFonts w:ascii="Arial" w:eastAsia="Calibri" w:hAnsi="Arial" w:cs="Arial"/>
          <w:lang w:val="de-DE"/>
        </w:rPr>
      </w:pPr>
      <w:r w:rsidRPr="0035462B">
        <w:rPr>
          <w:rFonts w:ascii="Arial" w:eastAsia="Calibri" w:hAnsi="Arial" w:cs="Arial"/>
          <w:lang w:val="de-DE"/>
        </w:rPr>
        <w:t>Die Ausbildung findet in ausbildungsrechtlich anerkannten Ausbildungsbetrieben und Ausbildungseinrichtungen statt.</w:t>
      </w:r>
    </w:p>
    <w:p w14:paraId="5AF185E3" w14:textId="77777777" w:rsidR="004C21E0" w:rsidRPr="0035462B" w:rsidRDefault="004C21E0" w:rsidP="004C21E0">
      <w:pPr>
        <w:spacing w:after="0" w:line="240" w:lineRule="auto"/>
        <w:rPr>
          <w:rFonts w:ascii="Arial" w:eastAsia="Calibri" w:hAnsi="Arial" w:cs="Arial"/>
          <w:lang w:val="de-DE"/>
        </w:rPr>
      </w:pPr>
    </w:p>
    <w:p w14:paraId="7EAA348C" w14:textId="77777777" w:rsidR="004C21E0" w:rsidRPr="0035462B" w:rsidRDefault="004C21E0" w:rsidP="004C21E0">
      <w:pPr>
        <w:spacing w:after="0" w:line="240" w:lineRule="auto"/>
        <w:jc w:val="center"/>
        <w:rPr>
          <w:rFonts w:ascii="Arial" w:hAnsi="Arial" w:cs="Arial"/>
          <w:b/>
          <w:lang w:val="de-DE"/>
        </w:rPr>
      </w:pPr>
      <w:r w:rsidRPr="0035462B">
        <w:rPr>
          <w:rFonts w:ascii="Arial" w:hAnsi="Arial" w:cs="Arial"/>
          <w:b/>
          <w:lang w:val="de-DE"/>
        </w:rPr>
        <w:t>§ 5</w:t>
      </w:r>
    </w:p>
    <w:p w14:paraId="62AECBF4" w14:textId="77777777" w:rsidR="004C21E0" w:rsidRPr="0035462B" w:rsidRDefault="004C21E0" w:rsidP="004C21E0">
      <w:pPr>
        <w:spacing w:after="0" w:line="240" w:lineRule="auto"/>
        <w:jc w:val="center"/>
        <w:rPr>
          <w:rFonts w:ascii="Arial" w:hAnsi="Arial" w:cs="Arial"/>
          <w:b/>
          <w:lang w:val="de-DE"/>
        </w:rPr>
      </w:pPr>
      <w:r w:rsidRPr="0035462B">
        <w:rPr>
          <w:rFonts w:ascii="Arial" w:hAnsi="Arial" w:cs="Arial"/>
          <w:b/>
          <w:lang w:val="de-DE"/>
        </w:rPr>
        <w:t>Eignung der Ausbildungsstätte</w:t>
      </w:r>
    </w:p>
    <w:p w14:paraId="66D33B76" w14:textId="77777777" w:rsidR="00AF43E3" w:rsidRPr="0035462B" w:rsidRDefault="00AF43E3" w:rsidP="004C21E0">
      <w:pPr>
        <w:spacing w:after="0" w:line="240" w:lineRule="auto"/>
        <w:jc w:val="center"/>
        <w:rPr>
          <w:rFonts w:ascii="Arial" w:hAnsi="Arial" w:cs="Arial"/>
          <w:b/>
          <w:lang w:val="de-DE"/>
        </w:rPr>
      </w:pPr>
    </w:p>
    <w:p w14:paraId="509D0651" w14:textId="6DAC36AD" w:rsidR="004C21E0" w:rsidRPr="00BB7824" w:rsidRDefault="00BB7824" w:rsidP="00BB7824">
      <w:pPr>
        <w:spacing w:after="0" w:line="240" w:lineRule="auto"/>
        <w:rPr>
          <w:rFonts w:ascii="Arial" w:hAnsi="Arial" w:cs="Arial"/>
          <w:lang w:val="de-DE"/>
        </w:rPr>
      </w:pPr>
      <w:r w:rsidRPr="00BB7824">
        <w:rPr>
          <w:rFonts w:ascii="Arial" w:hAnsi="Arial" w:cs="Arial"/>
          <w:lang w:val="de-DE"/>
        </w:rPr>
        <w:t>(1</w:t>
      </w:r>
      <w:r>
        <w:rPr>
          <w:rFonts w:ascii="Arial" w:hAnsi="Arial" w:cs="Arial"/>
          <w:lang w:val="de-DE"/>
        </w:rPr>
        <w:t xml:space="preserve">) </w:t>
      </w:r>
      <w:r w:rsidR="009E379B">
        <w:rPr>
          <w:rFonts w:ascii="Arial" w:hAnsi="Arial" w:cs="Arial"/>
          <w:lang w:val="de-DE"/>
        </w:rPr>
        <w:t xml:space="preserve"> </w:t>
      </w:r>
      <w:r w:rsidR="004C21E0" w:rsidRPr="00BB7824">
        <w:rPr>
          <w:rFonts w:ascii="Arial" w:hAnsi="Arial" w:cs="Arial"/>
          <w:lang w:val="de-DE"/>
        </w:rPr>
        <w:t>Behinderte Menschen dürfen nach dieser Ausbildungsregelung nur in dafür geeigneten anerkannten Betrieben und Ausbildungseinric</w:t>
      </w:r>
      <w:r w:rsidR="009F2540" w:rsidRPr="00BB7824">
        <w:rPr>
          <w:rFonts w:ascii="Arial" w:hAnsi="Arial" w:cs="Arial"/>
          <w:lang w:val="de-DE"/>
        </w:rPr>
        <w:t>htungen ausgebildet w</w:t>
      </w:r>
      <w:r w:rsidR="0035462B" w:rsidRPr="00BB7824">
        <w:rPr>
          <w:rFonts w:ascii="Arial" w:hAnsi="Arial" w:cs="Arial"/>
          <w:lang w:val="de-DE"/>
        </w:rPr>
        <w:t>e</w:t>
      </w:r>
      <w:r w:rsidR="009F2540" w:rsidRPr="00BB7824">
        <w:rPr>
          <w:rFonts w:ascii="Arial" w:hAnsi="Arial" w:cs="Arial"/>
          <w:lang w:val="de-DE"/>
        </w:rPr>
        <w:t>rden.</w:t>
      </w:r>
    </w:p>
    <w:p w14:paraId="33083335" w14:textId="77777777" w:rsidR="00FF1FFB" w:rsidRPr="0035462B" w:rsidRDefault="00FF1FFB" w:rsidP="00FF1FFB">
      <w:pPr>
        <w:rPr>
          <w:rFonts w:ascii="Arial" w:hAnsi="Arial" w:cs="Arial"/>
          <w:lang w:val="de-DE"/>
        </w:rPr>
      </w:pPr>
    </w:p>
    <w:p w14:paraId="5CA153AA" w14:textId="4D3FE461" w:rsidR="004C21E0" w:rsidRPr="0035462B" w:rsidRDefault="004C21E0" w:rsidP="004C21E0">
      <w:pPr>
        <w:spacing w:after="0" w:line="240" w:lineRule="auto"/>
        <w:rPr>
          <w:rFonts w:ascii="Arial" w:hAnsi="Arial" w:cs="Arial"/>
          <w:lang w:val="de-DE"/>
        </w:rPr>
      </w:pPr>
      <w:r w:rsidRPr="0035462B">
        <w:rPr>
          <w:rFonts w:ascii="Arial" w:hAnsi="Arial" w:cs="Arial"/>
          <w:lang w:val="de-DE"/>
        </w:rPr>
        <w:t>(2)</w:t>
      </w:r>
      <w:r w:rsidR="00BB7824">
        <w:rPr>
          <w:rFonts w:ascii="Arial" w:hAnsi="Arial" w:cs="Arial"/>
          <w:lang w:val="de-DE"/>
        </w:rPr>
        <w:t xml:space="preserve"> </w:t>
      </w:r>
      <w:r w:rsidRPr="0035462B">
        <w:rPr>
          <w:rFonts w:ascii="Arial" w:hAnsi="Arial" w:cs="Arial"/>
          <w:lang w:val="de-DE"/>
        </w:rPr>
        <w:t xml:space="preserve"> Neben den in § 27 BBiG festgelegten Anforderungen muss die Ausbildungsstätte hinsichtlich der Räume, Ausstattung und Einrichtung den besonderen Erfordernissen der Ausbildung von behinderten Menschen gerecht werden.</w:t>
      </w:r>
    </w:p>
    <w:p w14:paraId="341391AD" w14:textId="77777777" w:rsidR="00FF1FFB" w:rsidRPr="0035462B" w:rsidRDefault="00FF1FFB" w:rsidP="004C21E0">
      <w:pPr>
        <w:spacing w:after="0" w:line="240" w:lineRule="auto"/>
        <w:rPr>
          <w:rFonts w:ascii="Arial" w:hAnsi="Arial" w:cs="Arial"/>
          <w:lang w:val="de-DE"/>
        </w:rPr>
      </w:pPr>
    </w:p>
    <w:p w14:paraId="6DC8696B" w14:textId="75E1CD07" w:rsidR="004C21E0" w:rsidRPr="0035462B" w:rsidRDefault="004C21E0" w:rsidP="004C21E0">
      <w:pPr>
        <w:spacing w:after="0" w:line="240" w:lineRule="auto"/>
        <w:rPr>
          <w:rFonts w:ascii="Arial" w:hAnsi="Arial" w:cs="Arial"/>
          <w:lang w:val="de-DE"/>
        </w:rPr>
      </w:pPr>
      <w:r w:rsidRPr="0035462B">
        <w:rPr>
          <w:rFonts w:ascii="Arial" w:hAnsi="Arial" w:cs="Arial"/>
          <w:lang w:val="de-DE"/>
        </w:rPr>
        <w:t>(3)</w:t>
      </w:r>
      <w:r w:rsidR="00BB7824">
        <w:rPr>
          <w:rFonts w:ascii="Arial" w:hAnsi="Arial" w:cs="Arial"/>
          <w:lang w:val="de-DE"/>
        </w:rPr>
        <w:t xml:space="preserve"> </w:t>
      </w:r>
      <w:r w:rsidRPr="0035462B">
        <w:rPr>
          <w:rFonts w:ascii="Arial" w:hAnsi="Arial" w:cs="Arial"/>
          <w:lang w:val="de-DE"/>
        </w:rPr>
        <w:t xml:space="preserve"> Es müssen ausreichend Ausbilderinnen/Ausbilder zur Verfügung stehen. Die Anzahl der Ausbilderinnen/Ausbilder muss in einem angemessenen Verhältnis zur Anzahl der Auszubildenden stehen. Dabei ist ein Ausbilderschlüssel von in der Regel höchstens eins zu acht anzuwenden.</w:t>
      </w:r>
    </w:p>
    <w:p w14:paraId="3C812A54" w14:textId="77777777" w:rsidR="004C21E0" w:rsidRPr="0035462B" w:rsidRDefault="004C21E0" w:rsidP="004C21E0">
      <w:pPr>
        <w:spacing w:after="0" w:line="240" w:lineRule="auto"/>
        <w:rPr>
          <w:rFonts w:ascii="Arial" w:hAnsi="Arial" w:cs="Arial"/>
          <w:lang w:val="de-DE"/>
        </w:rPr>
      </w:pPr>
    </w:p>
    <w:p w14:paraId="4241A71E" w14:textId="77777777" w:rsidR="00172C5C" w:rsidRPr="0035462B" w:rsidRDefault="00172C5C" w:rsidP="003A686D">
      <w:pPr>
        <w:spacing w:after="0" w:line="240" w:lineRule="auto"/>
        <w:jc w:val="center"/>
        <w:rPr>
          <w:rFonts w:ascii="Arial" w:hAnsi="Arial" w:cs="Arial"/>
          <w:b/>
          <w:lang w:val="de-DE"/>
        </w:rPr>
      </w:pPr>
    </w:p>
    <w:p w14:paraId="6BB4F221" w14:textId="5134D14C" w:rsidR="003A686D" w:rsidRPr="0035462B" w:rsidRDefault="003A686D" w:rsidP="003A686D">
      <w:pPr>
        <w:spacing w:after="0" w:line="240" w:lineRule="auto"/>
        <w:jc w:val="center"/>
        <w:rPr>
          <w:rFonts w:ascii="Arial" w:hAnsi="Arial" w:cs="Arial"/>
          <w:b/>
          <w:lang w:val="de-DE"/>
        </w:rPr>
      </w:pPr>
      <w:r w:rsidRPr="0035462B">
        <w:rPr>
          <w:rFonts w:ascii="Arial" w:hAnsi="Arial" w:cs="Arial"/>
          <w:b/>
          <w:lang w:val="de-DE"/>
        </w:rPr>
        <w:lastRenderedPageBreak/>
        <w:t>§ 6</w:t>
      </w:r>
    </w:p>
    <w:p w14:paraId="17B9B9BA" w14:textId="77777777" w:rsidR="003A686D" w:rsidRPr="0035462B" w:rsidRDefault="003A686D" w:rsidP="003A686D">
      <w:pPr>
        <w:spacing w:after="0" w:line="240" w:lineRule="auto"/>
        <w:jc w:val="center"/>
        <w:rPr>
          <w:rFonts w:ascii="Arial" w:hAnsi="Arial" w:cs="Arial"/>
          <w:b/>
          <w:lang w:val="de-DE"/>
        </w:rPr>
      </w:pPr>
      <w:r w:rsidRPr="0035462B">
        <w:rPr>
          <w:rFonts w:ascii="Arial" w:hAnsi="Arial" w:cs="Arial"/>
          <w:b/>
          <w:lang w:val="de-DE"/>
        </w:rPr>
        <w:t>Eignung der Ausbilder/Ausbilderinnen</w:t>
      </w:r>
    </w:p>
    <w:p w14:paraId="4B16D109" w14:textId="77777777" w:rsidR="00AF43E3" w:rsidRPr="0035462B" w:rsidRDefault="00AF43E3" w:rsidP="003A686D">
      <w:pPr>
        <w:spacing w:after="0" w:line="240" w:lineRule="auto"/>
        <w:jc w:val="center"/>
        <w:rPr>
          <w:rFonts w:ascii="Arial" w:hAnsi="Arial" w:cs="Arial"/>
          <w:b/>
          <w:lang w:val="de-DE"/>
        </w:rPr>
      </w:pPr>
    </w:p>
    <w:p w14:paraId="455E3683" w14:textId="15D18A1A" w:rsidR="00AF43E3" w:rsidRPr="0035462B" w:rsidRDefault="00AF43E3" w:rsidP="00AF43E3">
      <w:pPr>
        <w:spacing w:after="0" w:line="240" w:lineRule="auto"/>
        <w:rPr>
          <w:rFonts w:ascii="Arial" w:hAnsi="Arial" w:cs="Arial"/>
          <w:lang w:val="de-DE"/>
        </w:rPr>
      </w:pPr>
      <w:r w:rsidRPr="0035462B">
        <w:rPr>
          <w:rFonts w:ascii="Arial" w:hAnsi="Arial" w:cs="Arial"/>
          <w:lang w:val="de-DE"/>
        </w:rPr>
        <w:t>(1)</w:t>
      </w:r>
      <w:r w:rsidR="009E379B">
        <w:rPr>
          <w:rFonts w:ascii="Arial" w:hAnsi="Arial" w:cs="Arial"/>
          <w:lang w:val="de-DE"/>
        </w:rPr>
        <w:t xml:space="preserve">  </w:t>
      </w:r>
      <w:r w:rsidR="003A686D" w:rsidRPr="0035462B">
        <w:rPr>
          <w:rFonts w:ascii="Arial" w:hAnsi="Arial" w:cs="Arial"/>
          <w:lang w:val="de-DE"/>
        </w:rPr>
        <w:t>Ausbilderinnen/Ausbilder</w:t>
      </w:r>
      <w:r w:rsidR="009F2540" w:rsidRPr="0035462B">
        <w:rPr>
          <w:rFonts w:ascii="Arial" w:hAnsi="Arial" w:cs="Arial"/>
          <w:lang w:val="de-DE"/>
        </w:rPr>
        <w:t>,</w:t>
      </w:r>
      <w:r w:rsidR="003A686D" w:rsidRPr="0035462B">
        <w:rPr>
          <w:rFonts w:ascii="Arial" w:hAnsi="Arial" w:cs="Arial"/>
          <w:lang w:val="de-DE"/>
        </w:rPr>
        <w:t xml:space="preserve"> die im Rahmen einer Ausbildung nach § 66 BBiG erstmals tätig werden, müssen neben der persönlichen, berufsspezifisch fachlichen und berufspädagogischen Eignung (AEVO u. a.) eine mehrjährige Erfahrung in der Ausbildung sowie zusätzliche behindertenspezifische Qualifikationen nachweisen.</w:t>
      </w:r>
    </w:p>
    <w:p w14:paraId="4A5E1D2D" w14:textId="77777777" w:rsidR="00AF43E3" w:rsidRPr="0035462B" w:rsidRDefault="00AF43E3" w:rsidP="00AF43E3">
      <w:pPr>
        <w:rPr>
          <w:rFonts w:ascii="Arial" w:hAnsi="Arial" w:cs="Arial"/>
          <w:lang w:val="de-DE"/>
        </w:rPr>
      </w:pPr>
    </w:p>
    <w:p w14:paraId="17921C2B" w14:textId="7F26CD4C" w:rsidR="00AF43E3" w:rsidRPr="0035462B" w:rsidRDefault="00AF43E3" w:rsidP="004C21E0">
      <w:pPr>
        <w:spacing w:after="0" w:line="240" w:lineRule="auto"/>
        <w:rPr>
          <w:rFonts w:ascii="Arial" w:hAnsi="Arial" w:cs="Arial"/>
          <w:lang w:val="de-DE"/>
        </w:rPr>
      </w:pPr>
      <w:r w:rsidRPr="0035462B">
        <w:rPr>
          <w:rFonts w:ascii="Arial" w:hAnsi="Arial" w:cs="Arial"/>
          <w:lang w:val="de-DE"/>
        </w:rPr>
        <w:t>(2)</w:t>
      </w:r>
      <w:r w:rsidR="009E379B">
        <w:rPr>
          <w:rFonts w:ascii="Arial" w:hAnsi="Arial" w:cs="Arial"/>
          <w:lang w:val="de-DE"/>
        </w:rPr>
        <w:t xml:space="preserve">  </w:t>
      </w:r>
      <w:r w:rsidR="003A686D" w:rsidRPr="0035462B">
        <w:rPr>
          <w:rFonts w:ascii="Arial" w:hAnsi="Arial" w:cs="Arial"/>
          <w:lang w:val="de-DE"/>
        </w:rPr>
        <w:t xml:space="preserve">Anforderungsprofil </w:t>
      </w:r>
      <w:r w:rsidR="0070678E" w:rsidRPr="0035462B">
        <w:rPr>
          <w:rFonts w:ascii="Arial" w:hAnsi="Arial" w:cs="Arial"/>
          <w:lang w:val="de-DE"/>
        </w:rPr>
        <w:br/>
      </w:r>
    </w:p>
    <w:p w14:paraId="5B4F68C6" w14:textId="77777777" w:rsidR="00AF43E3" w:rsidRPr="0035462B" w:rsidRDefault="003A686D" w:rsidP="004C21E0">
      <w:pPr>
        <w:spacing w:after="0" w:line="240" w:lineRule="auto"/>
        <w:rPr>
          <w:rFonts w:ascii="Arial" w:hAnsi="Arial" w:cs="Arial"/>
          <w:lang w:val="de-DE"/>
        </w:rPr>
      </w:pPr>
      <w:r w:rsidRPr="0035462B">
        <w:rPr>
          <w:rFonts w:ascii="Arial" w:hAnsi="Arial" w:cs="Arial"/>
          <w:lang w:val="de-DE"/>
        </w:rPr>
        <w:t>Ausbilderinnen/Ausbilder müssen eine rehabilitationspädagogische Zusatzqualifikation nachweisen und dabei folgende Kompetenzfelder abdecken:</w:t>
      </w:r>
    </w:p>
    <w:p w14:paraId="107354E4" w14:textId="77777777" w:rsidR="00AF43E3" w:rsidRPr="0035462B" w:rsidRDefault="003A686D" w:rsidP="004C21E0">
      <w:pPr>
        <w:spacing w:after="0" w:line="240" w:lineRule="auto"/>
        <w:rPr>
          <w:rFonts w:ascii="Arial" w:hAnsi="Arial" w:cs="Arial"/>
          <w:lang w:val="de-DE"/>
        </w:rPr>
      </w:pPr>
      <w:r w:rsidRPr="0035462B">
        <w:rPr>
          <w:rFonts w:ascii="Arial" w:hAnsi="Arial" w:cs="Arial"/>
          <w:lang w:val="de-DE"/>
        </w:rPr>
        <w:t xml:space="preserve"> – Reflexion der betrieblichen Ausbildungspraxis</w:t>
      </w:r>
    </w:p>
    <w:p w14:paraId="338C63F4" w14:textId="77777777" w:rsidR="00AF43E3" w:rsidRPr="0035462B" w:rsidRDefault="003A686D" w:rsidP="004C21E0">
      <w:pPr>
        <w:spacing w:after="0" w:line="240" w:lineRule="auto"/>
        <w:rPr>
          <w:rFonts w:ascii="Arial" w:hAnsi="Arial" w:cs="Arial"/>
          <w:lang w:val="de-DE"/>
        </w:rPr>
      </w:pPr>
      <w:r w:rsidRPr="0035462B">
        <w:rPr>
          <w:rFonts w:ascii="Arial" w:hAnsi="Arial" w:cs="Arial"/>
          <w:lang w:val="de-DE"/>
        </w:rPr>
        <w:t xml:space="preserve"> – Psychologie</w:t>
      </w:r>
    </w:p>
    <w:p w14:paraId="2BE3592A" w14:textId="77777777" w:rsidR="00AF43E3" w:rsidRPr="0035462B" w:rsidRDefault="003A686D" w:rsidP="004C21E0">
      <w:pPr>
        <w:spacing w:after="0" w:line="240" w:lineRule="auto"/>
        <w:rPr>
          <w:rFonts w:ascii="Arial" w:hAnsi="Arial" w:cs="Arial"/>
          <w:lang w:val="de-DE"/>
        </w:rPr>
      </w:pPr>
      <w:r w:rsidRPr="0035462B">
        <w:rPr>
          <w:rFonts w:ascii="Arial" w:hAnsi="Arial" w:cs="Arial"/>
          <w:lang w:val="de-DE"/>
        </w:rPr>
        <w:t xml:space="preserve"> – Pädagogik, Didaktik</w:t>
      </w:r>
    </w:p>
    <w:p w14:paraId="4BE06BB6" w14:textId="77777777" w:rsidR="00AF43E3" w:rsidRPr="0035462B" w:rsidRDefault="003A686D" w:rsidP="004C21E0">
      <w:pPr>
        <w:spacing w:after="0" w:line="240" w:lineRule="auto"/>
        <w:rPr>
          <w:rFonts w:ascii="Arial" w:hAnsi="Arial" w:cs="Arial"/>
          <w:lang w:val="de-DE"/>
        </w:rPr>
      </w:pPr>
      <w:r w:rsidRPr="0035462B">
        <w:rPr>
          <w:rFonts w:ascii="Arial" w:hAnsi="Arial" w:cs="Arial"/>
          <w:lang w:val="de-DE"/>
        </w:rPr>
        <w:t xml:space="preserve"> – Rehabilitationskunde</w:t>
      </w:r>
    </w:p>
    <w:p w14:paraId="7B90FB95" w14:textId="77777777" w:rsidR="00AF43E3" w:rsidRPr="0035462B" w:rsidRDefault="003A686D" w:rsidP="004C21E0">
      <w:pPr>
        <w:spacing w:after="0" w:line="240" w:lineRule="auto"/>
        <w:rPr>
          <w:rFonts w:ascii="Arial" w:hAnsi="Arial" w:cs="Arial"/>
          <w:lang w:val="de-DE"/>
        </w:rPr>
      </w:pPr>
      <w:r w:rsidRPr="0035462B">
        <w:rPr>
          <w:rFonts w:ascii="Arial" w:hAnsi="Arial" w:cs="Arial"/>
          <w:lang w:val="de-DE"/>
        </w:rPr>
        <w:t xml:space="preserve"> – Interdisziplinäre Projektarbeit</w:t>
      </w:r>
    </w:p>
    <w:p w14:paraId="04107480" w14:textId="77777777" w:rsidR="00AF43E3" w:rsidRPr="0035462B" w:rsidRDefault="003A686D" w:rsidP="004C21E0">
      <w:pPr>
        <w:spacing w:after="0" w:line="240" w:lineRule="auto"/>
        <w:rPr>
          <w:rFonts w:ascii="Arial" w:hAnsi="Arial" w:cs="Arial"/>
          <w:lang w:val="de-DE"/>
        </w:rPr>
      </w:pPr>
      <w:r w:rsidRPr="0035462B">
        <w:rPr>
          <w:rFonts w:ascii="Arial" w:hAnsi="Arial" w:cs="Arial"/>
          <w:lang w:val="de-DE"/>
        </w:rPr>
        <w:t xml:space="preserve"> – Arbeitskunde/Arbeitspädagogik</w:t>
      </w:r>
    </w:p>
    <w:p w14:paraId="0651FF3C" w14:textId="77777777" w:rsidR="00AF43E3" w:rsidRPr="0035462B" w:rsidRDefault="003A686D" w:rsidP="004C21E0">
      <w:pPr>
        <w:spacing w:after="0" w:line="240" w:lineRule="auto"/>
        <w:rPr>
          <w:rFonts w:ascii="Arial" w:hAnsi="Arial" w:cs="Arial"/>
          <w:lang w:val="de-DE"/>
        </w:rPr>
      </w:pPr>
      <w:r w:rsidRPr="0035462B">
        <w:rPr>
          <w:rFonts w:ascii="Arial" w:hAnsi="Arial" w:cs="Arial"/>
          <w:lang w:val="de-DE"/>
        </w:rPr>
        <w:t xml:space="preserve"> – Recht</w:t>
      </w:r>
    </w:p>
    <w:p w14:paraId="12B96522" w14:textId="77777777" w:rsidR="00AF43E3" w:rsidRPr="0035462B" w:rsidRDefault="00AF43E3" w:rsidP="004C21E0">
      <w:pPr>
        <w:spacing w:after="0" w:line="240" w:lineRule="auto"/>
        <w:rPr>
          <w:rFonts w:ascii="Arial" w:hAnsi="Arial" w:cs="Arial"/>
          <w:lang w:val="de-DE"/>
        </w:rPr>
      </w:pPr>
      <w:r w:rsidRPr="0035462B">
        <w:rPr>
          <w:rFonts w:ascii="Arial" w:hAnsi="Arial" w:cs="Arial"/>
          <w:lang w:val="de-DE"/>
        </w:rPr>
        <w:t xml:space="preserve"> – Medizin</w:t>
      </w:r>
      <w:r w:rsidR="0070678E" w:rsidRPr="0035462B">
        <w:rPr>
          <w:rFonts w:ascii="Arial" w:hAnsi="Arial" w:cs="Arial"/>
          <w:lang w:val="de-DE"/>
        </w:rPr>
        <w:br/>
      </w:r>
    </w:p>
    <w:p w14:paraId="6D699600" w14:textId="77777777" w:rsidR="00AF43E3" w:rsidRPr="0035462B" w:rsidRDefault="003A686D" w:rsidP="004C21E0">
      <w:pPr>
        <w:spacing w:after="0" w:line="240" w:lineRule="auto"/>
        <w:rPr>
          <w:rFonts w:ascii="Arial" w:hAnsi="Arial" w:cs="Arial"/>
          <w:lang w:val="de-DE"/>
        </w:rPr>
      </w:pPr>
      <w:r w:rsidRPr="0035462B">
        <w:rPr>
          <w:rFonts w:ascii="Arial" w:hAnsi="Arial" w:cs="Arial"/>
          <w:lang w:val="de-DE"/>
        </w:rPr>
        <w:t>Um die besonderen Anforderungen des § 66 BBiG zu erfüllen, soll ein Qualifizierungsumfang von 320</w:t>
      </w:r>
      <w:r w:rsidR="00AF43E3" w:rsidRPr="0035462B">
        <w:rPr>
          <w:rFonts w:ascii="Arial" w:hAnsi="Arial" w:cs="Arial"/>
          <w:lang w:val="de-DE"/>
        </w:rPr>
        <w:t xml:space="preserve"> Stunden sichergestellt werden.</w:t>
      </w:r>
    </w:p>
    <w:p w14:paraId="06AC773D" w14:textId="77777777" w:rsidR="00AF43E3" w:rsidRPr="0035462B" w:rsidRDefault="00AF43E3" w:rsidP="004C21E0">
      <w:pPr>
        <w:spacing w:after="0" w:line="240" w:lineRule="auto"/>
        <w:rPr>
          <w:rFonts w:ascii="Arial" w:hAnsi="Arial" w:cs="Arial"/>
          <w:lang w:val="de-DE"/>
        </w:rPr>
      </w:pPr>
    </w:p>
    <w:p w14:paraId="21670EBE" w14:textId="0258DCC5" w:rsidR="00AF43E3" w:rsidRPr="0035462B" w:rsidRDefault="003A686D" w:rsidP="004C21E0">
      <w:pPr>
        <w:spacing w:after="0" w:line="240" w:lineRule="auto"/>
        <w:rPr>
          <w:rFonts w:ascii="Arial" w:hAnsi="Arial" w:cs="Arial"/>
          <w:lang w:val="de-DE"/>
        </w:rPr>
      </w:pPr>
      <w:r w:rsidRPr="0035462B">
        <w:rPr>
          <w:rFonts w:ascii="Arial" w:hAnsi="Arial" w:cs="Arial"/>
          <w:lang w:val="de-DE"/>
        </w:rPr>
        <w:t>(3)</w:t>
      </w:r>
      <w:r w:rsidR="009E379B">
        <w:rPr>
          <w:rFonts w:ascii="Arial" w:hAnsi="Arial" w:cs="Arial"/>
          <w:lang w:val="de-DE"/>
        </w:rPr>
        <w:t xml:space="preserve">  </w:t>
      </w:r>
      <w:r w:rsidRPr="0035462B">
        <w:rPr>
          <w:rFonts w:ascii="Arial" w:hAnsi="Arial" w:cs="Arial"/>
          <w:lang w:val="de-DE"/>
        </w:rPr>
        <w:t xml:space="preserve"> Von dem Erfordernis des Nachweises einer rehabilitationspädagogischen Zusatzqualifikation soll bei Betrieben abgesehen werden, wenn die Qualität der Ausbildung auf andere Weise sichergestellt ist. Die Qualität ist in der Regel sichergestellt, wenn eine Unterstützung durch eine geeignete Ausbildungseinrichtung erfolgt.</w:t>
      </w:r>
    </w:p>
    <w:p w14:paraId="09AD4F9E" w14:textId="77777777" w:rsidR="00AF43E3" w:rsidRPr="0035462B" w:rsidRDefault="00AF43E3" w:rsidP="004C21E0">
      <w:pPr>
        <w:spacing w:after="0" w:line="240" w:lineRule="auto"/>
        <w:rPr>
          <w:rFonts w:ascii="Arial" w:hAnsi="Arial" w:cs="Arial"/>
          <w:lang w:val="de-DE"/>
        </w:rPr>
      </w:pPr>
    </w:p>
    <w:p w14:paraId="58D4038A" w14:textId="7FB57222" w:rsidR="00AF43E3" w:rsidRPr="0035462B" w:rsidRDefault="00984966" w:rsidP="004C21E0">
      <w:pPr>
        <w:spacing w:after="0" w:line="240" w:lineRule="auto"/>
        <w:rPr>
          <w:rFonts w:ascii="Arial" w:hAnsi="Arial" w:cs="Arial"/>
          <w:lang w:val="de-DE"/>
        </w:rPr>
      </w:pPr>
      <w:r w:rsidRPr="0035462B">
        <w:rPr>
          <w:rFonts w:ascii="Arial" w:hAnsi="Arial" w:cs="Arial"/>
          <w:lang w:val="de-DE"/>
        </w:rPr>
        <w:t>4)</w:t>
      </w:r>
      <w:r w:rsidR="009E379B">
        <w:rPr>
          <w:rFonts w:ascii="Arial" w:hAnsi="Arial" w:cs="Arial"/>
          <w:lang w:val="de-DE"/>
        </w:rPr>
        <w:t xml:space="preserve">  </w:t>
      </w:r>
      <w:r w:rsidR="003A686D" w:rsidRPr="0035462B">
        <w:rPr>
          <w:rFonts w:ascii="Arial" w:hAnsi="Arial" w:cs="Arial"/>
          <w:lang w:val="de-DE"/>
        </w:rPr>
        <w:t>Ausbilderinnen/Ausbilder</w:t>
      </w:r>
      <w:r w:rsidR="0070678E" w:rsidRPr="0035462B">
        <w:rPr>
          <w:rFonts w:ascii="Arial" w:hAnsi="Arial" w:cs="Arial"/>
          <w:lang w:val="de-DE"/>
        </w:rPr>
        <w:t>,</w:t>
      </w:r>
      <w:r w:rsidR="003A686D" w:rsidRPr="0035462B">
        <w:rPr>
          <w:rFonts w:ascii="Arial" w:hAnsi="Arial" w:cs="Arial"/>
          <w:lang w:val="de-DE"/>
        </w:rPr>
        <w:t xml:space="preserve"> die im Rahmen einer Ausbildung nach § 66 BBiG</w:t>
      </w:r>
      <w:r w:rsidR="0070678E" w:rsidRPr="0035462B">
        <w:rPr>
          <w:rFonts w:ascii="Arial" w:hAnsi="Arial" w:cs="Arial"/>
          <w:lang w:val="de-DE"/>
        </w:rPr>
        <w:t xml:space="preserve"> </w:t>
      </w:r>
      <w:r w:rsidR="003A686D" w:rsidRPr="0035462B">
        <w:rPr>
          <w:rFonts w:ascii="Arial" w:hAnsi="Arial" w:cs="Arial"/>
          <w:lang w:val="de-DE"/>
        </w:rPr>
        <w:t>bereits tätig sind, haben innerhalb eines Zeitraumes von höchstens fünf Jahren die notwendigen Qualifikation</w:t>
      </w:r>
      <w:r w:rsidR="00AF43E3" w:rsidRPr="0035462B">
        <w:rPr>
          <w:rFonts w:ascii="Arial" w:hAnsi="Arial" w:cs="Arial"/>
          <w:lang w:val="de-DE"/>
        </w:rPr>
        <w:t>en gemäß Absatz 2 nachzuweisen.</w:t>
      </w:r>
      <w:r w:rsidR="0070678E" w:rsidRPr="0035462B">
        <w:rPr>
          <w:rFonts w:ascii="Arial" w:hAnsi="Arial" w:cs="Arial"/>
          <w:lang w:val="de-DE"/>
        </w:rPr>
        <w:br/>
      </w:r>
    </w:p>
    <w:p w14:paraId="5898A63D" w14:textId="77777777" w:rsidR="003A686D" w:rsidRPr="0035462B" w:rsidRDefault="003A686D" w:rsidP="004C21E0">
      <w:pPr>
        <w:spacing w:after="0" w:line="240" w:lineRule="auto"/>
        <w:rPr>
          <w:rFonts w:ascii="Arial" w:hAnsi="Arial" w:cs="Arial"/>
          <w:b/>
          <w:lang w:val="de-DE"/>
        </w:rPr>
      </w:pPr>
      <w:r w:rsidRPr="0035462B">
        <w:rPr>
          <w:rFonts w:ascii="Arial" w:hAnsi="Arial" w:cs="Arial"/>
          <w:lang w:val="de-DE"/>
        </w:rPr>
        <w:t>Die Anforderungen an Ausbilderinnen/Ausbilder gemäß Absatz 2 gelten als erfüllt, wenn die behindertenspezifischen Zusatzqualifikationen auf andere Weise glaubhaft gemacht werden können.</w:t>
      </w:r>
    </w:p>
    <w:p w14:paraId="732E5B95" w14:textId="77777777" w:rsidR="003A686D" w:rsidRPr="0035462B" w:rsidRDefault="003A686D" w:rsidP="003A686D">
      <w:pPr>
        <w:tabs>
          <w:tab w:val="left" w:pos="2475"/>
        </w:tabs>
        <w:rPr>
          <w:rFonts w:ascii="Arial" w:hAnsi="Arial" w:cs="Arial"/>
          <w:lang w:val="de-DE"/>
        </w:rPr>
      </w:pPr>
    </w:p>
    <w:p w14:paraId="547C52C5" w14:textId="77777777" w:rsidR="00AF43E3" w:rsidRPr="0035462B" w:rsidRDefault="00AF43E3" w:rsidP="00AF43E3">
      <w:pPr>
        <w:tabs>
          <w:tab w:val="left" w:pos="2475"/>
        </w:tabs>
        <w:spacing w:after="0"/>
        <w:jc w:val="center"/>
        <w:rPr>
          <w:rFonts w:ascii="Arial" w:hAnsi="Arial" w:cs="Arial"/>
          <w:b/>
          <w:lang w:val="de-DE"/>
        </w:rPr>
      </w:pPr>
      <w:r w:rsidRPr="0035462B">
        <w:rPr>
          <w:rFonts w:ascii="Arial" w:hAnsi="Arial" w:cs="Arial"/>
          <w:b/>
          <w:lang w:val="de-DE"/>
        </w:rPr>
        <w:t>§ 7</w:t>
      </w:r>
    </w:p>
    <w:p w14:paraId="40804248" w14:textId="77777777" w:rsidR="00AF43E3" w:rsidRPr="0035462B" w:rsidRDefault="00AF43E3" w:rsidP="00AF43E3">
      <w:pPr>
        <w:tabs>
          <w:tab w:val="left" w:pos="2475"/>
        </w:tabs>
        <w:spacing w:after="0"/>
        <w:jc w:val="center"/>
        <w:rPr>
          <w:rFonts w:ascii="Arial" w:hAnsi="Arial" w:cs="Arial"/>
          <w:b/>
          <w:lang w:val="de-DE"/>
        </w:rPr>
      </w:pPr>
      <w:r w:rsidRPr="0035462B">
        <w:rPr>
          <w:rFonts w:ascii="Arial" w:hAnsi="Arial" w:cs="Arial"/>
          <w:b/>
          <w:lang w:val="de-DE"/>
        </w:rPr>
        <w:t>Struktur der Berufsausbildung</w:t>
      </w:r>
    </w:p>
    <w:p w14:paraId="137BA185" w14:textId="77777777" w:rsidR="00AF43E3" w:rsidRPr="0035462B" w:rsidRDefault="00AF43E3" w:rsidP="00AF43E3">
      <w:pPr>
        <w:tabs>
          <w:tab w:val="left" w:pos="2475"/>
        </w:tabs>
        <w:spacing w:after="0"/>
        <w:jc w:val="center"/>
        <w:rPr>
          <w:rFonts w:ascii="Arial" w:hAnsi="Arial" w:cs="Arial"/>
          <w:b/>
          <w:lang w:val="de-DE"/>
        </w:rPr>
      </w:pPr>
    </w:p>
    <w:p w14:paraId="25261170" w14:textId="2C6C1B49" w:rsidR="006F0909" w:rsidRDefault="00FF1FFB" w:rsidP="00FF1FFB">
      <w:pPr>
        <w:tabs>
          <w:tab w:val="left" w:pos="2475"/>
        </w:tabs>
        <w:spacing w:after="0"/>
        <w:rPr>
          <w:rFonts w:ascii="Arial" w:hAnsi="Arial" w:cs="Arial"/>
          <w:lang w:val="de-DE"/>
        </w:rPr>
      </w:pPr>
      <w:r w:rsidRPr="0035462B">
        <w:rPr>
          <w:rFonts w:ascii="Arial" w:hAnsi="Arial" w:cs="Arial"/>
          <w:lang w:val="de-DE"/>
        </w:rPr>
        <w:t>(1)</w:t>
      </w:r>
      <w:r w:rsidR="009E379B">
        <w:rPr>
          <w:rFonts w:ascii="Arial" w:hAnsi="Arial" w:cs="Arial"/>
          <w:lang w:val="de-DE"/>
        </w:rPr>
        <w:t xml:space="preserve">  </w:t>
      </w:r>
      <w:r w:rsidR="00AF43E3" w:rsidRPr="0035462B">
        <w:rPr>
          <w:rFonts w:ascii="Arial" w:hAnsi="Arial" w:cs="Arial"/>
          <w:lang w:val="de-DE"/>
        </w:rPr>
        <w:t xml:space="preserve">Findet die Ausbildung in einer Einrichtung statt, sollen mindestens zwölf Wochen außerhalb dieser Einrichtung in einem anerkannten Ausbildungsbetrieb/mehreren anerkannten Ausbildungsbetrieben durchgeführt werden. </w:t>
      </w:r>
      <w:r w:rsidR="00AE41E0" w:rsidRPr="0035462B">
        <w:rPr>
          <w:rFonts w:ascii="Arial" w:hAnsi="Arial" w:cs="Arial"/>
          <w:lang w:val="de-DE"/>
        </w:rPr>
        <w:br/>
      </w:r>
      <w:r w:rsidR="00AE41E0" w:rsidRPr="0035462B">
        <w:rPr>
          <w:rFonts w:ascii="Arial" w:hAnsi="Arial" w:cs="Arial"/>
          <w:lang w:val="de-DE"/>
        </w:rPr>
        <w:br/>
      </w:r>
      <w:r w:rsidR="00AF43E3" w:rsidRPr="0035462B">
        <w:rPr>
          <w:rFonts w:ascii="Arial" w:hAnsi="Arial" w:cs="Arial"/>
          <w:lang w:val="de-DE"/>
        </w:rPr>
        <w:t>(2)</w:t>
      </w:r>
      <w:r w:rsidR="009E379B">
        <w:rPr>
          <w:rFonts w:ascii="Arial" w:hAnsi="Arial" w:cs="Arial"/>
          <w:lang w:val="de-DE"/>
        </w:rPr>
        <w:t xml:space="preserve">  </w:t>
      </w:r>
      <w:r w:rsidR="00AF43E3" w:rsidRPr="0035462B">
        <w:rPr>
          <w:rFonts w:ascii="Arial" w:hAnsi="Arial" w:cs="Arial"/>
          <w:lang w:val="de-DE"/>
        </w:rPr>
        <w:t>Inhalte der Ausbildung nach § 66 BBiG, die in der entsprechenden Ausbildung nach § 4 BBiG in Form überbetrieblicher Ausbildung vermittelt werden, sind auch bei einer Ausbildung nach § 66 BBiG überbetrieblich zu vermitteln.</w:t>
      </w:r>
      <w:r w:rsidR="00AE41E0" w:rsidRPr="0035462B">
        <w:rPr>
          <w:rFonts w:ascii="Arial" w:hAnsi="Arial" w:cs="Arial"/>
          <w:lang w:val="de-DE"/>
        </w:rPr>
        <w:br/>
      </w:r>
      <w:r w:rsidR="00AE41E0" w:rsidRPr="0035462B">
        <w:rPr>
          <w:rFonts w:ascii="Arial" w:hAnsi="Arial" w:cs="Arial"/>
          <w:lang w:val="de-DE"/>
        </w:rPr>
        <w:br/>
      </w:r>
    </w:p>
    <w:p w14:paraId="4D7B7592" w14:textId="77777777" w:rsidR="006F0909" w:rsidRDefault="006F0909" w:rsidP="00FF1FFB">
      <w:pPr>
        <w:tabs>
          <w:tab w:val="left" w:pos="2475"/>
        </w:tabs>
        <w:spacing w:after="0"/>
        <w:rPr>
          <w:rFonts w:ascii="Arial" w:hAnsi="Arial" w:cs="Arial"/>
          <w:lang w:val="de-DE"/>
        </w:rPr>
      </w:pPr>
    </w:p>
    <w:p w14:paraId="6589CEF8" w14:textId="77777777" w:rsidR="006F0909" w:rsidRDefault="006F0909" w:rsidP="00FF1FFB">
      <w:pPr>
        <w:tabs>
          <w:tab w:val="left" w:pos="2475"/>
        </w:tabs>
        <w:spacing w:after="0"/>
        <w:rPr>
          <w:rFonts w:ascii="Arial" w:hAnsi="Arial" w:cs="Arial"/>
          <w:lang w:val="de-DE"/>
        </w:rPr>
      </w:pPr>
    </w:p>
    <w:p w14:paraId="08F02B3C" w14:textId="314926E3" w:rsidR="00AF43E3" w:rsidRPr="0035462B" w:rsidRDefault="00AF43E3" w:rsidP="00FF1FFB">
      <w:pPr>
        <w:tabs>
          <w:tab w:val="left" w:pos="2475"/>
        </w:tabs>
        <w:spacing w:after="0"/>
        <w:rPr>
          <w:rFonts w:ascii="Arial" w:hAnsi="Arial" w:cs="Arial"/>
          <w:lang w:val="de-DE"/>
        </w:rPr>
      </w:pPr>
      <w:r w:rsidRPr="0035462B">
        <w:rPr>
          <w:rFonts w:ascii="Arial" w:hAnsi="Arial" w:cs="Arial"/>
          <w:lang w:val="de-DE"/>
        </w:rPr>
        <w:lastRenderedPageBreak/>
        <w:t>(3)</w:t>
      </w:r>
      <w:r w:rsidR="001B3F4E">
        <w:rPr>
          <w:rFonts w:ascii="Arial" w:hAnsi="Arial" w:cs="Arial"/>
          <w:lang w:val="de-DE"/>
        </w:rPr>
        <w:t xml:space="preserve"> </w:t>
      </w:r>
      <w:r w:rsidRPr="0035462B">
        <w:rPr>
          <w:rFonts w:ascii="Arial" w:hAnsi="Arial" w:cs="Arial"/>
          <w:lang w:val="de-DE"/>
        </w:rPr>
        <w:t>Eine Abweichung der Dauer der Erfüllung der betrieblichen Ausbildung ist nicht durch die Teilnahme an überbetrieblichen Ausbildungsmaßnahmen zu ersetzen und nur in besonderen Einzelfällen zulässig, wenn die jeweilige Behinderung oder betriebspraktische Besonderheiten die Abweichung erfordern.</w:t>
      </w:r>
    </w:p>
    <w:p w14:paraId="00B74DF4" w14:textId="77777777" w:rsidR="00FF1FFB" w:rsidRPr="0035462B" w:rsidRDefault="00FF1FFB" w:rsidP="00FF1FFB">
      <w:pPr>
        <w:rPr>
          <w:rFonts w:ascii="Arial" w:hAnsi="Arial" w:cs="Arial"/>
          <w:lang w:val="de-DE"/>
        </w:rPr>
      </w:pPr>
    </w:p>
    <w:p w14:paraId="1336431D" w14:textId="12000F8E" w:rsidR="00AF43E3" w:rsidRPr="0035462B" w:rsidRDefault="00AF43E3" w:rsidP="00AF43E3">
      <w:pPr>
        <w:spacing w:after="0"/>
        <w:rPr>
          <w:rFonts w:ascii="Arial" w:hAnsi="Arial" w:cs="Arial"/>
          <w:lang w:val="de-DE"/>
        </w:rPr>
      </w:pPr>
      <w:r w:rsidRPr="0035462B">
        <w:rPr>
          <w:rFonts w:ascii="Arial" w:hAnsi="Arial" w:cs="Arial"/>
          <w:lang w:val="de-DE"/>
        </w:rPr>
        <w:t>(4</w:t>
      </w:r>
      <w:r w:rsidR="001B3F4E">
        <w:rPr>
          <w:rFonts w:ascii="Arial" w:hAnsi="Arial" w:cs="Arial"/>
          <w:lang w:val="de-DE"/>
        </w:rPr>
        <w:t xml:space="preserve">) </w:t>
      </w:r>
      <w:r w:rsidRPr="0035462B">
        <w:rPr>
          <w:rFonts w:ascii="Arial" w:hAnsi="Arial" w:cs="Arial"/>
          <w:lang w:val="de-DE"/>
        </w:rPr>
        <w:t>Die Berufsausbildung gliedert sich in</w:t>
      </w:r>
    </w:p>
    <w:p w14:paraId="23B96F3A" w14:textId="77777777" w:rsidR="00FF1FFB" w:rsidRPr="0035462B" w:rsidRDefault="00FF1FFB" w:rsidP="00AF43E3">
      <w:pPr>
        <w:spacing w:after="0"/>
        <w:rPr>
          <w:rFonts w:ascii="Arial" w:hAnsi="Arial" w:cs="Arial"/>
          <w:lang w:val="de-DE"/>
        </w:rPr>
      </w:pPr>
    </w:p>
    <w:p w14:paraId="1BECD230" w14:textId="77777777" w:rsidR="00AF43E3" w:rsidRPr="0035462B" w:rsidRDefault="00AF43E3" w:rsidP="00AF43E3">
      <w:pPr>
        <w:spacing w:after="0"/>
        <w:rPr>
          <w:rFonts w:ascii="Arial" w:hAnsi="Arial" w:cs="Arial"/>
          <w:lang w:val="de-DE"/>
        </w:rPr>
      </w:pPr>
      <w:r w:rsidRPr="0035462B">
        <w:rPr>
          <w:rFonts w:ascii="Arial" w:hAnsi="Arial" w:cs="Arial"/>
          <w:lang w:val="de-DE"/>
        </w:rPr>
        <w:t>1. Pflichtqualifikationseinheiten gemäß § 8 Absatz 2 Abschnitt A,</w:t>
      </w:r>
    </w:p>
    <w:p w14:paraId="7AEBFE29" w14:textId="77777777" w:rsidR="000667EE" w:rsidRDefault="00AF43E3" w:rsidP="00AF43E3">
      <w:pPr>
        <w:spacing w:after="0"/>
        <w:rPr>
          <w:rFonts w:ascii="Arial" w:hAnsi="Arial" w:cs="Arial"/>
          <w:lang w:val="de-DE"/>
        </w:rPr>
      </w:pPr>
      <w:r w:rsidRPr="0035462B">
        <w:rPr>
          <w:rFonts w:ascii="Arial" w:hAnsi="Arial" w:cs="Arial"/>
          <w:lang w:val="de-DE"/>
        </w:rPr>
        <w:t>2. Zwei im Ausbildungsvertrag festzulegende Wahlqualifikationseinheiten</w:t>
      </w:r>
      <w:r w:rsidR="003C1270">
        <w:rPr>
          <w:rFonts w:ascii="Arial" w:hAnsi="Arial" w:cs="Arial"/>
          <w:lang w:val="de-DE"/>
        </w:rPr>
        <w:t xml:space="preserve"> </w:t>
      </w:r>
      <w:r w:rsidRPr="0035462B">
        <w:rPr>
          <w:rFonts w:ascii="Arial" w:hAnsi="Arial" w:cs="Arial"/>
          <w:lang w:val="de-DE"/>
        </w:rPr>
        <w:t>der Auswahlliste gemäß</w:t>
      </w:r>
    </w:p>
    <w:p w14:paraId="566F11ED" w14:textId="74646069" w:rsidR="00AF43E3" w:rsidRDefault="000667EE" w:rsidP="000667EE">
      <w:pPr>
        <w:spacing w:after="0"/>
        <w:rPr>
          <w:rFonts w:ascii="Arial" w:hAnsi="Arial" w:cs="Arial"/>
          <w:lang w:val="de-DE"/>
        </w:rPr>
      </w:pPr>
      <w:r>
        <w:rPr>
          <w:rFonts w:ascii="Arial" w:hAnsi="Arial" w:cs="Arial"/>
          <w:lang w:val="de-DE"/>
        </w:rPr>
        <w:t xml:space="preserve">   </w:t>
      </w:r>
      <w:r w:rsidR="00AF43E3" w:rsidRPr="0035462B">
        <w:rPr>
          <w:rFonts w:ascii="Arial" w:hAnsi="Arial" w:cs="Arial"/>
          <w:lang w:val="de-DE"/>
        </w:rPr>
        <w:t xml:space="preserve"> § 8 Absatz 2 Abschnitt B</w:t>
      </w:r>
      <w:r w:rsidR="00374976">
        <w:rPr>
          <w:rFonts w:ascii="Arial" w:hAnsi="Arial" w:cs="Arial"/>
          <w:lang w:val="de-DE"/>
        </w:rPr>
        <w:t>,</w:t>
      </w:r>
    </w:p>
    <w:p w14:paraId="08760577" w14:textId="48074010" w:rsidR="00374976" w:rsidRPr="0035462B" w:rsidRDefault="000667EE" w:rsidP="00AF43E3">
      <w:pPr>
        <w:spacing w:after="0"/>
        <w:rPr>
          <w:rFonts w:ascii="Arial" w:hAnsi="Arial" w:cs="Arial"/>
          <w:lang w:val="de-DE"/>
        </w:rPr>
      </w:pPr>
      <w:r>
        <w:rPr>
          <w:rFonts w:ascii="Arial" w:hAnsi="Arial" w:cs="Arial"/>
          <w:lang w:val="de-DE"/>
        </w:rPr>
        <w:t>3.</w:t>
      </w:r>
      <w:r w:rsidR="007958B8">
        <w:rPr>
          <w:rFonts w:ascii="Arial" w:hAnsi="Arial" w:cs="Arial"/>
          <w:lang w:val="de-DE"/>
        </w:rPr>
        <w:t xml:space="preserve"> Integrative Fertigkeiten</w:t>
      </w:r>
      <w:r w:rsidR="00567C07">
        <w:rPr>
          <w:rFonts w:ascii="Arial" w:hAnsi="Arial" w:cs="Arial"/>
          <w:lang w:val="de-DE"/>
        </w:rPr>
        <w:t>, Kenntnisse und Fähigkeiten gemäß § 8</w:t>
      </w:r>
      <w:r w:rsidR="00B8007D">
        <w:rPr>
          <w:rFonts w:ascii="Arial" w:hAnsi="Arial" w:cs="Arial"/>
          <w:lang w:val="de-DE"/>
        </w:rPr>
        <w:t xml:space="preserve"> Absatz 2 Abschnitt </w:t>
      </w:r>
      <w:r w:rsidR="00A04777">
        <w:rPr>
          <w:rFonts w:ascii="Arial" w:hAnsi="Arial" w:cs="Arial"/>
          <w:lang w:val="de-DE"/>
        </w:rPr>
        <w:t>C</w:t>
      </w:r>
    </w:p>
    <w:p w14:paraId="7E0F9174" w14:textId="77777777" w:rsidR="00AF43E3" w:rsidRPr="0035462B" w:rsidRDefault="00AF43E3" w:rsidP="00AF43E3">
      <w:pPr>
        <w:spacing w:after="0"/>
        <w:rPr>
          <w:rFonts w:ascii="Arial" w:hAnsi="Arial" w:cs="Arial"/>
          <w:lang w:val="de-DE"/>
        </w:rPr>
      </w:pPr>
    </w:p>
    <w:p w14:paraId="364BFF9C" w14:textId="77777777" w:rsidR="00AF43E3" w:rsidRPr="0035462B" w:rsidRDefault="00AF43E3" w:rsidP="00CA40D8">
      <w:pPr>
        <w:jc w:val="center"/>
        <w:rPr>
          <w:rFonts w:ascii="Arial" w:hAnsi="Arial" w:cs="Arial"/>
          <w:b/>
          <w:lang w:val="de-DE"/>
        </w:rPr>
      </w:pPr>
      <w:r w:rsidRPr="0035462B">
        <w:rPr>
          <w:rFonts w:ascii="Arial" w:hAnsi="Arial" w:cs="Arial"/>
          <w:b/>
          <w:lang w:val="de-DE"/>
        </w:rPr>
        <w:t>§ 8</w:t>
      </w:r>
    </w:p>
    <w:p w14:paraId="1C99CFE0" w14:textId="77777777" w:rsidR="00EC01DF" w:rsidRPr="0035462B" w:rsidRDefault="00AF43E3" w:rsidP="00CA40D8">
      <w:pPr>
        <w:jc w:val="center"/>
        <w:rPr>
          <w:rFonts w:ascii="Arial" w:hAnsi="Arial" w:cs="Arial"/>
          <w:b/>
          <w:lang w:val="de-DE"/>
        </w:rPr>
      </w:pPr>
      <w:r w:rsidRPr="0035462B">
        <w:rPr>
          <w:rFonts w:ascii="Arial" w:hAnsi="Arial" w:cs="Arial"/>
          <w:b/>
          <w:lang w:val="de-DE"/>
        </w:rPr>
        <w:t>Ausbildungsrahmenplan, Ausbildungsberufsbild</w:t>
      </w:r>
    </w:p>
    <w:p w14:paraId="53C893CC" w14:textId="706F0DA2" w:rsidR="00EC01DF" w:rsidRPr="001B3F4E" w:rsidRDefault="001B3F4E" w:rsidP="001B3F4E">
      <w:pPr>
        <w:rPr>
          <w:rFonts w:ascii="Arial" w:hAnsi="Arial" w:cs="Arial"/>
          <w:lang w:val="de-DE"/>
        </w:rPr>
      </w:pPr>
      <w:r w:rsidRPr="001B3F4E">
        <w:rPr>
          <w:rFonts w:ascii="Arial" w:hAnsi="Arial" w:cs="Arial"/>
          <w:lang w:val="de-DE"/>
        </w:rPr>
        <w:t>(1</w:t>
      </w:r>
      <w:r>
        <w:rPr>
          <w:rFonts w:ascii="Arial" w:hAnsi="Arial" w:cs="Arial"/>
          <w:lang w:val="de-DE"/>
        </w:rPr>
        <w:t xml:space="preserve">) </w:t>
      </w:r>
      <w:r w:rsidR="00AF43E3" w:rsidRPr="001B3F4E">
        <w:rPr>
          <w:rFonts w:ascii="Arial" w:hAnsi="Arial" w:cs="Arial"/>
          <w:lang w:val="de-DE"/>
        </w:rPr>
        <w:t>Gegenstand der Berufsausbildung sind mindestens die im Ausbildungsrahmenplan (Anlage) aufgeführten Fertigkeiten, Kenntnisse und Fähigkeiten (berufliche Handlungsfähigkeit).</w:t>
      </w:r>
    </w:p>
    <w:p w14:paraId="50DAE7A1" w14:textId="2FFC1F31" w:rsidR="00EC01DF" w:rsidRPr="0035462B" w:rsidRDefault="00AF43E3" w:rsidP="00CA40D8">
      <w:pPr>
        <w:rPr>
          <w:rFonts w:ascii="Arial" w:hAnsi="Arial" w:cs="Arial"/>
          <w:lang w:val="de-DE"/>
        </w:rPr>
      </w:pPr>
      <w:r w:rsidRPr="0035462B">
        <w:rPr>
          <w:rFonts w:ascii="Arial" w:hAnsi="Arial" w:cs="Arial"/>
          <w:lang w:val="de-DE"/>
        </w:rPr>
        <w:t>Eine von dem Ausbildungsrahmenplan abweichende Organisation der Ausbildung ist insbesondere zulässig, soweit die jeweilige Behinderung der Auszubildenden oder betriebspraktische Besonderheiten die Abweichung erfordern</w:t>
      </w:r>
      <w:r w:rsidR="006F0909">
        <w:rPr>
          <w:rFonts w:ascii="Arial" w:hAnsi="Arial" w:cs="Arial"/>
          <w:lang w:val="de-DE"/>
        </w:rPr>
        <w:t>.</w:t>
      </w:r>
    </w:p>
    <w:p w14:paraId="78F4E241" w14:textId="63AE7D23" w:rsidR="00EC01DF" w:rsidRPr="0035462B" w:rsidRDefault="00EC01DF" w:rsidP="00CA40D8">
      <w:pPr>
        <w:rPr>
          <w:rFonts w:ascii="Arial" w:hAnsi="Arial" w:cs="Arial"/>
          <w:lang w:val="de-DE"/>
        </w:rPr>
      </w:pPr>
      <w:r w:rsidRPr="0035462B">
        <w:rPr>
          <w:rFonts w:ascii="Arial" w:hAnsi="Arial" w:cs="Arial"/>
          <w:lang w:val="de-DE"/>
        </w:rPr>
        <w:t>(2)</w:t>
      </w:r>
      <w:r w:rsidR="001B3F4E">
        <w:rPr>
          <w:rFonts w:ascii="Arial" w:hAnsi="Arial" w:cs="Arial"/>
          <w:lang w:val="de-DE"/>
        </w:rPr>
        <w:t xml:space="preserve"> </w:t>
      </w:r>
      <w:r w:rsidR="00AF43E3" w:rsidRPr="0035462B">
        <w:rPr>
          <w:rFonts w:ascii="Arial" w:hAnsi="Arial" w:cs="Arial"/>
          <w:lang w:val="de-DE"/>
        </w:rPr>
        <w:t xml:space="preserve">Die Berufsausbildung zur Fachpraktikerin für Büromanagement/zum Fachpraktiker für Büromanagement gliedert sich wie folgt (Ausbildungsberufsbild): </w:t>
      </w:r>
    </w:p>
    <w:p w14:paraId="6598BE7D" w14:textId="77777777" w:rsidR="00EC01DF" w:rsidRPr="0035462B" w:rsidRDefault="00AF43E3" w:rsidP="00F1377B">
      <w:pPr>
        <w:pStyle w:val="KeinLeerraum"/>
        <w:rPr>
          <w:rFonts w:ascii="Arial" w:hAnsi="Arial" w:cs="Arial"/>
          <w:b/>
          <w:lang w:val="de-DE"/>
        </w:rPr>
      </w:pPr>
      <w:r w:rsidRPr="0035462B">
        <w:rPr>
          <w:rFonts w:ascii="Arial" w:hAnsi="Arial" w:cs="Arial"/>
          <w:b/>
          <w:lang w:val="de-DE"/>
        </w:rPr>
        <w:t>Abschnitt A</w:t>
      </w:r>
    </w:p>
    <w:p w14:paraId="2FD0AA63" w14:textId="77777777" w:rsidR="00EC01DF" w:rsidRPr="0035462B" w:rsidRDefault="00AF43E3" w:rsidP="00F1377B">
      <w:pPr>
        <w:pStyle w:val="KeinLeerraum"/>
        <w:rPr>
          <w:rFonts w:ascii="Arial" w:hAnsi="Arial" w:cs="Arial"/>
          <w:b/>
          <w:lang w:val="de-DE"/>
        </w:rPr>
      </w:pPr>
      <w:r w:rsidRPr="0035462B">
        <w:rPr>
          <w:rFonts w:ascii="Arial" w:hAnsi="Arial" w:cs="Arial"/>
          <w:b/>
          <w:lang w:val="de-DE"/>
        </w:rPr>
        <w:t>Gemeinsame berufsprofilgebende Fertigkeiten, Kenntnisse und Fähigkeiten in den Pflich</w:t>
      </w:r>
      <w:r w:rsidR="00EC01DF" w:rsidRPr="0035462B">
        <w:rPr>
          <w:rFonts w:ascii="Arial" w:hAnsi="Arial" w:cs="Arial"/>
          <w:b/>
          <w:lang w:val="de-DE"/>
        </w:rPr>
        <w:t>tqualifikationen:</w:t>
      </w:r>
      <w:r w:rsidR="00270FC1" w:rsidRPr="0035462B">
        <w:rPr>
          <w:rFonts w:ascii="Arial" w:hAnsi="Arial" w:cs="Arial"/>
          <w:b/>
          <w:lang w:val="de-DE"/>
        </w:rPr>
        <w:br/>
      </w:r>
    </w:p>
    <w:p w14:paraId="73255DCC" w14:textId="77777777" w:rsidR="00EC01DF" w:rsidRPr="0035462B" w:rsidRDefault="00EC01DF" w:rsidP="00F1377B">
      <w:pPr>
        <w:pStyle w:val="KeinLeerraum"/>
        <w:rPr>
          <w:rFonts w:ascii="Arial" w:hAnsi="Arial" w:cs="Arial"/>
          <w:lang w:val="de-DE"/>
        </w:rPr>
      </w:pPr>
      <w:r w:rsidRPr="0035462B">
        <w:rPr>
          <w:rFonts w:ascii="Arial" w:hAnsi="Arial" w:cs="Arial"/>
          <w:lang w:val="de-DE"/>
        </w:rPr>
        <w:t>1</w:t>
      </w:r>
      <w:r w:rsidRPr="0035462B">
        <w:rPr>
          <w:rFonts w:ascii="Arial" w:hAnsi="Arial" w:cs="Arial"/>
          <w:lang w:val="de-DE"/>
        </w:rPr>
        <w:tab/>
        <w:t>Büroprozesse:</w:t>
      </w:r>
    </w:p>
    <w:p w14:paraId="7B8C4009" w14:textId="77777777" w:rsidR="00EC01DF" w:rsidRPr="0035462B" w:rsidRDefault="00EC01DF" w:rsidP="00F1377B">
      <w:pPr>
        <w:pStyle w:val="KeinLeerraum"/>
        <w:rPr>
          <w:rFonts w:ascii="Arial" w:hAnsi="Arial" w:cs="Arial"/>
          <w:lang w:val="de-DE"/>
        </w:rPr>
      </w:pPr>
      <w:r w:rsidRPr="0035462B">
        <w:rPr>
          <w:rFonts w:ascii="Arial" w:hAnsi="Arial" w:cs="Arial"/>
          <w:lang w:val="de-DE"/>
        </w:rPr>
        <w:t>1.1</w:t>
      </w:r>
      <w:r w:rsidRPr="0035462B">
        <w:rPr>
          <w:rFonts w:ascii="Arial" w:hAnsi="Arial" w:cs="Arial"/>
          <w:lang w:val="de-DE"/>
        </w:rPr>
        <w:tab/>
      </w:r>
      <w:r w:rsidR="00AF43E3" w:rsidRPr="0035462B">
        <w:rPr>
          <w:rFonts w:ascii="Arial" w:hAnsi="Arial" w:cs="Arial"/>
          <w:lang w:val="de-DE"/>
        </w:rPr>
        <w:t>Information</w:t>
      </w:r>
      <w:r w:rsidR="00DE2313" w:rsidRPr="0035462B">
        <w:rPr>
          <w:rFonts w:ascii="Arial" w:hAnsi="Arial" w:cs="Arial"/>
          <w:lang w:val="de-DE"/>
        </w:rPr>
        <w:t>sbeschaffung und -aufbereitung</w:t>
      </w:r>
    </w:p>
    <w:p w14:paraId="4E818CE2" w14:textId="77777777" w:rsidR="00EC01DF" w:rsidRPr="0035462B" w:rsidRDefault="00EC01DF" w:rsidP="00F1377B">
      <w:pPr>
        <w:pStyle w:val="KeinLeerraum"/>
        <w:rPr>
          <w:rFonts w:ascii="Arial" w:hAnsi="Arial" w:cs="Arial"/>
          <w:lang w:val="de-DE"/>
        </w:rPr>
      </w:pPr>
      <w:r w:rsidRPr="0035462B">
        <w:rPr>
          <w:rFonts w:ascii="Arial" w:hAnsi="Arial" w:cs="Arial"/>
          <w:lang w:val="de-DE"/>
        </w:rPr>
        <w:t>1.2</w:t>
      </w:r>
      <w:r w:rsidRPr="0035462B">
        <w:rPr>
          <w:rFonts w:ascii="Arial" w:hAnsi="Arial" w:cs="Arial"/>
          <w:lang w:val="de-DE"/>
        </w:rPr>
        <w:tab/>
      </w:r>
      <w:r w:rsidR="00AF43E3" w:rsidRPr="0035462B">
        <w:rPr>
          <w:rFonts w:ascii="Arial" w:hAnsi="Arial" w:cs="Arial"/>
          <w:lang w:val="de-DE"/>
        </w:rPr>
        <w:t>computerges</w:t>
      </w:r>
      <w:r w:rsidR="00DE2313" w:rsidRPr="0035462B">
        <w:rPr>
          <w:rFonts w:ascii="Arial" w:hAnsi="Arial" w:cs="Arial"/>
          <w:lang w:val="de-DE"/>
        </w:rPr>
        <w:t>tützte Informationsbearbeitung</w:t>
      </w:r>
    </w:p>
    <w:p w14:paraId="5B069E6E" w14:textId="77777777" w:rsidR="00EC01DF" w:rsidRPr="0035462B" w:rsidRDefault="00EC01DF" w:rsidP="00F1377B">
      <w:pPr>
        <w:pStyle w:val="KeinLeerraum"/>
        <w:rPr>
          <w:rFonts w:ascii="Arial" w:hAnsi="Arial" w:cs="Arial"/>
          <w:lang w:val="de-DE"/>
        </w:rPr>
      </w:pPr>
      <w:r w:rsidRPr="0035462B">
        <w:rPr>
          <w:rFonts w:ascii="Arial" w:hAnsi="Arial" w:cs="Arial"/>
          <w:lang w:val="de-DE"/>
        </w:rPr>
        <w:t>1.3</w:t>
      </w:r>
      <w:r w:rsidRPr="0035462B">
        <w:rPr>
          <w:rFonts w:ascii="Arial" w:hAnsi="Arial" w:cs="Arial"/>
          <w:lang w:val="de-DE"/>
        </w:rPr>
        <w:tab/>
      </w:r>
      <w:r w:rsidR="00DE2313" w:rsidRPr="0035462B">
        <w:rPr>
          <w:rFonts w:ascii="Arial" w:hAnsi="Arial" w:cs="Arial"/>
          <w:lang w:val="de-DE"/>
        </w:rPr>
        <w:t>bürowirtschaftliche Abläufe</w:t>
      </w:r>
    </w:p>
    <w:p w14:paraId="27F8C41E" w14:textId="77777777" w:rsidR="00EC01DF" w:rsidRPr="0035462B" w:rsidRDefault="00AF43E3" w:rsidP="00F1377B">
      <w:pPr>
        <w:pStyle w:val="KeinLeerraum"/>
        <w:rPr>
          <w:rFonts w:ascii="Arial" w:hAnsi="Arial" w:cs="Arial"/>
          <w:lang w:val="de-DE"/>
        </w:rPr>
      </w:pPr>
      <w:r w:rsidRPr="0035462B">
        <w:rPr>
          <w:rFonts w:ascii="Arial" w:hAnsi="Arial" w:cs="Arial"/>
          <w:lang w:val="de-DE"/>
        </w:rPr>
        <w:t>1.4</w:t>
      </w:r>
      <w:r w:rsidR="00EC01DF" w:rsidRPr="0035462B">
        <w:rPr>
          <w:rFonts w:ascii="Arial" w:hAnsi="Arial" w:cs="Arial"/>
          <w:lang w:val="de-DE"/>
        </w:rPr>
        <w:tab/>
      </w:r>
      <w:r w:rsidRPr="0035462B">
        <w:rPr>
          <w:rFonts w:ascii="Arial" w:hAnsi="Arial" w:cs="Arial"/>
          <w:lang w:val="de-DE"/>
        </w:rPr>
        <w:t>Koordinati</w:t>
      </w:r>
      <w:r w:rsidR="00DE2313" w:rsidRPr="0035462B">
        <w:rPr>
          <w:rFonts w:ascii="Arial" w:hAnsi="Arial" w:cs="Arial"/>
          <w:lang w:val="de-DE"/>
        </w:rPr>
        <w:t>ons- und Organisationsaufgaben</w:t>
      </w:r>
      <w:r w:rsidR="00270FC1" w:rsidRPr="0035462B">
        <w:rPr>
          <w:rFonts w:ascii="Arial" w:hAnsi="Arial" w:cs="Arial"/>
          <w:lang w:val="de-DE"/>
        </w:rPr>
        <w:br/>
      </w:r>
    </w:p>
    <w:p w14:paraId="0D888ACB" w14:textId="77777777" w:rsidR="00EC01DF" w:rsidRPr="0035462B" w:rsidRDefault="00EC01DF" w:rsidP="00F1377B">
      <w:pPr>
        <w:pStyle w:val="KeinLeerraum"/>
        <w:rPr>
          <w:rFonts w:ascii="Arial" w:hAnsi="Arial" w:cs="Arial"/>
          <w:lang w:val="de-DE"/>
        </w:rPr>
      </w:pPr>
      <w:r w:rsidRPr="0035462B">
        <w:rPr>
          <w:rFonts w:ascii="Arial" w:hAnsi="Arial" w:cs="Arial"/>
          <w:lang w:val="de-DE"/>
        </w:rPr>
        <w:t>2</w:t>
      </w:r>
      <w:r w:rsidRPr="0035462B">
        <w:rPr>
          <w:rFonts w:ascii="Arial" w:hAnsi="Arial" w:cs="Arial"/>
          <w:lang w:val="de-DE"/>
        </w:rPr>
        <w:tab/>
      </w:r>
      <w:r w:rsidR="00DE2313" w:rsidRPr="0035462B">
        <w:rPr>
          <w:rFonts w:ascii="Arial" w:hAnsi="Arial" w:cs="Arial"/>
          <w:lang w:val="de-DE"/>
        </w:rPr>
        <w:t>Geschäftsprozesse</w:t>
      </w:r>
      <w:r w:rsidR="00270FC1" w:rsidRPr="0035462B">
        <w:rPr>
          <w:rFonts w:ascii="Arial" w:hAnsi="Arial" w:cs="Arial"/>
          <w:lang w:val="de-DE"/>
        </w:rPr>
        <w:t>:</w:t>
      </w:r>
    </w:p>
    <w:p w14:paraId="4A4143B2" w14:textId="77777777" w:rsidR="00EC01DF" w:rsidRPr="0035462B" w:rsidRDefault="00EC01DF" w:rsidP="00F1377B">
      <w:pPr>
        <w:pStyle w:val="KeinLeerraum"/>
        <w:rPr>
          <w:rFonts w:ascii="Arial" w:hAnsi="Arial" w:cs="Arial"/>
          <w:lang w:val="de-DE"/>
        </w:rPr>
      </w:pPr>
      <w:r w:rsidRPr="0035462B">
        <w:rPr>
          <w:rFonts w:ascii="Arial" w:hAnsi="Arial" w:cs="Arial"/>
          <w:lang w:val="de-DE"/>
        </w:rPr>
        <w:t>2.1</w:t>
      </w:r>
      <w:r w:rsidRPr="0035462B">
        <w:rPr>
          <w:rFonts w:ascii="Arial" w:hAnsi="Arial" w:cs="Arial"/>
          <w:lang w:val="de-DE"/>
        </w:rPr>
        <w:tab/>
      </w:r>
      <w:r w:rsidR="00AF43E3" w:rsidRPr="0035462B">
        <w:rPr>
          <w:rFonts w:ascii="Arial" w:hAnsi="Arial" w:cs="Arial"/>
          <w:lang w:val="de-DE"/>
        </w:rPr>
        <w:t>Kommunikation mit Kunden</w:t>
      </w:r>
    </w:p>
    <w:p w14:paraId="44CED51C" w14:textId="3761A4A2" w:rsidR="00AF43E3" w:rsidRPr="0035462B" w:rsidRDefault="00EC01DF" w:rsidP="00F1377B">
      <w:pPr>
        <w:pStyle w:val="KeinLeerraum"/>
        <w:rPr>
          <w:rFonts w:ascii="Arial" w:hAnsi="Arial" w:cs="Arial"/>
          <w:lang w:val="de-DE"/>
        </w:rPr>
      </w:pPr>
      <w:r w:rsidRPr="0035462B">
        <w:rPr>
          <w:rFonts w:ascii="Arial" w:hAnsi="Arial" w:cs="Arial"/>
          <w:lang w:val="de-DE"/>
        </w:rPr>
        <w:t>2.2</w:t>
      </w:r>
      <w:r w:rsidRPr="0035462B">
        <w:rPr>
          <w:rFonts w:ascii="Arial" w:hAnsi="Arial" w:cs="Arial"/>
          <w:lang w:val="de-DE"/>
        </w:rPr>
        <w:tab/>
      </w:r>
      <w:r w:rsidR="00AF43E3" w:rsidRPr="0035462B">
        <w:rPr>
          <w:rFonts w:ascii="Arial" w:hAnsi="Arial" w:cs="Arial"/>
          <w:lang w:val="de-DE"/>
        </w:rPr>
        <w:t xml:space="preserve">Auftragsbearbeitung und </w:t>
      </w:r>
      <w:r w:rsidR="00314A71">
        <w:rPr>
          <w:rFonts w:ascii="Arial" w:hAnsi="Arial" w:cs="Arial"/>
          <w:lang w:val="de-DE"/>
        </w:rPr>
        <w:t>Auf</w:t>
      </w:r>
      <w:r w:rsidR="00D208E9">
        <w:rPr>
          <w:rFonts w:ascii="Arial" w:hAnsi="Arial" w:cs="Arial"/>
          <w:lang w:val="de-DE"/>
        </w:rPr>
        <w:t>t</w:t>
      </w:r>
      <w:r w:rsidR="00314A71">
        <w:rPr>
          <w:rFonts w:ascii="Arial" w:hAnsi="Arial" w:cs="Arial"/>
          <w:lang w:val="de-DE"/>
        </w:rPr>
        <w:t>ragsn</w:t>
      </w:r>
      <w:r w:rsidR="00314A71" w:rsidRPr="0035462B">
        <w:rPr>
          <w:rFonts w:ascii="Arial" w:hAnsi="Arial" w:cs="Arial"/>
          <w:lang w:val="de-DE"/>
        </w:rPr>
        <w:t>achbereitung</w:t>
      </w:r>
    </w:p>
    <w:p w14:paraId="4DD27E05" w14:textId="77777777" w:rsidR="00FC1222" w:rsidRPr="0035462B" w:rsidRDefault="00FC1222" w:rsidP="00F1377B">
      <w:pPr>
        <w:pStyle w:val="KeinLeerraum"/>
        <w:rPr>
          <w:rFonts w:ascii="Arial" w:hAnsi="Arial" w:cs="Arial"/>
          <w:lang w:val="de-DE"/>
        </w:rPr>
      </w:pPr>
      <w:r w:rsidRPr="0035462B">
        <w:rPr>
          <w:rFonts w:ascii="Arial" w:hAnsi="Arial" w:cs="Arial"/>
          <w:lang w:val="de-DE"/>
        </w:rPr>
        <w:t>2.3</w:t>
      </w:r>
      <w:r w:rsidRPr="0035462B">
        <w:rPr>
          <w:rFonts w:ascii="Arial" w:hAnsi="Arial" w:cs="Arial"/>
          <w:lang w:val="de-DE"/>
        </w:rPr>
        <w:tab/>
      </w:r>
      <w:r w:rsidR="00EC01DF" w:rsidRPr="0035462B">
        <w:rPr>
          <w:rFonts w:ascii="Arial" w:hAnsi="Arial" w:cs="Arial"/>
          <w:lang w:val="de-DE"/>
        </w:rPr>
        <w:t>Beschaffung von Material</w:t>
      </w:r>
      <w:r w:rsidR="00DE2313" w:rsidRPr="0035462B">
        <w:rPr>
          <w:rFonts w:ascii="Arial" w:hAnsi="Arial" w:cs="Arial"/>
          <w:lang w:val="de-DE"/>
        </w:rPr>
        <w:t xml:space="preserve"> und externen Dienstleistungen</w:t>
      </w:r>
    </w:p>
    <w:p w14:paraId="1F396068" w14:textId="77777777" w:rsidR="00FC1222" w:rsidRPr="0035462B" w:rsidRDefault="00FC1222" w:rsidP="00F1377B">
      <w:pPr>
        <w:pStyle w:val="KeinLeerraum"/>
        <w:rPr>
          <w:rFonts w:ascii="Arial" w:hAnsi="Arial" w:cs="Arial"/>
          <w:lang w:val="de-DE"/>
        </w:rPr>
      </w:pPr>
      <w:r w:rsidRPr="0035462B">
        <w:rPr>
          <w:rFonts w:ascii="Arial" w:hAnsi="Arial" w:cs="Arial"/>
          <w:lang w:val="de-DE"/>
        </w:rPr>
        <w:t>2.4</w:t>
      </w:r>
      <w:r w:rsidRPr="0035462B">
        <w:rPr>
          <w:rFonts w:ascii="Arial" w:hAnsi="Arial" w:cs="Arial"/>
          <w:lang w:val="de-DE"/>
        </w:rPr>
        <w:tab/>
      </w:r>
      <w:r w:rsidR="00EC01DF" w:rsidRPr="0035462B">
        <w:rPr>
          <w:rFonts w:ascii="Arial" w:hAnsi="Arial" w:cs="Arial"/>
          <w:lang w:val="de-DE"/>
        </w:rPr>
        <w:t xml:space="preserve">Unterstützung </w:t>
      </w:r>
      <w:r w:rsidR="00DE2313" w:rsidRPr="0035462B">
        <w:rPr>
          <w:rFonts w:ascii="Arial" w:hAnsi="Arial" w:cs="Arial"/>
          <w:lang w:val="de-DE"/>
        </w:rPr>
        <w:t>bei personalbezogenen Aufgaben</w:t>
      </w:r>
    </w:p>
    <w:p w14:paraId="77344068" w14:textId="77777777" w:rsidR="00FC1222" w:rsidRPr="0035462B" w:rsidRDefault="00FC1222" w:rsidP="00F1377B">
      <w:pPr>
        <w:pStyle w:val="KeinLeerraum"/>
        <w:rPr>
          <w:rFonts w:ascii="Arial" w:hAnsi="Arial" w:cs="Arial"/>
          <w:lang w:val="de-DE"/>
        </w:rPr>
      </w:pPr>
      <w:r w:rsidRPr="0035462B">
        <w:rPr>
          <w:rFonts w:ascii="Arial" w:hAnsi="Arial" w:cs="Arial"/>
          <w:lang w:val="de-DE"/>
        </w:rPr>
        <w:t>2.5</w:t>
      </w:r>
      <w:r w:rsidRPr="0035462B">
        <w:rPr>
          <w:rFonts w:ascii="Arial" w:hAnsi="Arial" w:cs="Arial"/>
          <w:lang w:val="de-DE"/>
        </w:rPr>
        <w:tab/>
        <w:t>kaufmännische Steuerung.</w:t>
      </w:r>
    </w:p>
    <w:p w14:paraId="2A97D2B0" w14:textId="77777777" w:rsidR="00984966" w:rsidRPr="0035462B" w:rsidRDefault="00984966" w:rsidP="00F1377B">
      <w:pPr>
        <w:pStyle w:val="KeinLeerraum"/>
        <w:rPr>
          <w:rFonts w:ascii="Arial" w:hAnsi="Arial" w:cs="Arial"/>
          <w:lang w:val="de-DE"/>
        </w:rPr>
      </w:pPr>
    </w:p>
    <w:p w14:paraId="1D7A7BFD" w14:textId="793BB5EC" w:rsidR="00FC1222" w:rsidRPr="0035462B" w:rsidRDefault="00EC01DF" w:rsidP="00F1377B">
      <w:pPr>
        <w:pStyle w:val="KeinLeerraum"/>
        <w:rPr>
          <w:rFonts w:ascii="Arial" w:hAnsi="Arial" w:cs="Arial"/>
          <w:lang w:val="de-DE"/>
        </w:rPr>
      </w:pPr>
      <w:r w:rsidRPr="0035462B">
        <w:rPr>
          <w:rFonts w:ascii="Arial" w:hAnsi="Arial" w:cs="Arial"/>
          <w:b/>
          <w:lang w:val="de-DE"/>
        </w:rPr>
        <w:t>Abschnitt B</w:t>
      </w:r>
    </w:p>
    <w:p w14:paraId="7EF34869" w14:textId="77777777" w:rsidR="00FC1222" w:rsidRPr="0035462B" w:rsidRDefault="00EC01DF" w:rsidP="00F1377B">
      <w:pPr>
        <w:pStyle w:val="KeinLeerraum"/>
        <w:rPr>
          <w:rFonts w:ascii="Arial" w:hAnsi="Arial" w:cs="Arial"/>
          <w:b/>
          <w:lang w:val="de-DE"/>
        </w:rPr>
      </w:pPr>
      <w:r w:rsidRPr="0035462B">
        <w:rPr>
          <w:rFonts w:ascii="Arial" w:hAnsi="Arial" w:cs="Arial"/>
          <w:b/>
          <w:lang w:val="de-DE"/>
        </w:rPr>
        <w:t>Weitere berufsprofilgebende Fertigkeiten, Kenntnisse und Fähigkeiten in zwei Wahlqualifikationen:</w:t>
      </w:r>
      <w:r w:rsidR="00270FC1" w:rsidRPr="0035462B">
        <w:rPr>
          <w:rFonts w:ascii="Arial" w:hAnsi="Arial" w:cs="Arial"/>
          <w:b/>
          <w:lang w:val="de-DE"/>
        </w:rPr>
        <w:br/>
      </w:r>
    </w:p>
    <w:p w14:paraId="562DEA7D" w14:textId="77777777" w:rsidR="00FC1222" w:rsidRPr="0035462B" w:rsidRDefault="00FC1222" w:rsidP="00F1377B">
      <w:pPr>
        <w:pStyle w:val="KeinLeerraum"/>
        <w:rPr>
          <w:rFonts w:ascii="Arial" w:hAnsi="Arial" w:cs="Arial"/>
          <w:lang w:val="de-DE"/>
        </w:rPr>
      </w:pPr>
      <w:r w:rsidRPr="0035462B">
        <w:rPr>
          <w:rFonts w:ascii="Arial" w:hAnsi="Arial" w:cs="Arial"/>
          <w:lang w:val="de-DE"/>
        </w:rPr>
        <w:t>1</w:t>
      </w:r>
      <w:r w:rsidRPr="0035462B">
        <w:rPr>
          <w:rFonts w:ascii="Arial" w:hAnsi="Arial" w:cs="Arial"/>
          <w:lang w:val="de-DE"/>
        </w:rPr>
        <w:tab/>
      </w:r>
      <w:r w:rsidR="00DE2313" w:rsidRPr="0035462B">
        <w:rPr>
          <w:rFonts w:ascii="Arial" w:hAnsi="Arial" w:cs="Arial"/>
          <w:lang w:val="de-DE"/>
        </w:rPr>
        <w:t>Auftragsbearbeitung</w:t>
      </w:r>
      <w:r w:rsidR="006C0AF8" w:rsidRPr="0035462B">
        <w:rPr>
          <w:rFonts w:ascii="Arial" w:hAnsi="Arial" w:cs="Arial"/>
          <w:lang w:val="de-DE"/>
        </w:rPr>
        <w:t>:</w:t>
      </w:r>
    </w:p>
    <w:p w14:paraId="3A89B17A" w14:textId="77777777" w:rsidR="00FC1222" w:rsidRPr="0035462B" w:rsidRDefault="00FC1222" w:rsidP="00F1377B">
      <w:pPr>
        <w:pStyle w:val="KeinLeerraum"/>
        <w:rPr>
          <w:rFonts w:ascii="Arial" w:hAnsi="Arial" w:cs="Arial"/>
          <w:lang w:val="de-DE"/>
        </w:rPr>
      </w:pPr>
      <w:r w:rsidRPr="0035462B">
        <w:rPr>
          <w:rFonts w:ascii="Arial" w:hAnsi="Arial" w:cs="Arial"/>
          <w:lang w:val="de-DE"/>
        </w:rPr>
        <w:t>1.1</w:t>
      </w:r>
      <w:r w:rsidRPr="0035462B">
        <w:rPr>
          <w:rFonts w:ascii="Arial" w:hAnsi="Arial" w:cs="Arial"/>
          <w:lang w:val="de-DE"/>
        </w:rPr>
        <w:tab/>
      </w:r>
      <w:r w:rsidR="00DE2313" w:rsidRPr="0035462B">
        <w:rPr>
          <w:rFonts w:ascii="Arial" w:hAnsi="Arial" w:cs="Arial"/>
          <w:lang w:val="de-DE"/>
        </w:rPr>
        <w:t>Auftragsinitiierung</w:t>
      </w:r>
    </w:p>
    <w:p w14:paraId="4F6A56A8" w14:textId="06C69EF6" w:rsidR="00FC1222" w:rsidRPr="0035462B" w:rsidRDefault="00FC1222" w:rsidP="00F1377B">
      <w:pPr>
        <w:pStyle w:val="KeinLeerraum"/>
        <w:rPr>
          <w:rFonts w:ascii="Arial" w:hAnsi="Arial" w:cs="Arial"/>
          <w:lang w:val="de-DE"/>
        </w:rPr>
      </w:pPr>
      <w:r w:rsidRPr="0035462B">
        <w:rPr>
          <w:rFonts w:ascii="Arial" w:hAnsi="Arial" w:cs="Arial"/>
          <w:lang w:val="de-DE"/>
        </w:rPr>
        <w:t>1.2</w:t>
      </w:r>
      <w:r w:rsidRPr="0035462B">
        <w:rPr>
          <w:rFonts w:ascii="Arial" w:hAnsi="Arial" w:cs="Arial"/>
          <w:lang w:val="de-DE"/>
        </w:rPr>
        <w:tab/>
      </w:r>
      <w:r w:rsidR="00DE2313" w:rsidRPr="0035462B">
        <w:rPr>
          <w:rFonts w:ascii="Arial" w:hAnsi="Arial" w:cs="Arial"/>
          <w:lang w:val="de-DE"/>
        </w:rPr>
        <w:t>Auftragsabwicklung</w:t>
      </w:r>
    </w:p>
    <w:p w14:paraId="3D8B53DB" w14:textId="77777777" w:rsidR="00FC1222" w:rsidRPr="0035462B" w:rsidRDefault="00FC1222" w:rsidP="00F1377B">
      <w:pPr>
        <w:pStyle w:val="KeinLeerraum"/>
        <w:rPr>
          <w:rFonts w:ascii="Arial" w:hAnsi="Arial" w:cs="Arial"/>
          <w:lang w:val="de-DE"/>
        </w:rPr>
      </w:pPr>
      <w:r w:rsidRPr="0035462B">
        <w:rPr>
          <w:rFonts w:ascii="Arial" w:hAnsi="Arial" w:cs="Arial"/>
          <w:lang w:val="de-DE"/>
        </w:rPr>
        <w:t>1.3</w:t>
      </w:r>
      <w:r w:rsidRPr="0035462B">
        <w:rPr>
          <w:rFonts w:ascii="Arial" w:hAnsi="Arial" w:cs="Arial"/>
          <w:lang w:val="de-DE"/>
        </w:rPr>
        <w:tab/>
      </w:r>
      <w:r w:rsidR="00DE2313" w:rsidRPr="0035462B">
        <w:rPr>
          <w:rFonts w:ascii="Arial" w:hAnsi="Arial" w:cs="Arial"/>
          <w:lang w:val="de-DE"/>
        </w:rPr>
        <w:t>Auftragsabschluss</w:t>
      </w:r>
    </w:p>
    <w:p w14:paraId="251CD6D2" w14:textId="77777777" w:rsidR="00FC1222" w:rsidRPr="0035462B" w:rsidRDefault="00FC1222" w:rsidP="00F1377B">
      <w:pPr>
        <w:pStyle w:val="KeinLeerraum"/>
        <w:rPr>
          <w:rFonts w:ascii="Arial" w:hAnsi="Arial" w:cs="Arial"/>
          <w:lang w:val="de-DE"/>
        </w:rPr>
      </w:pPr>
      <w:r w:rsidRPr="0035462B">
        <w:rPr>
          <w:rFonts w:ascii="Arial" w:hAnsi="Arial" w:cs="Arial"/>
          <w:lang w:val="de-DE"/>
        </w:rPr>
        <w:t>1.4</w:t>
      </w:r>
      <w:r w:rsidRPr="0035462B">
        <w:rPr>
          <w:rFonts w:ascii="Arial" w:hAnsi="Arial" w:cs="Arial"/>
          <w:lang w:val="de-DE"/>
        </w:rPr>
        <w:tab/>
      </w:r>
      <w:r w:rsidR="00DE2313" w:rsidRPr="0035462B">
        <w:rPr>
          <w:rFonts w:ascii="Arial" w:hAnsi="Arial" w:cs="Arial"/>
          <w:lang w:val="de-DE"/>
        </w:rPr>
        <w:t>Auftragsnachbereitung</w:t>
      </w:r>
      <w:r w:rsidR="006C0AF8" w:rsidRPr="0035462B">
        <w:rPr>
          <w:rFonts w:ascii="Arial" w:hAnsi="Arial" w:cs="Arial"/>
          <w:lang w:val="de-DE"/>
        </w:rPr>
        <w:br/>
      </w:r>
    </w:p>
    <w:p w14:paraId="5E69FD18" w14:textId="77777777" w:rsidR="00FC1222" w:rsidRPr="0035462B" w:rsidRDefault="00FC1222" w:rsidP="00F1377B">
      <w:pPr>
        <w:pStyle w:val="KeinLeerraum"/>
        <w:rPr>
          <w:rFonts w:ascii="Arial" w:hAnsi="Arial" w:cs="Arial"/>
          <w:lang w:val="de-DE"/>
        </w:rPr>
      </w:pPr>
      <w:r w:rsidRPr="0035462B">
        <w:rPr>
          <w:rFonts w:ascii="Arial" w:hAnsi="Arial" w:cs="Arial"/>
          <w:lang w:val="de-DE"/>
        </w:rPr>
        <w:t>2</w:t>
      </w:r>
      <w:r w:rsidRPr="0035462B">
        <w:rPr>
          <w:rFonts w:ascii="Arial" w:hAnsi="Arial" w:cs="Arial"/>
          <w:lang w:val="de-DE"/>
        </w:rPr>
        <w:tab/>
      </w:r>
      <w:r w:rsidR="00EC01DF" w:rsidRPr="0035462B">
        <w:rPr>
          <w:rFonts w:ascii="Arial" w:hAnsi="Arial" w:cs="Arial"/>
          <w:lang w:val="de-DE"/>
        </w:rPr>
        <w:t>kaufmän</w:t>
      </w:r>
      <w:r w:rsidR="00DE2313" w:rsidRPr="0035462B">
        <w:rPr>
          <w:rFonts w:ascii="Arial" w:hAnsi="Arial" w:cs="Arial"/>
          <w:lang w:val="de-DE"/>
        </w:rPr>
        <w:t>nische Steuerung und Kontrolle</w:t>
      </w:r>
      <w:r w:rsidR="006C0AF8" w:rsidRPr="0035462B">
        <w:rPr>
          <w:rFonts w:ascii="Arial" w:hAnsi="Arial" w:cs="Arial"/>
          <w:lang w:val="de-DE"/>
        </w:rPr>
        <w:t>:</w:t>
      </w:r>
    </w:p>
    <w:p w14:paraId="231F7483" w14:textId="77777777" w:rsidR="00FC1222" w:rsidRPr="0035462B" w:rsidRDefault="00FC1222" w:rsidP="00F1377B">
      <w:pPr>
        <w:pStyle w:val="KeinLeerraum"/>
        <w:rPr>
          <w:rFonts w:ascii="Arial" w:hAnsi="Arial" w:cs="Arial"/>
          <w:lang w:val="de-DE"/>
        </w:rPr>
      </w:pPr>
      <w:r w:rsidRPr="0035462B">
        <w:rPr>
          <w:rFonts w:ascii="Arial" w:hAnsi="Arial" w:cs="Arial"/>
          <w:lang w:val="de-DE"/>
        </w:rPr>
        <w:t>2.1</w:t>
      </w:r>
      <w:r w:rsidRPr="0035462B">
        <w:rPr>
          <w:rFonts w:ascii="Arial" w:hAnsi="Arial" w:cs="Arial"/>
          <w:lang w:val="de-DE"/>
        </w:rPr>
        <w:tab/>
      </w:r>
      <w:r w:rsidR="00DE2313" w:rsidRPr="0035462B">
        <w:rPr>
          <w:rFonts w:ascii="Arial" w:hAnsi="Arial" w:cs="Arial"/>
          <w:lang w:val="de-DE"/>
        </w:rPr>
        <w:t>Finanzbuchhaltung</w:t>
      </w:r>
    </w:p>
    <w:p w14:paraId="08C5838F" w14:textId="77777777" w:rsidR="00FC1222" w:rsidRPr="0035462B" w:rsidRDefault="00FC1222" w:rsidP="00F1377B">
      <w:pPr>
        <w:pStyle w:val="KeinLeerraum"/>
        <w:rPr>
          <w:rFonts w:ascii="Arial" w:hAnsi="Arial" w:cs="Arial"/>
          <w:lang w:val="de-DE"/>
        </w:rPr>
      </w:pPr>
      <w:r w:rsidRPr="0035462B">
        <w:rPr>
          <w:rFonts w:ascii="Arial" w:hAnsi="Arial" w:cs="Arial"/>
          <w:lang w:val="de-DE"/>
        </w:rPr>
        <w:t>2.2</w:t>
      </w:r>
      <w:r w:rsidRPr="0035462B">
        <w:rPr>
          <w:rFonts w:ascii="Arial" w:hAnsi="Arial" w:cs="Arial"/>
          <w:lang w:val="de-DE"/>
        </w:rPr>
        <w:tab/>
      </w:r>
      <w:r w:rsidR="00EC01DF" w:rsidRPr="0035462B">
        <w:rPr>
          <w:rFonts w:ascii="Arial" w:hAnsi="Arial" w:cs="Arial"/>
          <w:lang w:val="de-DE"/>
        </w:rPr>
        <w:t>Kosten-und-Leistungs</w:t>
      </w:r>
      <w:r w:rsidR="006C0AF8" w:rsidRPr="0035462B">
        <w:rPr>
          <w:rFonts w:ascii="Arial" w:hAnsi="Arial" w:cs="Arial"/>
          <w:lang w:val="de-DE"/>
        </w:rPr>
        <w:t>r</w:t>
      </w:r>
      <w:r w:rsidR="00EC01DF" w:rsidRPr="0035462B">
        <w:rPr>
          <w:rFonts w:ascii="Arial" w:hAnsi="Arial" w:cs="Arial"/>
          <w:lang w:val="de-DE"/>
        </w:rPr>
        <w:t>echn</w:t>
      </w:r>
      <w:r w:rsidR="00DE2313" w:rsidRPr="0035462B">
        <w:rPr>
          <w:rFonts w:ascii="Arial" w:hAnsi="Arial" w:cs="Arial"/>
          <w:lang w:val="de-DE"/>
        </w:rPr>
        <w:t>ung</w:t>
      </w:r>
    </w:p>
    <w:p w14:paraId="1C54C0BF" w14:textId="77777777" w:rsidR="00FC1222" w:rsidRPr="0035462B" w:rsidRDefault="00FC1222" w:rsidP="00F1377B">
      <w:pPr>
        <w:pStyle w:val="KeinLeerraum"/>
        <w:rPr>
          <w:rFonts w:ascii="Arial" w:hAnsi="Arial" w:cs="Arial"/>
          <w:lang w:val="de-DE"/>
        </w:rPr>
      </w:pPr>
      <w:r w:rsidRPr="0035462B">
        <w:rPr>
          <w:rFonts w:ascii="Arial" w:hAnsi="Arial" w:cs="Arial"/>
          <w:lang w:val="de-DE"/>
        </w:rPr>
        <w:t>2.3</w:t>
      </w:r>
      <w:r w:rsidRPr="0035462B">
        <w:rPr>
          <w:rFonts w:ascii="Arial" w:hAnsi="Arial" w:cs="Arial"/>
          <w:lang w:val="de-DE"/>
        </w:rPr>
        <w:tab/>
      </w:r>
      <w:r w:rsidR="00DE2313" w:rsidRPr="0035462B">
        <w:rPr>
          <w:rFonts w:ascii="Arial" w:hAnsi="Arial" w:cs="Arial"/>
          <w:lang w:val="de-DE"/>
        </w:rPr>
        <w:t>Controlling</w:t>
      </w:r>
      <w:r w:rsidR="006C0AF8" w:rsidRPr="0035462B">
        <w:rPr>
          <w:rFonts w:ascii="Arial" w:hAnsi="Arial" w:cs="Arial"/>
          <w:lang w:val="de-DE"/>
        </w:rPr>
        <w:br/>
      </w:r>
    </w:p>
    <w:p w14:paraId="7A7310E9" w14:textId="77777777" w:rsidR="00FC1222" w:rsidRPr="0035462B" w:rsidRDefault="00FC1222" w:rsidP="00F1377B">
      <w:pPr>
        <w:pStyle w:val="KeinLeerraum"/>
        <w:rPr>
          <w:rFonts w:ascii="Arial" w:hAnsi="Arial" w:cs="Arial"/>
          <w:lang w:val="de-DE"/>
        </w:rPr>
      </w:pPr>
      <w:r w:rsidRPr="0035462B">
        <w:rPr>
          <w:rFonts w:ascii="Arial" w:hAnsi="Arial" w:cs="Arial"/>
          <w:lang w:val="de-DE"/>
        </w:rPr>
        <w:t>3</w:t>
      </w:r>
      <w:r w:rsidRPr="0035462B">
        <w:rPr>
          <w:rFonts w:ascii="Arial" w:hAnsi="Arial" w:cs="Arial"/>
          <w:lang w:val="de-DE"/>
        </w:rPr>
        <w:tab/>
      </w:r>
      <w:r w:rsidR="00EC01DF" w:rsidRPr="0035462B">
        <w:rPr>
          <w:rFonts w:ascii="Arial" w:hAnsi="Arial" w:cs="Arial"/>
          <w:lang w:val="de-DE"/>
        </w:rPr>
        <w:t>kaufmännische Abläufe in kle</w:t>
      </w:r>
      <w:r w:rsidR="00DE2313" w:rsidRPr="0035462B">
        <w:rPr>
          <w:rFonts w:ascii="Arial" w:hAnsi="Arial" w:cs="Arial"/>
          <w:lang w:val="de-DE"/>
        </w:rPr>
        <w:t>inen und mittleren Unternehmen</w:t>
      </w:r>
      <w:r w:rsidR="006C0AF8" w:rsidRPr="0035462B">
        <w:rPr>
          <w:rFonts w:ascii="Arial" w:hAnsi="Arial" w:cs="Arial"/>
          <w:lang w:val="de-DE"/>
        </w:rPr>
        <w:t>:</w:t>
      </w:r>
    </w:p>
    <w:p w14:paraId="2B5CBD52" w14:textId="77777777" w:rsidR="00FC1222" w:rsidRPr="0035462B" w:rsidRDefault="00FC1222" w:rsidP="00F1377B">
      <w:pPr>
        <w:pStyle w:val="KeinLeerraum"/>
        <w:rPr>
          <w:rFonts w:ascii="Arial" w:hAnsi="Arial" w:cs="Arial"/>
          <w:lang w:val="de-DE"/>
        </w:rPr>
      </w:pPr>
      <w:r w:rsidRPr="0035462B">
        <w:rPr>
          <w:rFonts w:ascii="Arial" w:hAnsi="Arial" w:cs="Arial"/>
          <w:lang w:val="de-DE"/>
        </w:rPr>
        <w:t>3.1</w:t>
      </w:r>
      <w:r w:rsidRPr="0035462B">
        <w:rPr>
          <w:rFonts w:ascii="Arial" w:hAnsi="Arial" w:cs="Arial"/>
          <w:lang w:val="de-DE"/>
        </w:rPr>
        <w:tab/>
      </w:r>
      <w:r w:rsidR="00DE2313" w:rsidRPr="0035462B">
        <w:rPr>
          <w:rFonts w:ascii="Arial" w:hAnsi="Arial" w:cs="Arial"/>
          <w:lang w:val="de-DE"/>
        </w:rPr>
        <w:t>laufende Buchführung</w:t>
      </w:r>
    </w:p>
    <w:p w14:paraId="1FD7C43D" w14:textId="77777777" w:rsidR="00FC1222" w:rsidRPr="0035462B" w:rsidRDefault="00FC1222" w:rsidP="00F1377B">
      <w:pPr>
        <w:pStyle w:val="KeinLeerraum"/>
        <w:rPr>
          <w:rFonts w:ascii="Arial" w:hAnsi="Arial" w:cs="Arial"/>
          <w:lang w:val="de-DE"/>
        </w:rPr>
      </w:pPr>
      <w:r w:rsidRPr="0035462B">
        <w:rPr>
          <w:rFonts w:ascii="Arial" w:hAnsi="Arial" w:cs="Arial"/>
          <w:lang w:val="de-DE"/>
        </w:rPr>
        <w:t>3.2</w:t>
      </w:r>
      <w:r w:rsidRPr="0035462B">
        <w:rPr>
          <w:rFonts w:ascii="Arial" w:hAnsi="Arial" w:cs="Arial"/>
          <w:lang w:val="de-DE"/>
        </w:rPr>
        <w:tab/>
      </w:r>
      <w:r w:rsidR="00DE2313" w:rsidRPr="0035462B">
        <w:rPr>
          <w:rFonts w:ascii="Arial" w:hAnsi="Arial" w:cs="Arial"/>
          <w:lang w:val="de-DE"/>
        </w:rPr>
        <w:t>Entgeltabrechnung</w:t>
      </w:r>
    </w:p>
    <w:p w14:paraId="33901CA5" w14:textId="77777777" w:rsidR="00FC1222" w:rsidRPr="0035462B" w:rsidRDefault="00FC1222" w:rsidP="00F1377B">
      <w:pPr>
        <w:pStyle w:val="KeinLeerraum"/>
        <w:rPr>
          <w:rFonts w:ascii="Arial" w:hAnsi="Arial" w:cs="Arial"/>
          <w:lang w:val="de-DE"/>
        </w:rPr>
      </w:pPr>
      <w:r w:rsidRPr="0035462B">
        <w:rPr>
          <w:rFonts w:ascii="Arial" w:hAnsi="Arial" w:cs="Arial"/>
          <w:lang w:val="de-DE"/>
        </w:rPr>
        <w:t>3.3</w:t>
      </w:r>
      <w:r w:rsidRPr="0035462B">
        <w:rPr>
          <w:rFonts w:ascii="Arial" w:hAnsi="Arial" w:cs="Arial"/>
          <w:lang w:val="de-DE"/>
        </w:rPr>
        <w:tab/>
      </w:r>
      <w:r w:rsidR="00DE2313" w:rsidRPr="0035462B">
        <w:rPr>
          <w:rFonts w:ascii="Arial" w:hAnsi="Arial" w:cs="Arial"/>
          <w:lang w:val="de-DE"/>
        </w:rPr>
        <w:t>betriebliche Kalkulation</w:t>
      </w:r>
    </w:p>
    <w:p w14:paraId="3AA7C088" w14:textId="77777777" w:rsidR="00FC1222" w:rsidRPr="0035462B" w:rsidRDefault="00FC1222" w:rsidP="00F1377B">
      <w:pPr>
        <w:pStyle w:val="KeinLeerraum"/>
        <w:rPr>
          <w:rFonts w:ascii="Arial" w:hAnsi="Arial" w:cs="Arial"/>
          <w:lang w:val="de-DE"/>
        </w:rPr>
      </w:pPr>
      <w:r w:rsidRPr="0035462B">
        <w:rPr>
          <w:rFonts w:ascii="Arial" w:hAnsi="Arial" w:cs="Arial"/>
          <w:lang w:val="de-DE"/>
        </w:rPr>
        <w:t>3.4</w:t>
      </w:r>
      <w:r w:rsidRPr="0035462B">
        <w:rPr>
          <w:rFonts w:ascii="Arial" w:hAnsi="Arial" w:cs="Arial"/>
          <w:lang w:val="de-DE"/>
        </w:rPr>
        <w:tab/>
        <w:t>betrie</w:t>
      </w:r>
      <w:r w:rsidR="00DE2313" w:rsidRPr="0035462B">
        <w:rPr>
          <w:rFonts w:ascii="Arial" w:hAnsi="Arial" w:cs="Arial"/>
          <w:lang w:val="de-DE"/>
        </w:rPr>
        <w:t>bliche Auswertungen</w:t>
      </w:r>
      <w:r w:rsidR="006C0AF8" w:rsidRPr="0035462B">
        <w:rPr>
          <w:rFonts w:ascii="Arial" w:hAnsi="Arial" w:cs="Arial"/>
          <w:lang w:val="de-DE"/>
        </w:rPr>
        <w:br/>
      </w:r>
    </w:p>
    <w:p w14:paraId="5091EC09" w14:textId="77777777" w:rsidR="00FC1222" w:rsidRPr="0035462B" w:rsidRDefault="00FC1222" w:rsidP="00F1377B">
      <w:pPr>
        <w:pStyle w:val="KeinLeerraum"/>
        <w:rPr>
          <w:rFonts w:ascii="Arial" w:hAnsi="Arial" w:cs="Arial"/>
          <w:lang w:val="de-DE"/>
        </w:rPr>
      </w:pPr>
      <w:r w:rsidRPr="0035462B">
        <w:rPr>
          <w:rFonts w:ascii="Arial" w:hAnsi="Arial" w:cs="Arial"/>
          <w:lang w:val="de-DE"/>
        </w:rPr>
        <w:t>4</w:t>
      </w:r>
      <w:r w:rsidRPr="0035462B">
        <w:rPr>
          <w:rFonts w:ascii="Arial" w:hAnsi="Arial" w:cs="Arial"/>
          <w:lang w:val="de-DE"/>
        </w:rPr>
        <w:tab/>
      </w:r>
      <w:r w:rsidR="00EC01DF" w:rsidRPr="0035462B">
        <w:rPr>
          <w:rFonts w:ascii="Arial" w:hAnsi="Arial" w:cs="Arial"/>
          <w:lang w:val="de-DE"/>
        </w:rPr>
        <w:t>Besc</w:t>
      </w:r>
      <w:r w:rsidR="00DE2313" w:rsidRPr="0035462B">
        <w:rPr>
          <w:rFonts w:ascii="Arial" w:hAnsi="Arial" w:cs="Arial"/>
          <w:lang w:val="de-DE"/>
        </w:rPr>
        <w:t>haffungs- und Logistikprozesse</w:t>
      </w:r>
      <w:r w:rsidR="006C0AF8" w:rsidRPr="0035462B">
        <w:rPr>
          <w:rFonts w:ascii="Arial" w:hAnsi="Arial" w:cs="Arial"/>
          <w:lang w:val="de-DE"/>
        </w:rPr>
        <w:t>:</w:t>
      </w:r>
    </w:p>
    <w:p w14:paraId="0918EBD1" w14:textId="77777777" w:rsidR="00FC1222" w:rsidRPr="0035462B" w:rsidRDefault="00FC1222" w:rsidP="00F1377B">
      <w:pPr>
        <w:pStyle w:val="KeinLeerraum"/>
        <w:rPr>
          <w:rFonts w:ascii="Arial" w:hAnsi="Arial" w:cs="Arial"/>
          <w:lang w:val="de-DE"/>
        </w:rPr>
      </w:pPr>
      <w:r w:rsidRPr="0035462B">
        <w:rPr>
          <w:rFonts w:ascii="Arial" w:hAnsi="Arial" w:cs="Arial"/>
          <w:lang w:val="de-DE"/>
        </w:rPr>
        <w:t>4.1</w:t>
      </w:r>
      <w:r w:rsidRPr="0035462B">
        <w:rPr>
          <w:rFonts w:ascii="Arial" w:hAnsi="Arial" w:cs="Arial"/>
          <w:lang w:val="de-DE"/>
        </w:rPr>
        <w:tab/>
      </w:r>
      <w:r w:rsidR="00DE2313" w:rsidRPr="0035462B">
        <w:rPr>
          <w:rFonts w:ascii="Arial" w:hAnsi="Arial" w:cs="Arial"/>
          <w:lang w:val="de-DE"/>
        </w:rPr>
        <w:t>Bedarfsermittlung</w:t>
      </w:r>
    </w:p>
    <w:p w14:paraId="1C1B5C89" w14:textId="77777777" w:rsidR="00FC1222" w:rsidRPr="0035462B" w:rsidRDefault="00EC01DF" w:rsidP="00F1377B">
      <w:pPr>
        <w:pStyle w:val="KeinLeerraum"/>
        <w:rPr>
          <w:rFonts w:ascii="Arial" w:hAnsi="Arial" w:cs="Arial"/>
          <w:lang w:val="de-DE"/>
        </w:rPr>
      </w:pPr>
      <w:r w:rsidRPr="0035462B">
        <w:rPr>
          <w:rFonts w:ascii="Arial" w:hAnsi="Arial" w:cs="Arial"/>
          <w:lang w:val="de-DE"/>
        </w:rPr>
        <w:t>4</w:t>
      </w:r>
      <w:r w:rsidR="00FC1222" w:rsidRPr="0035462B">
        <w:rPr>
          <w:rFonts w:ascii="Arial" w:hAnsi="Arial" w:cs="Arial"/>
          <w:lang w:val="de-DE"/>
        </w:rPr>
        <w:t>.2</w:t>
      </w:r>
      <w:r w:rsidR="00FC1222" w:rsidRPr="0035462B">
        <w:rPr>
          <w:rFonts w:ascii="Arial" w:hAnsi="Arial" w:cs="Arial"/>
          <w:lang w:val="de-DE"/>
        </w:rPr>
        <w:tab/>
      </w:r>
      <w:r w:rsidR="00DE2313" w:rsidRPr="0035462B">
        <w:rPr>
          <w:rFonts w:ascii="Arial" w:hAnsi="Arial" w:cs="Arial"/>
          <w:lang w:val="de-DE"/>
        </w:rPr>
        <w:t>operativer Einkaufsprozess</w:t>
      </w:r>
    </w:p>
    <w:p w14:paraId="60B9C2AB" w14:textId="77777777" w:rsidR="00FC1222" w:rsidRPr="0035462B" w:rsidRDefault="00FC1222" w:rsidP="00F1377B">
      <w:pPr>
        <w:pStyle w:val="KeinLeerraum"/>
        <w:rPr>
          <w:rFonts w:ascii="Arial" w:hAnsi="Arial" w:cs="Arial"/>
          <w:lang w:val="de-DE"/>
        </w:rPr>
      </w:pPr>
      <w:r w:rsidRPr="0035462B">
        <w:rPr>
          <w:rFonts w:ascii="Arial" w:hAnsi="Arial" w:cs="Arial"/>
          <w:lang w:val="de-DE"/>
        </w:rPr>
        <w:t>4.3</w:t>
      </w:r>
      <w:r w:rsidRPr="0035462B">
        <w:rPr>
          <w:rFonts w:ascii="Arial" w:hAnsi="Arial" w:cs="Arial"/>
          <w:lang w:val="de-DE"/>
        </w:rPr>
        <w:tab/>
      </w:r>
      <w:r w:rsidR="00DE2313" w:rsidRPr="0035462B">
        <w:rPr>
          <w:rFonts w:ascii="Arial" w:hAnsi="Arial" w:cs="Arial"/>
          <w:lang w:val="de-DE"/>
        </w:rPr>
        <w:t>strategischer Einkaufsprozess</w:t>
      </w:r>
    </w:p>
    <w:p w14:paraId="516DFE39" w14:textId="77777777" w:rsidR="00FC1222" w:rsidRPr="0035462B" w:rsidRDefault="00FC1222" w:rsidP="00F1377B">
      <w:pPr>
        <w:pStyle w:val="KeinLeerraum"/>
        <w:rPr>
          <w:rFonts w:ascii="Arial" w:hAnsi="Arial" w:cs="Arial"/>
          <w:lang w:val="de-DE"/>
        </w:rPr>
      </w:pPr>
      <w:r w:rsidRPr="0035462B">
        <w:rPr>
          <w:rFonts w:ascii="Arial" w:hAnsi="Arial" w:cs="Arial"/>
          <w:lang w:val="de-DE"/>
        </w:rPr>
        <w:t>4.4</w:t>
      </w:r>
      <w:r w:rsidRPr="0035462B">
        <w:rPr>
          <w:rFonts w:ascii="Arial" w:hAnsi="Arial" w:cs="Arial"/>
          <w:lang w:val="de-DE"/>
        </w:rPr>
        <w:tab/>
      </w:r>
      <w:r w:rsidR="00DE2313" w:rsidRPr="0035462B">
        <w:rPr>
          <w:rFonts w:ascii="Arial" w:hAnsi="Arial" w:cs="Arial"/>
          <w:lang w:val="de-DE"/>
        </w:rPr>
        <w:t>Lagerwirtschaft</w:t>
      </w:r>
      <w:r w:rsidR="006C0AF8" w:rsidRPr="0035462B">
        <w:rPr>
          <w:rFonts w:ascii="Arial" w:hAnsi="Arial" w:cs="Arial"/>
          <w:lang w:val="de-DE"/>
        </w:rPr>
        <w:br/>
      </w:r>
    </w:p>
    <w:p w14:paraId="03BEC453" w14:textId="77777777" w:rsidR="00FC1222" w:rsidRPr="0035462B" w:rsidRDefault="00FC1222" w:rsidP="00F1377B">
      <w:pPr>
        <w:pStyle w:val="KeinLeerraum"/>
        <w:rPr>
          <w:rFonts w:ascii="Arial" w:hAnsi="Arial" w:cs="Arial"/>
          <w:lang w:val="de-DE"/>
        </w:rPr>
      </w:pPr>
      <w:r w:rsidRPr="0035462B">
        <w:rPr>
          <w:rFonts w:ascii="Arial" w:hAnsi="Arial" w:cs="Arial"/>
          <w:lang w:val="de-DE"/>
        </w:rPr>
        <w:t>5</w:t>
      </w:r>
      <w:r w:rsidRPr="0035462B">
        <w:rPr>
          <w:rFonts w:ascii="Arial" w:hAnsi="Arial" w:cs="Arial"/>
          <w:lang w:val="de-DE"/>
        </w:rPr>
        <w:tab/>
      </w:r>
      <w:r w:rsidR="00DE2313" w:rsidRPr="0035462B">
        <w:rPr>
          <w:rFonts w:ascii="Arial" w:hAnsi="Arial" w:cs="Arial"/>
          <w:lang w:val="de-DE"/>
        </w:rPr>
        <w:t>Marketing und Vertrieb</w:t>
      </w:r>
      <w:r w:rsidR="006C0AF8" w:rsidRPr="0035462B">
        <w:rPr>
          <w:rFonts w:ascii="Arial" w:hAnsi="Arial" w:cs="Arial"/>
          <w:lang w:val="de-DE"/>
        </w:rPr>
        <w:t>:</w:t>
      </w:r>
    </w:p>
    <w:p w14:paraId="487E620B" w14:textId="77777777" w:rsidR="00FC1222" w:rsidRPr="0035462B" w:rsidRDefault="00FC1222" w:rsidP="00F1377B">
      <w:pPr>
        <w:pStyle w:val="KeinLeerraum"/>
        <w:rPr>
          <w:rFonts w:ascii="Arial" w:hAnsi="Arial" w:cs="Arial"/>
          <w:lang w:val="de-DE"/>
        </w:rPr>
      </w:pPr>
      <w:r w:rsidRPr="0035462B">
        <w:rPr>
          <w:rFonts w:ascii="Arial" w:hAnsi="Arial" w:cs="Arial"/>
          <w:lang w:val="de-DE"/>
        </w:rPr>
        <w:t>5.1</w:t>
      </w:r>
      <w:r w:rsidRPr="0035462B">
        <w:rPr>
          <w:rFonts w:ascii="Arial" w:hAnsi="Arial" w:cs="Arial"/>
          <w:lang w:val="de-DE"/>
        </w:rPr>
        <w:tab/>
      </w:r>
      <w:r w:rsidR="00DE2313" w:rsidRPr="0035462B">
        <w:rPr>
          <w:rFonts w:ascii="Arial" w:hAnsi="Arial" w:cs="Arial"/>
          <w:lang w:val="de-DE"/>
        </w:rPr>
        <w:t>Marketing</w:t>
      </w:r>
    </w:p>
    <w:p w14:paraId="33841B2F" w14:textId="77777777" w:rsidR="00FC1222" w:rsidRPr="0035462B" w:rsidRDefault="00FC1222" w:rsidP="00F1377B">
      <w:pPr>
        <w:pStyle w:val="KeinLeerraum"/>
        <w:rPr>
          <w:rFonts w:ascii="Arial" w:hAnsi="Arial" w:cs="Arial"/>
          <w:lang w:val="de-DE"/>
        </w:rPr>
      </w:pPr>
      <w:r w:rsidRPr="0035462B">
        <w:rPr>
          <w:rFonts w:ascii="Arial" w:hAnsi="Arial" w:cs="Arial"/>
          <w:lang w:val="de-DE"/>
        </w:rPr>
        <w:t>5.2</w:t>
      </w:r>
      <w:r w:rsidRPr="0035462B">
        <w:rPr>
          <w:rFonts w:ascii="Arial" w:hAnsi="Arial" w:cs="Arial"/>
          <w:lang w:val="de-DE"/>
        </w:rPr>
        <w:tab/>
      </w:r>
      <w:r w:rsidR="00EC01DF" w:rsidRPr="0035462B">
        <w:rPr>
          <w:rFonts w:ascii="Arial" w:hAnsi="Arial" w:cs="Arial"/>
          <w:lang w:val="de-DE"/>
        </w:rPr>
        <w:t xml:space="preserve">Vertrieb von </w:t>
      </w:r>
      <w:r w:rsidRPr="0035462B">
        <w:rPr>
          <w:rFonts w:ascii="Arial" w:hAnsi="Arial" w:cs="Arial"/>
          <w:lang w:val="de-DE"/>
        </w:rPr>
        <w:t>Pro</w:t>
      </w:r>
      <w:r w:rsidR="00DE2313" w:rsidRPr="0035462B">
        <w:rPr>
          <w:rFonts w:ascii="Arial" w:hAnsi="Arial" w:cs="Arial"/>
          <w:lang w:val="de-DE"/>
        </w:rPr>
        <w:t>dukten und Dienstleistungen</w:t>
      </w:r>
    </w:p>
    <w:p w14:paraId="6E13B615" w14:textId="77777777" w:rsidR="00FC1222" w:rsidRPr="0035462B" w:rsidRDefault="00FC1222" w:rsidP="00F1377B">
      <w:pPr>
        <w:pStyle w:val="KeinLeerraum"/>
        <w:rPr>
          <w:rFonts w:ascii="Arial" w:hAnsi="Arial" w:cs="Arial"/>
          <w:lang w:val="de-DE"/>
        </w:rPr>
      </w:pPr>
      <w:r w:rsidRPr="0035462B">
        <w:rPr>
          <w:rFonts w:ascii="Arial" w:hAnsi="Arial" w:cs="Arial"/>
          <w:lang w:val="de-DE"/>
        </w:rPr>
        <w:t>5.3</w:t>
      </w:r>
      <w:r w:rsidRPr="0035462B">
        <w:rPr>
          <w:rFonts w:ascii="Arial" w:hAnsi="Arial" w:cs="Arial"/>
          <w:lang w:val="de-DE"/>
        </w:rPr>
        <w:tab/>
      </w:r>
      <w:r w:rsidR="00EC01DF" w:rsidRPr="0035462B">
        <w:rPr>
          <w:rFonts w:ascii="Arial" w:hAnsi="Arial" w:cs="Arial"/>
          <w:lang w:val="de-DE"/>
        </w:rPr>
        <w:t>Kun</w:t>
      </w:r>
      <w:r w:rsidR="00DE2313" w:rsidRPr="0035462B">
        <w:rPr>
          <w:rFonts w:ascii="Arial" w:hAnsi="Arial" w:cs="Arial"/>
          <w:lang w:val="de-DE"/>
        </w:rPr>
        <w:t>denbindung und Kundenbetreuung</w:t>
      </w:r>
      <w:r w:rsidR="006C0AF8" w:rsidRPr="0035462B">
        <w:rPr>
          <w:rFonts w:ascii="Arial" w:hAnsi="Arial" w:cs="Arial"/>
          <w:lang w:val="de-DE"/>
        </w:rPr>
        <w:br/>
      </w:r>
    </w:p>
    <w:p w14:paraId="053D45EF" w14:textId="77777777" w:rsidR="00FC1222" w:rsidRPr="0035462B" w:rsidRDefault="00FC1222" w:rsidP="00F1377B">
      <w:pPr>
        <w:pStyle w:val="KeinLeerraum"/>
        <w:rPr>
          <w:rFonts w:ascii="Arial" w:hAnsi="Arial" w:cs="Arial"/>
          <w:lang w:val="de-DE"/>
        </w:rPr>
      </w:pPr>
      <w:r w:rsidRPr="0035462B">
        <w:rPr>
          <w:rFonts w:ascii="Arial" w:hAnsi="Arial" w:cs="Arial"/>
          <w:lang w:val="de-DE"/>
        </w:rPr>
        <w:t>6</w:t>
      </w:r>
      <w:r w:rsidRPr="0035462B">
        <w:rPr>
          <w:rFonts w:ascii="Arial" w:hAnsi="Arial" w:cs="Arial"/>
          <w:lang w:val="de-DE"/>
        </w:rPr>
        <w:tab/>
      </w:r>
      <w:r w:rsidR="00EC01DF" w:rsidRPr="0035462B">
        <w:rPr>
          <w:rFonts w:ascii="Arial" w:hAnsi="Arial" w:cs="Arial"/>
          <w:lang w:val="de-DE"/>
        </w:rPr>
        <w:t>Unterstützung in der Personalwirtschaf</w:t>
      </w:r>
      <w:r w:rsidR="00DE2313" w:rsidRPr="0035462B">
        <w:rPr>
          <w:rFonts w:ascii="Arial" w:hAnsi="Arial" w:cs="Arial"/>
          <w:lang w:val="de-DE"/>
        </w:rPr>
        <w:t>t</w:t>
      </w:r>
      <w:r w:rsidR="006C0AF8" w:rsidRPr="0035462B">
        <w:rPr>
          <w:rFonts w:ascii="Arial" w:hAnsi="Arial" w:cs="Arial"/>
          <w:lang w:val="de-DE"/>
        </w:rPr>
        <w:t>:</w:t>
      </w:r>
    </w:p>
    <w:p w14:paraId="1AB09082" w14:textId="77777777" w:rsidR="00FC1222" w:rsidRPr="0035462B" w:rsidRDefault="00FC1222" w:rsidP="00F1377B">
      <w:pPr>
        <w:pStyle w:val="KeinLeerraum"/>
        <w:rPr>
          <w:rFonts w:ascii="Arial" w:hAnsi="Arial" w:cs="Arial"/>
          <w:lang w:val="de-DE"/>
        </w:rPr>
      </w:pPr>
      <w:r w:rsidRPr="0035462B">
        <w:rPr>
          <w:rFonts w:ascii="Arial" w:hAnsi="Arial" w:cs="Arial"/>
          <w:lang w:val="de-DE"/>
        </w:rPr>
        <w:t>6.1</w:t>
      </w:r>
      <w:r w:rsidRPr="0035462B">
        <w:rPr>
          <w:rFonts w:ascii="Arial" w:hAnsi="Arial" w:cs="Arial"/>
          <w:lang w:val="de-DE"/>
        </w:rPr>
        <w:tab/>
        <w:t>Personals</w:t>
      </w:r>
      <w:r w:rsidR="00DE2313" w:rsidRPr="0035462B">
        <w:rPr>
          <w:rFonts w:ascii="Arial" w:hAnsi="Arial" w:cs="Arial"/>
          <w:lang w:val="de-DE"/>
        </w:rPr>
        <w:t>achbearbeitung</w:t>
      </w:r>
    </w:p>
    <w:p w14:paraId="02A484ED" w14:textId="376466BC" w:rsidR="00FC1222" w:rsidRPr="0035462B" w:rsidRDefault="00FC1222" w:rsidP="00F1377B">
      <w:pPr>
        <w:pStyle w:val="KeinLeerraum"/>
        <w:rPr>
          <w:rFonts w:ascii="Arial" w:hAnsi="Arial" w:cs="Arial"/>
          <w:lang w:val="de-DE"/>
        </w:rPr>
      </w:pPr>
      <w:r w:rsidRPr="0035462B">
        <w:rPr>
          <w:rFonts w:ascii="Arial" w:hAnsi="Arial" w:cs="Arial"/>
          <w:lang w:val="de-DE"/>
        </w:rPr>
        <w:t>6.2</w:t>
      </w:r>
      <w:r w:rsidRPr="0035462B">
        <w:rPr>
          <w:rFonts w:ascii="Arial" w:hAnsi="Arial" w:cs="Arial"/>
          <w:lang w:val="de-DE"/>
        </w:rPr>
        <w:tab/>
      </w:r>
      <w:r w:rsidR="00EC01DF" w:rsidRPr="0035462B">
        <w:rPr>
          <w:rFonts w:ascii="Arial" w:hAnsi="Arial" w:cs="Arial"/>
          <w:lang w:val="de-DE"/>
        </w:rPr>
        <w:t>Person</w:t>
      </w:r>
      <w:r w:rsidR="00DE2313" w:rsidRPr="0035462B">
        <w:rPr>
          <w:rFonts w:ascii="Arial" w:hAnsi="Arial" w:cs="Arial"/>
          <w:lang w:val="de-DE"/>
        </w:rPr>
        <w:t xml:space="preserve">albeschaffung und </w:t>
      </w:r>
      <w:r w:rsidR="00A842E6">
        <w:rPr>
          <w:rFonts w:ascii="Arial" w:hAnsi="Arial" w:cs="Arial"/>
          <w:lang w:val="de-DE"/>
        </w:rPr>
        <w:t>P</w:t>
      </w:r>
      <w:r w:rsidR="007A15C9">
        <w:rPr>
          <w:rFonts w:ascii="Arial" w:hAnsi="Arial" w:cs="Arial"/>
          <w:lang w:val="de-DE"/>
        </w:rPr>
        <w:t>ersonal</w:t>
      </w:r>
      <w:r w:rsidR="00DE2313" w:rsidRPr="0035462B">
        <w:rPr>
          <w:rFonts w:ascii="Arial" w:hAnsi="Arial" w:cs="Arial"/>
          <w:lang w:val="de-DE"/>
        </w:rPr>
        <w:t>entwicklung</w:t>
      </w:r>
      <w:r w:rsidR="006C0AF8" w:rsidRPr="0035462B">
        <w:rPr>
          <w:rFonts w:ascii="Arial" w:hAnsi="Arial" w:cs="Arial"/>
          <w:lang w:val="de-DE"/>
        </w:rPr>
        <w:br/>
      </w:r>
    </w:p>
    <w:p w14:paraId="7C8C2653" w14:textId="77777777" w:rsidR="00FC1222" w:rsidRPr="0035462B" w:rsidRDefault="00FC1222" w:rsidP="00F1377B">
      <w:pPr>
        <w:pStyle w:val="KeinLeerraum"/>
        <w:rPr>
          <w:rFonts w:ascii="Arial" w:hAnsi="Arial" w:cs="Arial"/>
          <w:lang w:val="de-DE"/>
        </w:rPr>
      </w:pPr>
      <w:r w:rsidRPr="0035462B">
        <w:rPr>
          <w:rFonts w:ascii="Arial" w:hAnsi="Arial" w:cs="Arial"/>
          <w:lang w:val="de-DE"/>
        </w:rPr>
        <w:t>7</w:t>
      </w:r>
      <w:r w:rsidRPr="0035462B">
        <w:rPr>
          <w:rFonts w:ascii="Arial" w:hAnsi="Arial" w:cs="Arial"/>
          <w:lang w:val="de-DE"/>
        </w:rPr>
        <w:tab/>
      </w:r>
      <w:r w:rsidR="00EC01DF" w:rsidRPr="0035462B">
        <w:rPr>
          <w:rFonts w:ascii="Arial" w:hAnsi="Arial" w:cs="Arial"/>
          <w:lang w:val="de-DE"/>
        </w:rPr>
        <w:t>Assis</w:t>
      </w:r>
      <w:r w:rsidR="00DE2313" w:rsidRPr="0035462B">
        <w:rPr>
          <w:rFonts w:ascii="Arial" w:hAnsi="Arial" w:cs="Arial"/>
          <w:lang w:val="de-DE"/>
        </w:rPr>
        <w:t>tenz- und Sekretariatsaufgaben</w:t>
      </w:r>
    </w:p>
    <w:p w14:paraId="27A74122" w14:textId="77777777" w:rsidR="00FC1222" w:rsidRPr="0035462B" w:rsidRDefault="00FC1222" w:rsidP="00F1377B">
      <w:pPr>
        <w:pStyle w:val="KeinLeerraum"/>
        <w:rPr>
          <w:rFonts w:ascii="Arial" w:hAnsi="Arial" w:cs="Arial"/>
          <w:lang w:val="de-DE"/>
        </w:rPr>
      </w:pPr>
      <w:r w:rsidRPr="0035462B">
        <w:rPr>
          <w:rFonts w:ascii="Arial" w:hAnsi="Arial" w:cs="Arial"/>
          <w:lang w:val="de-DE"/>
        </w:rPr>
        <w:t>7.1</w:t>
      </w:r>
      <w:r w:rsidRPr="0035462B">
        <w:rPr>
          <w:rFonts w:ascii="Arial" w:hAnsi="Arial" w:cs="Arial"/>
          <w:lang w:val="de-DE"/>
        </w:rPr>
        <w:tab/>
      </w:r>
      <w:r w:rsidR="00DE2313" w:rsidRPr="0035462B">
        <w:rPr>
          <w:rFonts w:ascii="Arial" w:hAnsi="Arial" w:cs="Arial"/>
          <w:lang w:val="de-DE"/>
        </w:rPr>
        <w:t>Sekretariatsführung</w:t>
      </w:r>
    </w:p>
    <w:p w14:paraId="567A6D06" w14:textId="77777777" w:rsidR="00CA40D8" w:rsidRPr="0035462B" w:rsidRDefault="00FC1222" w:rsidP="00F1377B">
      <w:pPr>
        <w:pStyle w:val="KeinLeerraum"/>
        <w:rPr>
          <w:rFonts w:ascii="Arial" w:hAnsi="Arial" w:cs="Arial"/>
          <w:lang w:val="de-DE"/>
        </w:rPr>
      </w:pPr>
      <w:r w:rsidRPr="0035462B">
        <w:rPr>
          <w:rFonts w:ascii="Arial" w:hAnsi="Arial" w:cs="Arial"/>
          <w:lang w:val="de-DE"/>
        </w:rPr>
        <w:t>7.2</w:t>
      </w:r>
      <w:r w:rsidRPr="0035462B">
        <w:rPr>
          <w:rFonts w:ascii="Arial" w:hAnsi="Arial" w:cs="Arial"/>
          <w:lang w:val="de-DE"/>
        </w:rPr>
        <w:tab/>
      </w:r>
      <w:r w:rsidR="00EC01DF" w:rsidRPr="0035462B">
        <w:rPr>
          <w:rFonts w:ascii="Arial" w:hAnsi="Arial" w:cs="Arial"/>
          <w:lang w:val="de-DE"/>
        </w:rPr>
        <w:t>Terminkoordinatio</w:t>
      </w:r>
      <w:r w:rsidR="00DE2313" w:rsidRPr="0035462B">
        <w:rPr>
          <w:rFonts w:ascii="Arial" w:hAnsi="Arial" w:cs="Arial"/>
          <w:lang w:val="de-DE"/>
        </w:rPr>
        <w:t>n und Korrespondenzbearbeitung</w:t>
      </w:r>
    </w:p>
    <w:p w14:paraId="31B55772" w14:textId="77777777" w:rsidR="00CA40D8" w:rsidRPr="0035462B" w:rsidRDefault="00CA40D8" w:rsidP="00F1377B">
      <w:pPr>
        <w:pStyle w:val="KeinLeerraum"/>
        <w:rPr>
          <w:rFonts w:ascii="Arial" w:hAnsi="Arial" w:cs="Arial"/>
          <w:lang w:val="de-DE"/>
        </w:rPr>
      </w:pPr>
      <w:r w:rsidRPr="0035462B">
        <w:rPr>
          <w:rFonts w:ascii="Arial" w:hAnsi="Arial" w:cs="Arial"/>
          <w:lang w:val="de-DE"/>
        </w:rPr>
        <w:t>7.3</w:t>
      </w:r>
      <w:r w:rsidRPr="0035462B">
        <w:rPr>
          <w:rFonts w:ascii="Arial" w:hAnsi="Arial" w:cs="Arial"/>
          <w:lang w:val="de-DE"/>
        </w:rPr>
        <w:tab/>
      </w:r>
      <w:r w:rsidR="00EC01DF" w:rsidRPr="0035462B">
        <w:rPr>
          <w:rFonts w:ascii="Arial" w:hAnsi="Arial" w:cs="Arial"/>
          <w:lang w:val="de-DE"/>
        </w:rPr>
        <w:t xml:space="preserve">Organisation </w:t>
      </w:r>
      <w:r w:rsidRPr="0035462B">
        <w:rPr>
          <w:rFonts w:ascii="Arial" w:hAnsi="Arial" w:cs="Arial"/>
          <w:lang w:val="de-DE"/>
        </w:rPr>
        <w:t>von Reisen und Veransta</w:t>
      </w:r>
      <w:r w:rsidR="00DE2313" w:rsidRPr="0035462B">
        <w:rPr>
          <w:rFonts w:ascii="Arial" w:hAnsi="Arial" w:cs="Arial"/>
          <w:lang w:val="de-DE"/>
        </w:rPr>
        <w:t>ltungen</w:t>
      </w:r>
      <w:r w:rsidR="006C0AF8" w:rsidRPr="0035462B">
        <w:rPr>
          <w:rFonts w:ascii="Arial" w:hAnsi="Arial" w:cs="Arial"/>
          <w:lang w:val="de-DE"/>
        </w:rPr>
        <w:br/>
      </w:r>
    </w:p>
    <w:p w14:paraId="14E88935" w14:textId="77777777" w:rsidR="00CA40D8" w:rsidRPr="0035462B" w:rsidRDefault="00CA40D8" w:rsidP="00F1377B">
      <w:pPr>
        <w:pStyle w:val="KeinLeerraum"/>
        <w:rPr>
          <w:rFonts w:ascii="Arial" w:hAnsi="Arial" w:cs="Arial"/>
          <w:lang w:val="de-DE"/>
        </w:rPr>
      </w:pPr>
      <w:r w:rsidRPr="0035462B">
        <w:rPr>
          <w:rFonts w:ascii="Arial" w:hAnsi="Arial" w:cs="Arial"/>
          <w:lang w:val="de-DE"/>
        </w:rPr>
        <w:t>8</w:t>
      </w:r>
      <w:r w:rsidRPr="0035462B">
        <w:rPr>
          <w:rFonts w:ascii="Arial" w:hAnsi="Arial" w:cs="Arial"/>
          <w:lang w:val="de-DE"/>
        </w:rPr>
        <w:tab/>
      </w:r>
      <w:r w:rsidR="00EC01DF" w:rsidRPr="0035462B">
        <w:rPr>
          <w:rFonts w:ascii="Arial" w:hAnsi="Arial" w:cs="Arial"/>
          <w:lang w:val="de-DE"/>
        </w:rPr>
        <w:t xml:space="preserve">Öffentlichkeitsarbeit </w:t>
      </w:r>
      <w:r w:rsidR="00DE2313" w:rsidRPr="0035462B">
        <w:rPr>
          <w:rFonts w:ascii="Arial" w:hAnsi="Arial" w:cs="Arial"/>
          <w:lang w:val="de-DE"/>
        </w:rPr>
        <w:t>und Veranstaltungsorganisation</w:t>
      </w:r>
      <w:r w:rsidR="006C0AF8" w:rsidRPr="0035462B">
        <w:rPr>
          <w:rFonts w:ascii="Arial" w:hAnsi="Arial" w:cs="Arial"/>
          <w:lang w:val="de-DE"/>
        </w:rPr>
        <w:t>:</w:t>
      </w:r>
    </w:p>
    <w:p w14:paraId="37E47319" w14:textId="77777777" w:rsidR="00CA40D8" w:rsidRPr="0035462B" w:rsidRDefault="00CA40D8" w:rsidP="00F1377B">
      <w:pPr>
        <w:pStyle w:val="KeinLeerraum"/>
        <w:rPr>
          <w:rFonts w:ascii="Arial" w:hAnsi="Arial" w:cs="Arial"/>
          <w:lang w:val="de-DE"/>
        </w:rPr>
      </w:pPr>
      <w:r w:rsidRPr="0035462B">
        <w:rPr>
          <w:rFonts w:ascii="Arial" w:hAnsi="Arial" w:cs="Arial"/>
          <w:lang w:val="de-DE"/>
        </w:rPr>
        <w:t>8.1</w:t>
      </w:r>
      <w:r w:rsidRPr="0035462B">
        <w:rPr>
          <w:rFonts w:ascii="Arial" w:hAnsi="Arial" w:cs="Arial"/>
          <w:lang w:val="de-DE"/>
        </w:rPr>
        <w:tab/>
      </w:r>
      <w:r w:rsidR="00DE2313" w:rsidRPr="0035462B">
        <w:rPr>
          <w:rFonts w:ascii="Arial" w:hAnsi="Arial" w:cs="Arial"/>
          <w:lang w:val="de-DE"/>
        </w:rPr>
        <w:t>Öffentlichkeitsarbeit</w:t>
      </w:r>
    </w:p>
    <w:p w14:paraId="52204C70" w14:textId="77777777" w:rsidR="00CA40D8" w:rsidRPr="0035462B" w:rsidRDefault="00CA40D8" w:rsidP="00F1377B">
      <w:pPr>
        <w:pStyle w:val="KeinLeerraum"/>
        <w:rPr>
          <w:rFonts w:ascii="Arial" w:hAnsi="Arial" w:cs="Arial"/>
          <w:lang w:val="de-DE"/>
        </w:rPr>
      </w:pPr>
      <w:r w:rsidRPr="0035462B">
        <w:rPr>
          <w:rFonts w:ascii="Arial" w:hAnsi="Arial" w:cs="Arial"/>
          <w:lang w:val="de-DE"/>
        </w:rPr>
        <w:t>8.2</w:t>
      </w:r>
      <w:r w:rsidRPr="0035462B">
        <w:rPr>
          <w:rFonts w:ascii="Arial" w:hAnsi="Arial" w:cs="Arial"/>
          <w:lang w:val="de-DE"/>
        </w:rPr>
        <w:tab/>
        <w:t>Verans</w:t>
      </w:r>
      <w:r w:rsidR="00DE2313" w:rsidRPr="0035462B">
        <w:rPr>
          <w:rFonts w:ascii="Arial" w:hAnsi="Arial" w:cs="Arial"/>
          <w:lang w:val="de-DE"/>
        </w:rPr>
        <w:t>taltungsmanagement</w:t>
      </w:r>
      <w:r w:rsidR="006C0AF8" w:rsidRPr="0035462B">
        <w:rPr>
          <w:rFonts w:ascii="Arial" w:hAnsi="Arial" w:cs="Arial"/>
          <w:lang w:val="de-DE"/>
        </w:rPr>
        <w:br/>
      </w:r>
    </w:p>
    <w:p w14:paraId="3C215408" w14:textId="77777777" w:rsidR="00CA40D8" w:rsidRPr="0035462B" w:rsidRDefault="00CA40D8" w:rsidP="00F1377B">
      <w:pPr>
        <w:pStyle w:val="KeinLeerraum"/>
        <w:rPr>
          <w:rFonts w:ascii="Arial" w:hAnsi="Arial" w:cs="Arial"/>
          <w:lang w:val="de-DE"/>
        </w:rPr>
      </w:pPr>
      <w:r w:rsidRPr="0035462B">
        <w:rPr>
          <w:rFonts w:ascii="Arial" w:hAnsi="Arial" w:cs="Arial"/>
          <w:lang w:val="de-DE"/>
        </w:rPr>
        <w:t>9</w:t>
      </w:r>
      <w:r w:rsidRPr="0035462B">
        <w:rPr>
          <w:rFonts w:ascii="Arial" w:hAnsi="Arial" w:cs="Arial"/>
          <w:lang w:val="de-DE"/>
        </w:rPr>
        <w:tab/>
      </w:r>
      <w:r w:rsidR="00DE2313" w:rsidRPr="0035462B">
        <w:rPr>
          <w:rFonts w:ascii="Arial" w:hAnsi="Arial" w:cs="Arial"/>
          <w:lang w:val="de-DE"/>
        </w:rPr>
        <w:t>Verwaltung und Recht</w:t>
      </w:r>
      <w:r w:rsidR="006C0AF8" w:rsidRPr="0035462B">
        <w:rPr>
          <w:rFonts w:ascii="Arial" w:hAnsi="Arial" w:cs="Arial"/>
          <w:lang w:val="de-DE"/>
        </w:rPr>
        <w:t>:</w:t>
      </w:r>
    </w:p>
    <w:p w14:paraId="65A18D99" w14:textId="77777777" w:rsidR="00CA40D8" w:rsidRPr="0035462B" w:rsidRDefault="00CA40D8" w:rsidP="00F1377B">
      <w:pPr>
        <w:pStyle w:val="KeinLeerraum"/>
        <w:rPr>
          <w:rFonts w:ascii="Arial" w:hAnsi="Arial" w:cs="Arial"/>
          <w:lang w:val="de-DE"/>
        </w:rPr>
      </w:pPr>
      <w:r w:rsidRPr="0035462B">
        <w:rPr>
          <w:rFonts w:ascii="Arial" w:hAnsi="Arial" w:cs="Arial"/>
          <w:lang w:val="de-DE"/>
        </w:rPr>
        <w:t>9.1</w:t>
      </w:r>
      <w:r w:rsidRPr="0035462B">
        <w:rPr>
          <w:rFonts w:ascii="Arial" w:hAnsi="Arial" w:cs="Arial"/>
          <w:lang w:val="de-DE"/>
        </w:rPr>
        <w:tab/>
      </w:r>
      <w:r w:rsidR="00DE2313" w:rsidRPr="0035462B">
        <w:rPr>
          <w:rFonts w:ascii="Arial" w:hAnsi="Arial" w:cs="Arial"/>
          <w:lang w:val="de-DE"/>
        </w:rPr>
        <w:t>Kunden- und Bürgerorientierung</w:t>
      </w:r>
    </w:p>
    <w:p w14:paraId="01C2067F" w14:textId="77777777" w:rsidR="00CA40D8" w:rsidRPr="0035462B" w:rsidRDefault="00CA40D8" w:rsidP="00F1377B">
      <w:pPr>
        <w:pStyle w:val="KeinLeerraum"/>
        <w:rPr>
          <w:rFonts w:ascii="Arial" w:hAnsi="Arial" w:cs="Arial"/>
          <w:lang w:val="de-DE"/>
        </w:rPr>
      </w:pPr>
      <w:r w:rsidRPr="0035462B">
        <w:rPr>
          <w:rFonts w:ascii="Arial" w:hAnsi="Arial" w:cs="Arial"/>
          <w:lang w:val="de-DE"/>
        </w:rPr>
        <w:t>9.2</w:t>
      </w:r>
      <w:r w:rsidRPr="0035462B">
        <w:rPr>
          <w:rFonts w:ascii="Arial" w:hAnsi="Arial" w:cs="Arial"/>
          <w:lang w:val="de-DE"/>
        </w:rPr>
        <w:tab/>
      </w:r>
      <w:r w:rsidR="00DE2313" w:rsidRPr="0035462B">
        <w:rPr>
          <w:rFonts w:ascii="Arial" w:hAnsi="Arial" w:cs="Arial"/>
          <w:lang w:val="de-DE"/>
        </w:rPr>
        <w:t>Rechtsanwendung</w:t>
      </w:r>
    </w:p>
    <w:p w14:paraId="0B7FD66F" w14:textId="77777777" w:rsidR="00CA40D8" w:rsidRPr="0035462B" w:rsidRDefault="00CA40D8" w:rsidP="00F1377B">
      <w:pPr>
        <w:pStyle w:val="KeinLeerraum"/>
        <w:rPr>
          <w:rFonts w:ascii="Arial" w:hAnsi="Arial" w:cs="Arial"/>
          <w:lang w:val="de-DE"/>
        </w:rPr>
      </w:pPr>
      <w:r w:rsidRPr="0035462B">
        <w:rPr>
          <w:rFonts w:ascii="Arial" w:hAnsi="Arial" w:cs="Arial"/>
          <w:lang w:val="de-DE"/>
        </w:rPr>
        <w:t>9.3</w:t>
      </w:r>
      <w:r w:rsidRPr="0035462B">
        <w:rPr>
          <w:rFonts w:ascii="Arial" w:hAnsi="Arial" w:cs="Arial"/>
          <w:lang w:val="de-DE"/>
        </w:rPr>
        <w:tab/>
      </w:r>
      <w:r w:rsidR="00DE2313" w:rsidRPr="0035462B">
        <w:rPr>
          <w:rFonts w:ascii="Arial" w:hAnsi="Arial" w:cs="Arial"/>
          <w:lang w:val="de-DE"/>
        </w:rPr>
        <w:t>Verwaltungshandeln</w:t>
      </w:r>
      <w:r w:rsidR="006C0AF8" w:rsidRPr="0035462B">
        <w:rPr>
          <w:rFonts w:ascii="Arial" w:hAnsi="Arial" w:cs="Arial"/>
          <w:lang w:val="de-DE"/>
        </w:rPr>
        <w:br/>
      </w:r>
    </w:p>
    <w:p w14:paraId="42521ED1" w14:textId="77777777" w:rsidR="00CA40D8" w:rsidRPr="0035462B" w:rsidRDefault="00CA40D8" w:rsidP="00F1377B">
      <w:pPr>
        <w:pStyle w:val="KeinLeerraum"/>
        <w:rPr>
          <w:rFonts w:ascii="Arial" w:hAnsi="Arial" w:cs="Arial"/>
          <w:lang w:val="de-DE"/>
        </w:rPr>
      </w:pPr>
      <w:r w:rsidRPr="0035462B">
        <w:rPr>
          <w:rFonts w:ascii="Arial" w:hAnsi="Arial" w:cs="Arial"/>
          <w:lang w:val="de-DE"/>
        </w:rPr>
        <w:t>10</w:t>
      </w:r>
      <w:r w:rsidRPr="0035462B">
        <w:rPr>
          <w:rFonts w:ascii="Arial" w:hAnsi="Arial" w:cs="Arial"/>
          <w:lang w:val="de-DE"/>
        </w:rPr>
        <w:tab/>
      </w:r>
      <w:r w:rsidR="00DE2313" w:rsidRPr="0035462B">
        <w:rPr>
          <w:rFonts w:ascii="Arial" w:hAnsi="Arial" w:cs="Arial"/>
          <w:lang w:val="de-DE"/>
        </w:rPr>
        <w:t>öffentliche Finanzwirtschaft</w:t>
      </w:r>
      <w:r w:rsidR="006C0AF8" w:rsidRPr="0035462B">
        <w:rPr>
          <w:rFonts w:ascii="Arial" w:hAnsi="Arial" w:cs="Arial"/>
          <w:lang w:val="de-DE"/>
        </w:rPr>
        <w:t>:</w:t>
      </w:r>
    </w:p>
    <w:p w14:paraId="63751520" w14:textId="77777777" w:rsidR="00CA40D8" w:rsidRPr="0035462B" w:rsidRDefault="00CA40D8" w:rsidP="00F1377B">
      <w:pPr>
        <w:pStyle w:val="KeinLeerraum"/>
        <w:rPr>
          <w:rFonts w:ascii="Arial" w:hAnsi="Arial" w:cs="Arial"/>
          <w:lang w:val="de-DE"/>
        </w:rPr>
      </w:pPr>
      <w:r w:rsidRPr="0035462B">
        <w:rPr>
          <w:rFonts w:ascii="Arial" w:hAnsi="Arial" w:cs="Arial"/>
          <w:lang w:val="de-DE"/>
        </w:rPr>
        <w:t>10.1</w:t>
      </w:r>
      <w:r w:rsidRPr="0035462B">
        <w:rPr>
          <w:rFonts w:ascii="Arial" w:hAnsi="Arial" w:cs="Arial"/>
          <w:lang w:val="de-DE"/>
        </w:rPr>
        <w:tab/>
      </w:r>
      <w:r w:rsidR="00DE2313" w:rsidRPr="0035462B">
        <w:rPr>
          <w:rFonts w:ascii="Arial" w:hAnsi="Arial" w:cs="Arial"/>
          <w:lang w:val="de-DE"/>
        </w:rPr>
        <w:t>Finanzwesen</w:t>
      </w:r>
    </w:p>
    <w:p w14:paraId="1DB85C0C" w14:textId="77777777" w:rsidR="00EC01DF" w:rsidRPr="0035462B" w:rsidRDefault="00EC01DF" w:rsidP="00F1377B">
      <w:pPr>
        <w:pStyle w:val="KeinLeerraum"/>
        <w:rPr>
          <w:rFonts w:ascii="Arial" w:hAnsi="Arial" w:cs="Arial"/>
          <w:lang w:val="de-DE"/>
        </w:rPr>
      </w:pPr>
      <w:r w:rsidRPr="0035462B">
        <w:rPr>
          <w:rFonts w:ascii="Arial" w:hAnsi="Arial" w:cs="Arial"/>
          <w:lang w:val="de-DE"/>
        </w:rPr>
        <w:t>10.</w:t>
      </w:r>
      <w:r w:rsidR="00CA40D8" w:rsidRPr="0035462B">
        <w:rPr>
          <w:rFonts w:ascii="Arial" w:hAnsi="Arial" w:cs="Arial"/>
          <w:lang w:val="de-DE"/>
        </w:rPr>
        <w:t>2</w:t>
      </w:r>
      <w:r w:rsidR="00CA40D8" w:rsidRPr="0035462B">
        <w:rPr>
          <w:rFonts w:ascii="Arial" w:hAnsi="Arial" w:cs="Arial"/>
          <w:lang w:val="de-DE"/>
        </w:rPr>
        <w:tab/>
      </w:r>
      <w:r w:rsidRPr="0035462B">
        <w:rPr>
          <w:rFonts w:ascii="Arial" w:hAnsi="Arial" w:cs="Arial"/>
          <w:lang w:val="de-DE"/>
        </w:rPr>
        <w:t>Haushalts- und Kassenwesen</w:t>
      </w:r>
    </w:p>
    <w:p w14:paraId="44AFEFA8" w14:textId="77777777" w:rsidR="00984966" w:rsidRPr="0035462B" w:rsidRDefault="00984966" w:rsidP="00F1377B">
      <w:pPr>
        <w:pStyle w:val="KeinLeerraum"/>
        <w:rPr>
          <w:rFonts w:ascii="Arial" w:hAnsi="Arial" w:cs="Arial"/>
          <w:b/>
          <w:lang w:val="de-DE"/>
        </w:rPr>
      </w:pPr>
    </w:p>
    <w:p w14:paraId="2C89DBD2" w14:textId="77777777" w:rsidR="00984966" w:rsidRPr="0035462B" w:rsidRDefault="00CA40D8" w:rsidP="00F1377B">
      <w:pPr>
        <w:pStyle w:val="KeinLeerraum"/>
        <w:rPr>
          <w:rFonts w:ascii="Arial" w:hAnsi="Arial" w:cs="Arial"/>
          <w:b/>
          <w:lang w:val="de-DE"/>
        </w:rPr>
      </w:pPr>
      <w:r w:rsidRPr="0035462B">
        <w:rPr>
          <w:rFonts w:ascii="Arial" w:hAnsi="Arial" w:cs="Arial"/>
          <w:b/>
          <w:lang w:val="de-DE"/>
        </w:rPr>
        <w:t>Abschnitt C</w:t>
      </w:r>
    </w:p>
    <w:p w14:paraId="3FC2CE52" w14:textId="77777777" w:rsidR="00CA40D8" w:rsidRPr="0035462B" w:rsidRDefault="00CA40D8" w:rsidP="00F1377B">
      <w:pPr>
        <w:pStyle w:val="KeinLeerraum"/>
        <w:rPr>
          <w:rFonts w:ascii="Arial" w:hAnsi="Arial" w:cs="Arial"/>
          <w:b/>
          <w:lang w:val="de-DE"/>
        </w:rPr>
      </w:pPr>
      <w:r w:rsidRPr="0035462B">
        <w:rPr>
          <w:rFonts w:ascii="Arial" w:hAnsi="Arial" w:cs="Arial"/>
          <w:b/>
          <w:lang w:val="de-DE"/>
        </w:rPr>
        <w:t>Gemeinsame integrative Fertigkeiten, Kenntnisse und</w:t>
      </w:r>
      <w:r w:rsidR="0063369C" w:rsidRPr="0035462B">
        <w:rPr>
          <w:rFonts w:ascii="Arial" w:hAnsi="Arial" w:cs="Arial"/>
          <w:b/>
          <w:lang w:val="de-DE"/>
        </w:rPr>
        <w:t xml:space="preserve"> </w:t>
      </w:r>
      <w:r w:rsidRPr="0035462B">
        <w:rPr>
          <w:rFonts w:ascii="Arial" w:hAnsi="Arial" w:cs="Arial"/>
          <w:b/>
          <w:lang w:val="de-DE"/>
        </w:rPr>
        <w:t>Fähigkeiten:</w:t>
      </w:r>
      <w:r w:rsidR="0063369C" w:rsidRPr="0035462B">
        <w:rPr>
          <w:rFonts w:ascii="Arial" w:hAnsi="Arial" w:cs="Arial"/>
          <w:b/>
          <w:lang w:val="de-DE"/>
        </w:rPr>
        <w:br/>
      </w:r>
    </w:p>
    <w:p w14:paraId="2F72011F" w14:textId="77777777" w:rsidR="00CA40D8" w:rsidRPr="0035462B" w:rsidRDefault="00F1377B" w:rsidP="00F1377B">
      <w:pPr>
        <w:pStyle w:val="KeinLeerraum"/>
        <w:rPr>
          <w:rFonts w:ascii="Arial" w:hAnsi="Arial" w:cs="Arial"/>
          <w:lang w:val="de-DE"/>
        </w:rPr>
      </w:pPr>
      <w:r w:rsidRPr="0035462B">
        <w:rPr>
          <w:rFonts w:ascii="Arial" w:hAnsi="Arial" w:cs="Arial"/>
          <w:lang w:val="de-DE"/>
        </w:rPr>
        <w:t>1</w:t>
      </w:r>
      <w:r w:rsidRPr="0035462B">
        <w:rPr>
          <w:rFonts w:ascii="Arial" w:hAnsi="Arial" w:cs="Arial"/>
          <w:lang w:val="de-DE"/>
        </w:rPr>
        <w:tab/>
      </w:r>
      <w:r w:rsidR="00CA40D8" w:rsidRPr="0035462B">
        <w:rPr>
          <w:rFonts w:ascii="Arial" w:hAnsi="Arial" w:cs="Arial"/>
          <w:lang w:val="de-DE"/>
        </w:rPr>
        <w:t>Organisation des Ausbildungsbetriebes, Berufsbildung</w:t>
      </w:r>
    </w:p>
    <w:p w14:paraId="43A1DA3A" w14:textId="77777777" w:rsidR="00F1377B" w:rsidRPr="0035462B" w:rsidRDefault="00E66F7E" w:rsidP="00E66F7E">
      <w:pPr>
        <w:pStyle w:val="KeinLeerraum"/>
        <w:rPr>
          <w:rFonts w:ascii="Arial" w:hAnsi="Arial" w:cs="Arial"/>
          <w:lang w:val="de-DE"/>
        </w:rPr>
      </w:pPr>
      <w:r w:rsidRPr="0035462B">
        <w:rPr>
          <w:rFonts w:ascii="Arial" w:hAnsi="Arial" w:cs="Arial"/>
          <w:lang w:val="de-DE"/>
        </w:rPr>
        <w:tab/>
        <w:t>sowie Arbeits- und Tarifrecht</w:t>
      </w:r>
    </w:p>
    <w:p w14:paraId="333DC65A" w14:textId="77777777" w:rsidR="00CA40D8" w:rsidRPr="0035462B" w:rsidRDefault="00F1377B" w:rsidP="00F1377B">
      <w:pPr>
        <w:pStyle w:val="KeinLeerraum"/>
        <w:rPr>
          <w:rFonts w:ascii="Arial" w:hAnsi="Arial" w:cs="Arial"/>
          <w:lang w:val="de-DE"/>
        </w:rPr>
      </w:pPr>
      <w:r w:rsidRPr="0035462B">
        <w:rPr>
          <w:rFonts w:ascii="Arial" w:hAnsi="Arial" w:cs="Arial"/>
          <w:lang w:val="de-DE"/>
        </w:rPr>
        <w:t>2</w:t>
      </w:r>
      <w:r w:rsidRPr="0035462B">
        <w:rPr>
          <w:rFonts w:ascii="Arial" w:hAnsi="Arial" w:cs="Arial"/>
          <w:lang w:val="de-DE"/>
        </w:rPr>
        <w:tab/>
      </w:r>
      <w:r w:rsidR="00CA40D8" w:rsidRPr="0035462B">
        <w:rPr>
          <w:rFonts w:ascii="Arial" w:hAnsi="Arial" w:cs="Arial"/>
          <w:lang w:val="de-DE"/>
        </w:rPr>
        <w:t>Sicherhei</w:t>
      </w:r>
      <w:r w:rsidR="00E66F7E" w:rsidRPr="0035462B">
        <w:rPr>
          <w:rFonts w:ascii="Arial" w:hAnsi="Arial" w:cs="Arial"/>
          <w:lang w:val="de-DE"/>
        </w:rPr>
        <w:t>t und Gesundheit bei der Arbeit</w:t>
      </w:r>
    </w:p>
    <w:p w14:paraId="63EF3805" w14:textId="77777777" w:rsidR="00CA40D8" w:rsidRPr="0035462B" w:rsidRDefault="00F1377B" w:rsidP="00F1377B">
      <w:pPr>
        <w:pStyle w:val="KeinLeerraum"/>
        <w:rPr>
          <w:rFonts w:ascii="Arial" w:hAnsi="Arial" w:cs="Arial"/>
          <w:lang w:val="de-DE"/>
        </w:rPr>
      </w:pPr>
      <w:r w:rsidRPr="0035462B">
        <w:rPr>
          <w:rFonts w:ascii="Arial" w:hAnsi="Arial" w:cs="Arial"/>
          <w:lang w:val="de-DE"/>
        </w:rPr>
        <w:t>3</w:t>
      </w:r>
      <w:r w:rsidRPr="0035462B">
        <w:rPr>
          <w:rFonts w:ascii="Arial" w:hAnsi="Arial" w:cs="Arial"/>
          <w:lang w:val="de-DE"/>
        </w:rPr>
        <w:tab/>
      </w:r>
      <w:r w:rsidR="00E66F7E" w:rsidRPr="0035462B">
        <w:rPr>
          <w:rFonts w:ascii="Arial" w:hAnsi="Arial" w:cs="Arial"/>
          <w:lang w:val="de-DE"/>
        </w:rPr>
        <w:t>Umweltschutz und Nachhaltigkeit</w:t>
      </w:r>
    </w:p>
    <w:p w14:paraId="6B450309" w14:textId="77777777" w:rsidR="00CA40D8" w:rsidRPr="0035462B" w:rsidRDefault="00F1377B" w:rsidP="00F1377B">
      <w:pPr>
        <w:pStyle w:val="KeinLeerraum"/>
        <w:rPr>
          <w:rFonts w:ascii="Arial" w:hAnsi="Arial" w:cs="Arial"/>
          <w:lang w:val="de-DE"/>
        </w:rPr>
      </w:pPr>
      <w:r w:rsidRPr="0035462B">
        <w:rPr>
          <w:rFonts w:ascii="Arial" w:hAnsi="Arial" w:cs="Arial"/>
          <w:lang w:val="de-DE"/>
        </w:rPr>
        <w:t>4</w:t>
      </w:r>
      <w:r w:rsidRPr="0035462B">
        <w:rPr>
          <w:rFonts w:ascii="Arial" w:hAnsi="Arial" w:cs="Arial"/>
          <w:lang w:val="de-DE"/>
        </w:rPr>
        <w:tab/>
      </w:r>
      <w:r w:rsidR="00E66F7E" w:rsidRPr="0035462B">
        <w:rPr>
          <w:rFonts w:ascii="Arial" w:hAnsi="Arial" w:cs="Arial"/>
          <w:lang w:val="de-DE"/>
        </w:rPr>
        <w:t>Digitalisierte Arbeitswelt</w:t>
      </w:r>
    </w:p>
    <w:p w14:paraId="51926DB3" w14:textId="77777777" w:rsidR="00CA40D8" w:rsidRPr="0035462B" w:rsidRDefault="00F1377B" w:rsidP="00F1377B">
      <w:pPr>
        <w:pStyle w:val="KeinLeerraum"/>
        <w:rPr>
          <w:rFonts w:ascii="Arial" w:hAnsi="Arial" w:cs="Arial"/>
          <w:lang w:val="de-DE"/>
        </w:rPr>
      </w:pPr>
      <w:r w:rsidRPr="0035462B">
        <w:rPr>
          <w:rFonts w:ascii="Arial" w:hAnsi="Arial" w:cs="Arial"/>
          <w:lang w:val="de-DE"/>
        </w:rPr>
        <w:t>5</w:t>
      </w:r>
      <w:r w:rsidRPr="0035462B">
        <w:rPr>
          <w:rFonts w:ascii="Arial" w:hAnsi="Arial" w:cs="Arial"/>
          <w:lang w:val="de-DE"/>
        </w:rPr>
        <w:tab/>
      </w:r>
      <w:r w:rsidR="00CA40D8" w:rsidRPr="0035462B">
        <w:rPr>
          <w:rFonts w:ascii="Arial" w:hAnsi="Arial" w:cs="Arial"/>
          <w:lang w:val="de-DE"/>
        </w:rPr>
        <w:t>Prod</w:t>
      </w:r>
      <w:r w:rsidR="00E66F7E" w:rsidRPr="0035462B">
        <w:rPr>
          <w:rFonts w:ascii="Arial" w:hAnsi="Arial" w:cs="Arial"/>
          <w:lang w:val="de-DE"/>
        </w:rPr>
        <w:t>ukt- und Dienstleistungsangebot</w:t>
      </w:r>
    </w:p>
    <w:p w14:paraId="79874890" w14:textId="77777777" w:rsidR="00CA40D8" w:rsidRPr="0035462B" w:rsidRDefault="00F1377B" w:rsidP="00F1377B">
      <w:pPr>
        <w:pStyle w:val="KeinLeerraum"/>
        <w:rPr>
          <w:rFonts w:ascii="Arial" w:hAnsi="Arial" w:cs="Arial"/>
          <w:lang w:val="de-DE"/>
        </w:rPr>
      </w:pPr>
      <w:r w:rsidRPr="0035462B">
        <w:rPr>
          <w:rFonts w:ascii="Arial" w:hAnsi="Arial" w:cs="Arial"/>
          <w:lang w:val="de-DE"/>
        </w:rPr>
        <w:t>6</w:t>
      </w:r>
      <w:r w:rsidRPr="0035462B">
        <w:rPr>
          <w:rFonts w:ascii="Arial" w:hAnsi="Arial" w:cs="Arial"/>
          <w:lang w:val="de-DE"/>
        </w:rPr>
        <w:tab/>
      </w:r>
      <w:r w:rsidR="00CA40D8" w:rsidRPr="0035462B">
        <w:rPr>
          <w:rFonts w:ascii="Arial" w:hAnsi="Arial" w:cs="Arial"/>
          <w:lang w:val="de-DE"/>
        </w:rPr>
        <w:t>qualitätsor</w:t>
      </w:r>
      <w:r w:rsidR="00E66F7E" w:rsidRPr="0035462B">
        <w:rPr>
          <w:rFonts w:ascii="Arial" w:hAnsi="Arial" w:cs="Arial"/>
          <w:lang w:val="de-DE"/>
        </w:rPr>
        <w:t>ientiertes Handeln in Prozessen</w:t>
      </w:r>
      <w:r w:rsidR="00DA57BC" w:rsidRPr="0035462B">
        <w:rPr>
          <w:rFonts w:ascii="Arial" w:hAnsi="Arial" w:cs="Arial"/>
          <w:lang w:val="de-DE"/>
        </w:rPr>
        <w:br/>
      </w:r>
    </w:p>
    <w:p w14:paraId="55F7A2AA" w14:textId="77777777" w:rsidR="00F1377B" w:rsidRPr="0035462B" w:rsidRDefault="00F1377B" w:rsidP="00F1377B">
      <w:pPr>
        <w:pStyle w:val="KeinLeerraum"/>
        <w:rPr>
          <w:rFonts w:ascii="Arial" w:hAnsi="Arial" w:cs="Arial"/>
          <w:lang w:val="de-DE"/>
        </w:rPr>
      </w:pPr>
      <w:r w:rsidRPr="0035462B">
        <w:rPr>
          <w:rFonts w:ascii="Arial" w:hAnsi="Arial" w:cs="Arial"/>
          <w:lang w:val="de-DE"/>
        </w:rPr>
        <w:t>7</w:t>
      </w:r>
      <w:r w:rsidRPr="0035462B">
        <w:rPr>
          <w:rFonts w:ascii="Arial" w:hAnsi="Arial" w:cs="Arial"/>
          <w:lang w:val="de-DE"/>
        </w:rPr>
        <w:tab/>
        <w:t>Information, Kommunikatio</w:t>
      </w:r>
      <w:r w:rsidR="00E66F7E" w:rsidRPr="0035462B">
        <w:rPr>
          <w:rFonts w:ascii="Arial" w:hAnsi="Arial" w:cs="Arial"/>
          <w:lang w:val="de-DE"/>
        </w:rPr>
        <w:t>n, Kooperation</w:t>
      </w:r>
      <w:r w:rsidR="00DA57BC" w:rsidRPr="0035462B">
        <w:rPr>
          <w:rFonts w:ascii="Arial" w:hAnsi="Arial" w:cs="Arial"/>
          <w:lang w:val="de-DE"/>
        </w:rPr>
        <w:t>:</w:t>
      </w:r>
    </w:p>
    <w:p w14:paraId="18283265" w14:textId="77777777" w:rsidR="00F1377B" w:rsidRPr="0035462B" w:rsidRDefault="00F1377B" w:rsidP="00F1377B">
      <w:pPr>
        <w:pStyle w:val="KeinLeerraum"/>
        <w:rPr>
          <w:rFonts w:ascii="Arial" w:hAnsi="Arial" w:cs="Arial"/>
          <w:lang w:val="de-DE"/>
        </w:rPr>
      </w:pPr>
      <w:r w:rsidRPr="0035462B">
        <w:rPr>
          <w:rFonts w:ascii="Arial" w:hAnsi="Arial" w:cs="Arial"/>
          <w:lang w:val="de-DE"/>
        </w:rPr>
        <w:t>7.1</w:t>
      </w:r>
      <w:r w:rsidRPr="0035462B">
        <w:rPr>
          <w:rFonts w:ascii="Arial" w:hAnsi="Arial" w:cs="Arial"/>
          <w:lang w:val="de-DE"/>
        </w:rPr>
        <w:tab/>
        <w:t>Informationsbeschaffun</w:t>
      </w:r>
      <w:r w:rsidR="00E66F7E" w:rsidRPr="0035462B">
        <w:rPr>
          <w:rFonts w:ascii="Arial" w:hAnsi="Arial" w:cs="Arial"/>
          <w:lang w:val="de-DE"/>
        </w:rPr>
        <w:t>g und Umgang mit Informationen</w:t>
      </w:r>
    </w:p>
    <w:p w14:paraId="59220FFA" w14:textId="77777777" w:rsidR="00F1377B" w:rsidRPr="0035462B" w:rsidRDefault="00F1377B" w:rsidP="00F1377B">
      <w:pPr>
        <w:pStyle w:val="KeinLeerraum"/>
        <w:rPr>
          <w:rFonts w:ascii="Arial" w:hAnsi="Arial" w:cs="Arial"/>
          <w:lang w:val="de-DE"/>
        </w:rPr>
      </w:pPr>
      <w:r w:rsidRPr="0035462B">
        <w:rPr>
          <w:rFonts w:ascii="Arial" w:hAnsi="Arial" w:cs="Arial"/>
          <w:lang w:val="de-DE"/>
        </w:rPr>
        <w:t>7.2</w:t>
      </w:r>
      <w:r w:rsidRPr="0035462B">
        <w:rPr>
          <w:rFonts w:ascii="Arial" w:hAnsi="Arial" w:cs="Arial"/>
          <w:lang w:val="de-DE"/>
        </w:rPr>
        <w:tab/>
      </w:r>
      <w:r w:rsidR="00E66F7E" w:rsidRPr="0035462B">
        <w:rPr>
          <w:rFonts w:ascii="Arial" w:hAnsi="Arial" w:cs="Arial"/>
          <w:lang w:val="de-DE"/>
        </w:rPr>
        <w:t>Kommunikation</w:t>
      </w:r>
    </w:p>
    <w:p w14:paraId="0ACBC802" w14:textId="77777777" w:rsidR="00F1377B" w:rsidRPr="0035462B" w:rsidRDefault="00F1377B" w:rsidP="00F1377B">
      <w:pPr>
        <w:pStyle w:val="KeinLeerraum"/>
        <w:rPr>
          <w:rFonts w:ascii="Arial" w:hAnsi="Arial" w:cs="Arial"/>
          <w:lang w:val="de-DE"/>
        </w:rPr>
      </w:pPr>
      <w:r w:rsidRPr="0035462B">
        <w:rPr>
          <w:rFonts w:ascii="Arial" w:hAnsi="Arial" w:cs="Arial"/>
          <w:lang w:val="de-DE"/>
        </w:rPr>
        <w:t>7.3</w:t>
      </w:r>
      <w:r w:rsidRPr="0035462B">
        <w:rPr>
          <w:rFonts w:ascii="Arial" w:hAnsi="Arial" w:cs="Arial"/>
          <w:lang w:val="de-DE"/>
        </w:rPr>
        <w:tab/>
        <w:t>Kooperation und Teamarbeit.</w:t>
      </w:r>
    </w:p>
    <w:p w14:paraId="46C4B491" w14:textId="77777777" w:rsidR="00F1377B" w:rsidRPr="0035462B" w:rsidRDefault="00F1377B" w:rsidP="00F1377B">
      <w:pPr>
        <w:pStyle w:val="KeinLeerraum"/>
        <w:rPr>
          <w:rFonts w:ascii="Arial" w:hAnsi="Arial" w:cs="Arial"/>
          <w:lang w:val="de-DE"/>
        </w:rPr>
      </w:pPr>
    </w:p>
    <w:p w14:paraId="034FEF3A" w14:textId="77777777" w:rsidR="00F1377B" w:rsidRPr="0035462B" w:rsidRDefault="00F1377B" w:rsidP="00F1377B">
      <w:pPr>
        <w:pStyle w:val="KeinLeerraum"/>
        <w:jc w:val="center"/>
        <w:rPr>
          <w:rFonts w:ascii="Arial" w:hAnsi="Arial" w:cs="Arial"/>
          <w:b/>
          <w:lang w:val="de-DE"/>
        </w:rPr>
      </w:pPr>
      <w:r w:rsidRPr="0035462B">
        <w:rPr>
          <w:rFonts w:ascii="Arial" w:hAnsi="Arial" w:cs="Arial"/>
          <w:b/>
          <w:lang w:val="de-DE"/>
        </w:rPr>
        <w:t>§ 9</w:t>
      </w:r>
    </w:p>
    <w:p w14:paraId="2C9941AA" w14:textId="77777777" w:rsidR="00F1377B" w:rsidRPr="0035462B" w:rsidRDefault="00F1377B" w:rsidP="00F1377B">
      <w:pPr>
        <w:pStyle w:val="KeinLeerraum"/>
        <w:jc w:val="center"/>
        <w:rPr>
          <w:rFonts w:ascii="Arial" w:hAnsi="Arial" w:cs="Arial"/>
          <w:b/>
          <w:lang w:val="de-DE"/>
        </w:rPr>
      </w:pPr>
      <w:r w:rsidRPr="0035462B">
        <w:rPr>
          <w:rFonts w:ascii="Arial" w:hAnsi="Arial" w:cs="Arial"/>
          <w:b/>
          <w:lang w:val="de-DE"/>
        </w:rPr>
        <w:t>Zielsetzung und Durchführung der Berufsausbildung</w:t>
      </w:r>
    </w:p>
    <w:p w14:paraId="0E78D614" w14:textId="77777777" w:rsidR="00984966" w:rsidRPr="0035462B" w:rsidRDefault="00984966" w:rsidP="00F1377B">
      <w:pPr>
        <w:pStyle w:val="KeinLeerraum"/>
        <w:jc w:val="center"/>
        <w:rPr>
          <w:rFonts w:ascii="Arial" w:hAnsi="Arial" w:cs="Arial"/>
          <w:b/>
          <w:lang w:val="de-DE"/>
        </w:rPr>
      </w:pPr>
    </w:p>
    <w:p w14:paraId="4CB9740A" w14:textId="2A9204CF" w:rsidR="00F1377B" w:rsidRPr="0035462B" w:rsidRDefault="001B3F4E" w:rsidP="001B3F4E">
      <w:pPr>
        <w:pStyle w:val="KeinLeerraum"/>
        <w:rPr>
          <w:rFonts w:ascii="Arial" w:hAnsi="Arial" w:cs="Arial"/>
          <w:lang w:val="de-DE"/>
        </w:rPr>
      </w:pPr>
      <w:r w:rsidRPr="001B3F4E">
        <w:rPr>
          <w:rFonts w:ascii="Arial" w:hAnsi="Arial" w:cs="Arial"/>
          <w:lang w:val="de-DE"/>
        </w:rPr>
        <w:t>(1</w:t>
      </w:r>
      <w:r>
        <w:rPr>
          <w:rFonts w:ascii="Arial" w:hAnsi="Arial" w:cs="Arial"/>
          <w:lang w:val="de-DE"/>
        </w:rPr>
        <w:t xml:space="preserve">) </w:t>
      </w:r>
      <w:r w:rsidR="00F1377B" w:rsidRPr="0035462B">
        <w:rPr>
          <w:rFonts w:ascii="Arial" w:hAnsi="Arial" w:cs="Arial"/>
          <w:lang w:val="de-DE"/>
        </w:rPr>
        <w:t>Die in dieser Ausbildungsregelung genannten Fertigkeiten, Kenntnisse und Fähigkeiten (berufliche Handlungsfähigkeit) sollen so vermittelt werden, dass die Auszubildenden zur Ausübung einer qualifizierten beruflichen Tätigkeit im Sinne von § 1 Absatz 3 BBiG befähigt werden, die selbstständiges Planen, Durchführen und Kontrollieren (berufliche Handlungskompetenz) einschließt. Diese Befähigung ist auch in den Prüfungen nach den §§ 10 und 11 nachzuweisen.</w:t>
      </w:r>
    </w:p>
    <w:p w14:paraId="01A57502" w14:textId="77777777" w:rsidR="00F1377B" w:rsidRPr="0035462B" w:rsidRDefault="00F1377B" w:rsidP="00F1377B">
      <w:pPr>
        <w:pStyle w:val="KeinLeerraum"/>
        <w:rPr>
          <w:rFonts w:ascii="Arial" w:hAnsi="Arial" w:cs="Arial"/>
          <w:lang w:val="de-DE"/>
        </w:rPr>
      </w:pPr>
    </w:p>
    <w:p w14:paraId="43868B3E" w14:textId="00BDAC78" w:rsidR="00F1377B" w:rsidRPr="0035462B" w:rsidRDefault="006414C1" w:rsidP="00F1377B">
      <w:pPr>
        <w:pStyle w:val="KeinLeerraum"/>
        <w:rPr>
          <w:rFonts w:ascii="Arial" w:hAnsi="Arial" w:cs="Arial"/>
          <w:lang w:val="de-DE"/>
        </w:rPr>
      </w:pPr>
      <w:r w:rsidRPr="0035462B">
        <w:rPr>
          <w:rFonts w:ascii="Arial" w:hAnsi="Arial" w:cs="Arial"/>
          <w:lang w:val="de-DE"/>
        </w:rPr>
        <w:t>(2)</w:t>
      </w:r>
      <w:r w:rsidR="001B3F4E">
        <w:rPr>
          <w:rFonts w:ascii="Arial" w:hAnsi="Arial" w:cs="Arial"/>
          <w:lang w:val="de-DE"/>
        </w:rPr>
        <w:t xml:space="preserve"> </w:t>
      </w:r>
      <w:r w:rsidR="00F1377B" w:rsidRPr="0035462B">
        <w:rPr>
          <w:rFonts w:ascii="Arial" w:hAnsi="Arial" w:cs="Arial"/>
          <w:lang w:val="de-DE"/>
        </w:rPr>
        <w:t>Die Ausbildenden haben spätestens zu Beginn der Ausbildung auf der Grundlage des Ausbildungsrahmenplans für jeden Auszubildenden und für jede Auszubildende einen Ausbildungsplan zu erstellen.</w:t>
      </w:r>
    </w:p>
    <w:p w14:paraId="1B98A83D" w14:textId="77777777" w:rsidR="006414C1" w:rsidRPr="0035462B" w:rsidRDefault="006414C1" w:rsidP="00F1377B">
      <w:pPr>
        <w:pStyle w:val="KeinLeerraum"/>
        <w:rPr>
          <w:rFonts w:ascii="Arial" w:hAnsi="Arial" w:cs="Arial"/>
          <w:lang w:val="de-DE"/>
        </w:rPr>
      </w:pPr>
    </w:p>
    <w:p w14:paraId="4A7ADB84" w14:textId="1701416A" w:rsidR="00F1377B" w:rsidRPr="0035462B" w:rsidRDefault="006414C1" w:rsidP="00F1377B">
      <w:pPr>
        <w:pStyle w:val="KeinLeerraum"/>
        <w:rPr>
          <w:rFonts w:ascii="Arial" w:hAnsi="Arial" w:cs="Arial"/>
          <w:lang w:val="de-DE"/>
        </w:rPr>
      </w:pPr>
      <w:r w:rsidRPr="0035462B">
        <w:rPr>
          <w:rFonts w:ascii="Arial" w:hAnsi="Arial" w:cs="Arial"/>
          <w:lang w:val="de-DE"/>
        </w:rPr>
        <w:t>(3)</w:t>
      </w:r>
      <w:r w:rsidR="001B3F4E">
        <w:rPr>
          <w:rFonts w:ascii="Arial" w:hAnsi="Arial" w:cs="Arial"/>
          <w:lang w:val="de-DE"/>
        </w:rPr>
        <w:t xml:space="preserve"> </w:t>
      </w:r>
      <w:r w:rsidR="00F1377B" w:rsidRPr="0035462B">
        <w:rPr>
          <w:rFonts w:ascii="Arial" w:hAnsi="Arial" w:cs="Arial"/>
          <w:lang w:val="de-DE"/>
        </w:rPr>
        <w:t>Die Auszubildenden haben einen schriftlichen oder elektronischen Ausbildungsnachweis zu führen. Ihnen ist Gelegenheit zu geben, den schriftlichen oder elektronischen Ausbildungsnachweis während der Ausbildungszeit zu führen. Die Ausbildenden haben den schriftlichen oder elektronischen Ausbildungsnachweis regelmäßig durchzusehen und abzuzeichnen. Die Auszubildende/</w:t>
      </w:r>
      <w:r w:rsidR="00B00BBE">
        <w:rPr>
          <w:rFonts w:ascii="Arial" w:hAnsi="Arial" w:cs="Arial"/>
          <w:lang w:val="de-DE"/>
        </w:rPr>
        <w:t>d</w:t>
      </w:r>
      <w:r w:rsidR="00F1377B" w:rsidRPr="0035462B">
        <w:rPr>
          <w:rFonts w:ascii="Arial" w:hAnsi="Arial" w:cs="Arial"/>
          <w:lang w:val="de-DE"/>
        </w:rPr>
        <w:t xml:space="preserve">er Auszubildende kann nach Maßgabe von Art oder Schwere/Art und Schwere ihrer/seiner Behinderung von der Pflicht zur Führung eines schriftlichen oder elektronischen Ausbildungsnachweises entbunden </w:t>
      </w:r>
      <w:r w:rsidR="00DA57BC" w:rsidRPr="0035462B">
        <w:rPr>
          <w:rFonts w:ascii="Arial" w:hAnsi="Arial" w:cs="Arial"/>
          <w:lang w:val="de-DE"/>
        </w:rPr>
        <w:t>w</w:t>
      </w:r>
      <w:r w:rsidR="008E33B7">
        <w:rPr>
          <w:rFonts w:ascii="Arial" w:hAnsi="Arial" w:cs="Arial"/>
          <w:lang w:val="de-DE"/>
        </w:rPr>
        <w:t>e</w:t>
      </w:r>
      <w:r w:rsidR="00DA57BC" w:rsidRPr="0035462B">
        <w:rPr>
          <w:rFonts w:ascii="Arial" w:hAnsi="Arial" w:cs="Arial"/>
          <w:lang w:val="de-DE"/>
        </w:rPr>
        <w:t>rden.</w:t>
      </w:r>
    </w:p>
    <w:p w14:paraId="664428FF" w14:textId="77777777" w:rsidR="006414C1" w:rsidRPr="0035462B" w:rsidRDefault="006414C1" w:rsidP="00F1377B">
      <w:pPr>
        <w:pStyle w:val="KeinLeerraum"/>
        <w:rPr>
          <w:rFonts w:ascii="Arial" w:hAnsi="Arial" w:cs="Arial"/>
          <w:lang w:val="de-DE"/>
        </w:rPr>
      </w:pPr>
    </w:p>
    <w:p w14:paraId="5FE5BADE" w14:textId="77777777" w:rsidR="006414C1" w:rsidRPr="0035462B" w:rsidRDefault="006414C1" w:rsidP="006414C1">
      <w:pPr>
        <w:pStyle w:val="KeinLeerraum"/>
        <w:jc w:val="center"/>
        <w:rPr>
          <w:rFonts w:ascii="Arial" w:hAnsi="Arial" w:cs="Arial"/>
          <w:b/>
          <w:lang w:val="de-DE"/>
        </w:rPr>
      </w:pPr>
      <w:r w:rsidRPr="0035462B">
        <w:rPr>
          <w:rFonts w:ascii="Arial" w:hAnsi="Arial" w:cs="Arial"/>
          <w:b/>
          <w:lang w:val="de-DE"/>
        </w:rPr>
        <w:t>§ 10</w:t>
      </w:r>
    </w:p>
    <w:p w14:paraId="0B3EB6A3" w14:textId="77777777" w:rsidR="006414C1" w:rsidRPr="0035462B" w:rsidRDefault="006414C1" w:rsidP="006414C1">
      <w:pPr>
        <w:pStyle w:val="KeinLeerraum"/>
        <w:jc w:val="center"/>
        <w:rPr>
          <w:rFonts w:ascii="Arial" w:hAnsi="Arial" w:cs="Arial"/>
          <w:b/>
          <w:lang w:val="de-DE"/>
        </w:rPr>
      </w:pPr>
      <w:r w:rsidRPr="0035462B">
        <w:rPr>
          <w:rFonts w:ascii="Arial" w:hAnsi="Arial" w:cs="Arial"/>
          <w:b/>
          <w:lang w:val="de-DE"/>
        </w:rPr>
        <w:t>Teil 1 der Gestreckten Abschlussprüfung</w:t>
      </w:r>
    </w:p>
    <w:p w14:paraId="7FF13279" w14:textId="77777777" w:rsidR="0051188C" w:rsidRPr="0035462B" w:rsidRDefault="0051188C" w:rsidP="006414C1">
      <w:pPr>
        <w:pStyle w:val="KeinLeerraum"/>
        <w:jc w:val="center"/>
        <w:rPr>
          <w:rFonts w:ascii="Arial" w:hAnsi="Arial" w:cs="Arial"/>
          <w:b/>
          <w:lang w:val="de-DE"/>
        </w:rPr>
      </w:pPr>
    </w:p>
    <w:p w14:paraId="632A530D" w14:textId="264D860A" w:rsidR="006414C1" w:rsidRPr="0035462B" w:rsidRDefault="0051188C" w:rsidP="0051188C">
      <w:pPr>
        <w:pStyle w:val="KeinLeerraum"/>
        <w:rPr>
          <w:rFonts w:ascii="Arial" w:hAnsi="Arial" w:cs="Arial"/>
          <w:lang w:val="de-DE"/>
        </w:rPr>
      </w:pPr>
      <w:r w:rsidRPr="0035462B">
        <w:rPr>
          <w:rFonts w:ascii="Arial" w:hAnsi="Arial" w:cs="Arial"/>
          <w:lang w:val="de-DE"/>
        </w:rPr>
        <w:t>(1)</w:t>
      </w:r>
      <w:r w:rsidR="001B3F4E">
        <w:rPr>
          <w:rFonts w:ascii="Arial" w:hAnsi="Arial" w:cs="Arial"/>
          <w:lang w:val="de-DE"/>
        </w:rPr>
        <w:t xml:space="preserve"> </w:t>
      </w:r>
      <w:r w:rsidR="006414C1" w:rsidRPr="0035462B">
        <w:rPr>
          <w:rFonts w:ascii="Arial" w:hAnsi="Arial" w:cs="Arial"/>
          <w:lang w:val="de-DE"/>
        </w:rPr>
        <w:t>Die Abschlussprüfung besteht aus den beiden zeitlich auseinanderfallenden Teilen 1 und 2. Durch die Abschlussprüfung ist festzustellen, ob der Prüfling die berufliche Handlungsfähigkeit erworben hat. In der Abschlussprüfung soll der Prüfling nachweisen, dass er die dafür erforderlichen beruflichen Fertigkeiten beherrscht, die notwendigen beruflichen Kenntnisse und Fähigkeiten besitzt und mit dem im Berufsschulunterricht zu vermittelnden, für die Berufsausbildung wesentlichen Lehrstoff vertraut ist. Die Ausbildungsregelung ist zugrunde zu legen.</w:t>
      </w:r>
    </w:p>
    <w:p w14:paraId="69C106BE" w14:textId="77777777" w:rsidR="006414C1" w:rsidRPr="0035462B" w:rsidRDefault="006414C1" w:rsidP="006414C1">
      <w:pPr>
        <w:pStyle w:val="KeinLeerraum"/>
        <w:rPr>
          <w:rFonts w:ascii="Arial" w:hAnsi="Arial" w:cs="Arial"/>
          <w:lang w:val="de-DE"/>
        </w:rPr>
      </w:pPr>
      <w:r w:rsidRPr="0035462B">
        <w:rPr>
          <w:rFonts w:ascii="Arial" w:hAnsi="Arial" w:cs="Arial"/>
          <w:lang w:val="de-DE"/>
        </w:rPr>
        <w:t>Dabei sollen Qualifikationen, die bereits Gegenstand von Teil 1 waren, in Teil 2 nur soweit einbezogen werden, als es für die Festlegung der Berufsbefähigung erforderlich ist.</w:t>
      </w:r>
    </w:p>
    <w:p w14:paraId="2D2C8BE1" w14:textId="77777777" w:rsidR="00FF1FFB" w:rsidRPr="0035462B" w:rsidRDefault="00FF1FFB" w:rsidP="006414C1">
      <w:pPr>
        <w:pStyle w:val="KeinLeerraum"/>
        <w:rPr>
          <w:rFonts w:ascii="Arial" w:hAnsi="Arial" w:cs="Arial"/>
          <w:lang w:val="de-DE"/>
        </w:rPr>
      </w:pPr>
    </w:p>
    <w:p w14:paraId="20FEFCF3" w14:textId="53FF3C30" w:rsidR="006414C1" w:rsidRPr="0035462B" w:rsidRDefault="006414C1" w:rsidP="006414C1">
      <w:pPr>
        <w:pStyle w:val="KeinLeerraum"/>
        <w:rPr>
          <w:rFonts w:ascii="Arial" w:hAnsi="Arial" w:cs="Arial"/>
          <w:lang w:val="de-DE"/>
        </w:rPr>
      </w:pPr>
      <w:r w:rsidRPr="0035462B">
        <w:rPr>
          <w:rFonts w:ascii="Arial" w:hAnsi="Arial" w:cs="Arial"/>
          <w:lang w:val="de-DE"/>
        </w:rPr>
        <w:t>(2)</w:t>
      </w:r>
      <w:r w:rsidR="001B3F4E">
        <w:rPr>
          <w:rFonts w:ascii="Arial" w:hAnsi="Arial" w:cs="Arial"/>
          <w:lang w:val="de-DE"/>
        </w:rPr>
        <w:t xml:space="preserve"> </w:t>
      </w:r>
      <w:r w:rsidRPr="0035462B">
        <w:rPr>
          <w:rFonts w:ascii="Arial" w:hAnsi="Arial" w:cs="Arial"/>
          <w:lang w:val="de-DE"/>
        </w:rPr>
        <w:t xml:space="preserve">Bei der Ermittlung des Gesamtergebnisses wird Teil 1 der Abschlussprüfung mit </w:t>
      </w:r>
      <w:r w:rsidR="00BD20E3" w:rsidRPr="0035462B">
        <w:rPr>
          <w:rFonts w:ascii="Arial" w:hAnsi="Arial" w:cs="Arial"/>
          <w:lang w:val="de-DE"/>
        </w:rPr>
        <w:t xml:space="preserve">25 </w:t>
      </w:r>
      <w:r w:rsidRPr="0035462B">
        <w:rPr>
          <w:rFonts w:ascii="Arial" w:hAnsi="Arial" w:cs="Arial"/>
          <w:lang w:val="de-DE"/>
        </w:rPr>
        <w:t xml:space="preserve"> Prozent, Teil 2 der Abschlussprüfung mit </w:t>
      </w:r>
      <w:r w:rsidR="00BD20E3" w:rsidRPr="0035462B">
        <w:rPr>
          <w:rFonts w:ascii="Arial" w:hAnsi="Arial" w:cs="Arial"/>
          <w:lang w:val="de-DE"/>
        </w:rPr>
        <w:t>75</w:t>
      </w:r>
      <w:r w:rsidRPr="0035462B">
        <w:rPr>
          <w:rFonts w:ascii="Arial" w:hAnsi="Arial" w:cs="Arial"/>
          <w:lang w:val="de-DE"/>
        </w:rPr>
        <w:t xml:space="preserve"> Prozent gewichtet.</w:t>
      </w:r>
    </w:p>
    <w:p w14:paraId="713AB151" w14:textId="77777777" w:rsidR="00FF1FFB" w:rsidRPr="0035462B" w:rsidRDefault="00FF1FFB" w:rsidP="006414C1">
      <w:pPr>
        <w:pStyle w:val="KeinLeerraum"/>
        <w:rPr>
          <w:rFonts w:ascii="Arial" w:hAnsi="Arial" w:cs="Arial"/>
          <w:lang w:val="de-DE"/>
        </w:rPr>
      </w:pPr>
    </w:p>
    <w:p w14:paraId="73B175B8" w14:textId="1265C873" w:rsidR="006414C1" w:rsidRPr="0035462B" w:rsidRDefault="006414C1" w:rsidP="006414C1">
      <w:pPr>
        <w:pStyle w:val="KeinLeerraum"/>
        <w:rPr>
          <w:rFonts w:ascii="Arial" w:hAnsi="Arial" w:cs="Arial"/>
          <w:lang w:val="de-DE"/>
        </w:rPr>
      </w:pPr>
      <w:r w:rsidRPr="0035462B">
        <w:rPr>
          <w:rFonts w:ascii="Arial" w:hAnsi="Arial" w:cs="Arial"/>
          <w:lang w:val="de-DE"/>
        </w:rPr>
        <w:t>(3)</w:t>
      </w:r>
      <w:r w:rsidR="001B3F4E">
        <w:rPr>
          <w:rFonts w:ascii="Arial" w:hAnsi="Arial" w:cs="Arial"/>
          <w:lang w:val="de-DE"/>
        </w:rPr>
        <w:t xml:space="preserve"> </w:t>
      </w:r>
      <w:r w:rsidRPr="0035462B">
        <w:rPr>
          <w:rFonts w:ascii="Arial" w:hAnsi="Arial" w:cs="Arial"/>
          <w:lang w:val="de-DE"/>
        </w:rPr>
        <w:t>Teil 1 der gestreckten Abschlussprüfung soll zur Mitte des zweiten Ausbildungsjahres stattfinden.</w:t>
      </w:r>
    </w:p>
    <w:p w14:paraId="79FE1970" w14:textId="77777777" w:rsidR="00FF1FFB" w:rsidRPr="0035462B" w:rsidRDefault="00FF1FFB" w:rsidP="006414C1">
      <w:pPr>
        <w:pStyle w:val="KeinLeerraum"/>
        <w:rPr>
          <w:rFonts w:ascii="Arial" w:hAnsi="Arial" w:cs="Arial"/>
          <w:lang w:val="de-DE"/>
        </w:rPr>
      </w:pPr>
    </w:p>
    <w:p w14:paraId="2422D8CC" w14:textId="36E56B90" w:rsidR="006414C1" w:rsidRPr="0035462B" w:rsidRDefault="006414C1" w:rsidP="006414C1">
      <w:pPr>
        <w:pStyle w:val="KeinLeerraum"/>
        <w:rPr>
          <w:rFonts w:ascii="Arial" w:hAnsi="Arial" w:cs="Arial"/>
          <w:lang w:val="de-DE"/>
        </w:rPr>
      </w:pPr>
      <w:r w:rsidRPr="0035462B">
        <w:rPr>
          <w:rFonts w:ascii="Arial" w:hAnsi="Arial" w:cs="Arial"/>
          <w:lang w:val="de-DE"/>
        </w:rPr>
        <w:t>(4)</w:t>
      </w:r>
      <w:r w:rsidR="001B3F4E">
        <w:rPr>
          <w:rFonts w:ascii="Arial" w:hAnsi="Arial" w:cs="Arial"/>
          <w:lang w:val="de-DE"/>
        </w:rPr>
        <w:t xml:space="preserve"> </w:t>
      </w:r>
      <w:r w:rsidRPr="0035462B">
        <w:rPr>
          <w:rFonts w:ascii="Arial" w:hAnsi="Arial" w:cs="Arial"/>
          <w:lang w:val="de-DE"/>
        </w:rPr>
        <w:t>Teil 1 der gestreckten Abschlussprüfung erstreckt sich</w:t>
      </w:r>
    </w:p>
    <w:p w14:paraId="67E3CE5E" w14:textId="77777777" w:rsidR="00FF1FFB" w:rsidRPr="0035462B" w:rsidRDefault="00FF1FFB" w:rsidP="006414C1">
      <w:pPr>
        <w:pStyle w:val="KeinLeerraum"/>
        <w:rPr>
          <w:rFonts w:ascii="Arial" w:hAnsi="Arial" w:cs="Arial"/>
          <w:lang w:val="de-DE"/>
        </w:rPr>
      </w:pPr>
    </w:p>
    <w:p w14:paraId="6056965E" w14:textId="74D37600" w:rsidR="001B3F4E" w:rsidRDefault="006414C1" w:rsidP="001B3F4E">
      <w:pPr>
        <w:pStyle w:val="KeinLeerraum"/>
        <w:numPr>
          <w:ilvl w:val="0"/>
          <w:numId w:val="10"/>
        </w:numPr>
        <w:rPr>
          <w:rFonts w:ascii="Arial" w:hAnsi="Arial" w:cs="Arial"/>
          <w:lang w:val="de-DE"/>
        </w:rPr>
      </w:pPr>
      <w:r w:rsidRPr="0035462B">
        <w:rPr>
          <w:rFonts w:ascii="Arial" w:hAnsi="Arial" w:cs="Arial"/>
          <w:lang w:val="de-DE"/>
        </w:rPr>
        <w:t xml:space="preserve">auf die in der Anlage der Büromanagementfachpraktiker-Ausbildungsregelung für die </w:t>
      </w:r>
    </w:p>
    <w:p w14:paraId="2970D832" w14:textId="0B4498CA" w:rsidR="006414C1" w:rsidRDefault="006414C1" w:rsidP="001B3F4E">
      <w:pPr>
        <w:pStyle w:val="KeinLeerraum"/>
        <w:ind w:left="720"/>
        <w:rPr>
          <w:rFonts w:ascii="Arial" w:hAnsi="Arial" w:cs="Arial"/>
          <w:lang w:val="de-DE"/>
        </w:rPr>
      </w:pPr>
      <w:r w:rsidRPr="0035462B">
        <w:rPr>
          <w:rFonts w:ascii="Arial" w:hAnsi="Arial" w:cs="Arial"/>
          <w:lang w:val="de-DE"/>
        </w:rPr>
        <w:t>ersten 15 Monate genannten Fertigkeiten, Kenntnisse und Fähigkeiten sowie</w:t>
      </w:r>
    </w:p>
    <w:p w14:paraId="6F62B8BB" w14:textId="3955DF30" w:rsidR="001B3F4E" w:rsidRDefault="006414C1" w:rsidP="001B3F4E">
      <w:pPr>
        <w:pStyle w:val="KeinLeerraum"/>
        <w:numPr>
          <w:ilvl w:val="0"/>
          <w:numId w:val="10"/>
        </w:numPr>
        <w:rPr>
          <w:rFonts w:ascii="Arial" w:hAnsi="Arial" w:cs="Arial"/>
          <w:lang w:val="de-DE"/>
        </w:rPr>
      </w:pPr>
      <w:r w:rsidRPr="0035462B">
        <w:rPr>
          <w:rFonts w:ascii="Arial" w:hAnsi="Arial" w:cs="Arial"/>
          <w:lang w:val="de-DE"/>
        </w:rPr>
        <w:t xml:space="preserve">auf den im Berufsschulunterricht zu vermittelnden Lehrstoff, soweit er für die </w:t>
      </w:r>
    </w:p>
    <w:p w14:paraId="6922CD27" w14:textId="6305C4FB" w:rsidR="006414C1" w:rsidRPr="0035462B" w:rsidRDefault="006414C1" w:rsidP="001B3F4E">
      <w:pPr>
        <w:pStyle w:val="KeinLeerraum"/>
        <w:ind w:left="720"/>
        <w:rPr>
          <w:rFonts w:ascii="Arial" w:hAnsi="Arial" w:cs="Arial"/>
          <w:lang w:val="de-DE"/>
        </w:rPr>
      </w:pPr>
      <w:r w:rsidRPr="0035462B">
        <w:rPr>
          <w:rFonts w:ascii="Arial" w:hAnsi="Arial" w:cs="Arial"/>
          <w:lang w:val="de-DE"/>
        </w:rPr>
        <w:t>Berufsausbildung wesentlich ist.</w:t>
      </w:r>
    </w:p>
    <w:p w14:paraId="77254CF2" w14:textId="77777777" w:rsidR="00FF1FFB" w:rsidRPr="0035462B" w:rsidRDefault="00FF1FFB" w:rsidP="006414C1">
      <w:pPr>
        <w:pStyle w:val="KeinLeerraum"/>
        <w:rPr>
          <w:rFonts w:ascii="Arial" w:hAnsi="Arial" w:cs="Arial"/>
          <w:lang w:val="de-DE"/>
        </w:rPr>
      </w:pPr>
    </w:p>
    <w:p w14:paraId="6D05E2D0" w14:textId="323977B2" w:rsidR="006414C1" w:rsidRPr="0035462B" w:rsidRDefault="006414C1" w:rsidP="006414C1">
      <w:pPr>
        <w:pStyle w:val="KeinLeerraum"/>
        <w:rPr>
          <w:rFonts w:ascii="Arial" w:hAnsi="Arial" w:cs="Arial"/>
          <w:lang w:val="de-DE"/>
        </w:rPr>
      </w:pPr>
      <w:r w:rsidRPr="0035462B">
        <w:rPr>
          <w:rFonts w:ascii="Arial" w:hAnsi="Arial" w:cs="Arial"/>
          <w:lang w:val="de-DE"/>
        </w:rPr>
        <w:t>(5)</w:t>
      </w:r>
      <w:r w:rsidR="001B3F4E">
        <w:rPr>
          <w:rFonts w:ascii="Arial" w:hAnsi="Arial" w:cs="Arial"/>
          <w:lang w:val="de-DE"/>
        </w:rPr>
        <w:t xml:space="preserve"> </w:t>
      </w:r>
      <w:r w:rsidRPr="0035462B">
        <w:rPr>
          <w:rFonts w:ascii="Arial" w:hAnsi="Arial" w:cs="Arial"/>
          <w:lang w:val="de-DE"/>
        </w:rPr>
        <w:t>Teil 1 der Abschlussprüfung findet im Prüfungsbereich „</w:t>
      </w:r>
      <w:r w:rsidR="008E33B7">
        <w:rPr>
          <w:rFonts w:ascii="Arial" w:hAnsi="Arial" w:cs="Arial"/>
          <w:lang w:val="de-DE"/>
        </w:rPr>
        <w:t>I</w:t>
      </w:r>
      <w:r w:rsidRPr="0035462B">
        <w:rPr>
          <w:rFonts w:ascii="Arial" w:hAnsi="Arial" w:cs="Arial"/>
          <w:lang w:val="de-DE"/>
        </w:rPr>
        <w:t>nformationstechnisches Büromanagement“ statt.</w:t>
      </w:r>
    </w:p>
    <w:p w14:paraId="15DB2BFE" w14:textId="77777777" w:rsidR="00FF1FFB" w:rsidRPr="0035462B" w:rsidRDefault="00FF1FFB" w:rsidP="006414C1">
      <w:pPr>
        <w:pStyle w:val="KeinLeerraum"/>
        <w:rPr>
          <w:rFonts w:ascii="Arial" w:hAnsi="Arial" w:cs="Arial"/>
          <w:lang w:val="de-DE"/>
        </w:rPr>
      </w:pPr>
    </w:p>
    <w:p w14:paraId="2B45BE0A" w14:textId="77777777" w:rsidR="009E379B" w:rsidRDefault="009E379B" w:rsidP="006414C1">
      <w:pPr>
        <w:pStyle w:val="KeinLeerraum"/>
        <w:rPr>
          <w:rFonts w:ascii="Arial" w:hAnsi="Arial" w:cs="Arial"/>
          <w:lang w:val="de-DE"/>
        </w:rPr>
      </w:pPr>
    </w:p>
    <w:p w14:paraId="14336E71" w14:textId="526C9966" w:rsidR="006414C1" w:rsidRPr="0035462B" w:rsidRDefault="006414C1" w:rsidP="006414C1">
      <w:pPr>
        <w:pStyle w:val="KeinLeerraum"/>
        <w:rPr>
          <w:rFonts w:ascii="Arial" w:hAnsi="Arial" w:cs="Arial"/>
          <w:lang w:val="de-DE"/>
        </w:rPr>
      </w:pPr>
      <w:r w:rsidRPr="0035462B">
        <w:rPr>
          <w:rFonts w:ascii="Arial" w:hAnsi="Arial" w:cs="Arial"/>
          <w:lang w:val="de-DE"/>
        </w:rPr>
        <w:t>(6)</w:t>
      </w:r>
      <w:r w:rsidR="001B3F4E">
        <w:rPr>
          <w:rFonts w:ascii="Arial" w:hAnsi="Arial" w:cs="Arial"/>
          <w:lang w:val="de-DE"/>
        </w:rPr>
        <w:t xml:space="preserve"> </w:t>
      </w:r>
      <w:r w:rsidRPr="0035462B">
        <w:rPr>
          <w:rFonts w:ascii="Arial" w:hAnsi="Arial" w:cs="Arial"/>
          <w:lang w:val="de-DE"/>
        </w:rPr>
        <w:t>Für den Prüfungsbereich „</w:t>
      </w:r>
      <w:r w:rsidR="008E33B7">
        <w:rPr>
          <w:rFonts w:ascii="Arial" w:hAnsi="Arial" w:cs="Arial"/>
          <w:lang w:val="de-DE"/>
        </w:rPr>
        <w:t>I</w:t>
      </w:r>
      <w:r w:rsidRPr="0035462B">
        <w:rPr>
          <w:rFonts w:ascii="Arial" w:hAnsi="Arial" w:cs="Arial"/>
          <w:lang w:val="de-DE"/>
        </w:rPr>
        <w:t>nformationstechnisches Büromanagement“ bestehen folgende Vorgaben:</w:t>
      </w:r>
      <w:r w:rsidR="00D74C6C" w:rsidRPr="0035462B">
        <w:rPr>
          <w:rFonts w:ascii="Arial" w:hAnsi="Arial" w:cs="Arial"/>
          <w:lang w:val="de-DE"/>
        </w:rPr>
        <w:br/>
      </w:r>
    </w:p>
    <w:p w14:paraId="14209D40" w14:textId="04543DA5" w:rsidR="006414C1" w:rsidRPr="0035462B" w:rsidRDefault="006414C1" w:rsidP="006414C1">
      <w:pPr>
        <w:pStyle w:val="KeinLeerraum"/>
        <w:rPr>
          <w:rFonts w:ascii="Arial" w:hAnsi="Arial" w:cs="Arial"/>
          <w:lang w:val="de-DE"/>
        </w:rPr>
      </w:pPr>
      <w:r w:rsidRPr="0035462B">
        <w:rPr>
          <w:rFonts w:ascii="Arial" w:hAnsi="Arial" w:cs="Arial"/>
          <w:lang w:val="de-DE"/>
        </w:rPr>
        <w:t>1.</w:t>
      </w:r>
      <w:r w:rsidR="008E33B7">
        <w:rPr>
          <w:rFonts w:ascii="Arial" w:hAnsi="Arial" w:cs="Arial"/>
          <w:lang w:val="de-DE"/>
        </w:rPr>
        <w:t xml:space="preserve"> </w:t>
      </w:r>
      <w:r w:rsidRPr="0035462B">
        <w:rPr>
          <w:rFonts w:ascii="Arial" w:hAnsi="Arial" w:cs="Arial"/>
          <w:lang w:val="de-DE"/>
        </w:rPr>
        <w:t>der Prüfling soll nachweisen, dass er in der Lage ist, im Rahmen eines ganzheitlichen Arbeitsauftrages Büro</w:t>
      </w:r>
      <w:r w:rsidR="00D74C6C" w:rsidRPr="0035462B">
        <w:rPr>
          <w:rFonts w:ascii="Arial" w:hAnsi="Arial" w:cs="Arial"/>
          <w:lang w:val="de-DE"/>
        </w:rPr>
        <w:t xml:space="preserve">- </w:t>
      </w:r>
      <w:r w:rsidRPr="0035462B">
        <w:rPr>
          <w:rFonts w:ascii="Arial" w:hAnsi="Arial" w:cs="Arial"/>
          <w:lang w:val="de-DE"/>
        </w:rPr>
        <w:t>und Beschaffungsprozesse zu organisieren und kundenorientiert zu bearbeiten; dabei soll er nachweisen, dass er unter Anwendung von Textverarbeitungs- und Tabellenkalkulationsprogrammen recherchieren, dokumentieren und kalkulieren kann;</w:t>
      </w:r>
      <w:r w:rsidR="00D74C6C" w:rsidRPr="0035462B">
        <w:rPr>
          <w:rFonts w:ascii="Arial" w:hAnsi="Arial" w:cs="Arial"/>
          <w:lang w:val="de-DE"/>
        </w:rPr>
        <w:br/>
      </w:r>
    </w:p>
    <w:p w14:paraId="423D5C91" w14:textId="2046F617" w:rsidR="006414C1" w:rsidRPr="0035462B" w:rsidRDefault="006414C1" w:rsidP="006414C1">
      <w:pPr>
        <w:pStyle w:val="KeinLeerraum"/>
        <w:rPr>
          <w:rFonts w:ascii="Arial" w:hAnsi="Arial" w:cs="Arial"/>
          <w:lang w:val="de-DE"/>
        </w:rPr>
      </w:pPr>
      <w:r w:rsidRPr="0035462B">
        <w:rPr>
          <w:rFonts w:ascii="Arial" w:hAnsi="Arial" w:cs="Arial"/>
          <w:lang w:val="de-DE"/>
        </w:rPr>
        <w:t>2.</w:t>
      </w:r>
      <w:r w:rsidR="008E33B7">
        <w:rPr>
          <w:rFonts w:ascii="Arial" w:hAnsi="Arial" w:cs="Arial"/>
          <w:lang w:val="de-DE"/>
        </w:rPr>
        <w:t xml:space="preserve"> </w:t>
      </w:r>
      <w:r w:rsidRPr="0035462B">
        <w:rPr>
          <w:rFonts w:ascii="Arial" w:hAnsi="Arial" w:cs="Arial"/>
          <w:lang w:val="de-DE"/>
        </w:rPr>
        <w:t>der Prüfling soll berufstypische Aufgaben schriftlich computergestützt bearbeiten;</w:t>
      </w:r>
      <w:r w:rsidR="00D74C6C" w:rsidRPr="0035462B">
        <w:rPr>
          <w:rFonts w:ascii="Arial" w:hAnsi="Arial" w:cs="Arial"/>
          <w:lang w:val="de-DE"/>
        </w:rPr>
        <w:br/>
      </w:r>
    </w:p>
    <w:p w14:paraId="471508FB" w14:textId="1A8FB78C" w:rsidR="006414C1" w:rsidRPr="0035462B" w:rsidRDefault="006414C1" w:rsidP="006414C1">
      <w:pPr>
        <w:pStyle w:val="KeinLeerraum"/>
        <w:rPr>
          <w:rFonts w:ascii="Arial" w:hAnsi="Arial" w:cs="Arial"/>
          <w:lang w:val="de-DE"/>
        </w:rPr>
      </w:pPr>
      <w:r w:rsidRPr="0035462B">
        <w:rPr>
          <w:rFonts w:ascii="Arial" w:hAnsi="Arial" w:cs="Arial"/>
          <w:lang w:val="de-DE"/>
        </w:rPr>
        <w:t>3.</w:t>
      </w:r>
      <w:r w:rsidR="008E33B7">
        <w:rPr>
          <w:rFonts w:ascii="Arial" w:hAnsi="Arial" w:cs="Arial"/>
          <w:lang w:val="de-DE"/>
        </w:rPr>
        <w:t xml:space="preserve"> </w:t>
      </w:r>
      <w:r w:rsidRPr="0035462B">
        <w:rPr>
          <w:rFonts w:ascii="Arial" w:hAnsi="Arial" w:cs="Arial"/>
          <w:lang w:val="de-DE"/>
        </w:rPr>
        <w:t>die Prüfungszeit beträgt 120 Minuten.</w:t>
      </w:r>
    </w:p>
    <w:p w14:paraId="0D066B04" w14:textId="77777777" w:rsidR="0051188C" w:rsidRPr="0035462B" w:rsidRDefault="0051188C" w:rsidP="006414C1">
      <w:pPr>
        <w:pStyle w:val="KeinLeerraum"/>
        <w:rPr>
          <w:rFonts w:ascii="Arial" w:hAnsi="Arial" w:cs="Arial"/>
          <w:lang w:val="de-DE"/>
        </w:rPr>
      </w:pPr>
    </w:p>
    <w:p w14:paraId="4A442629" w14:textId="77777777" w:rsidR="0051188C" w:rsidRPr="0035462B" w:rsidRDefault="0051188C" w:rsidP="0051188C">
      <w:pPr>
        <w:pStyle w:val="KeinLeerraum"/>
        <w:jc w:val="center"/>
        <w:rPr>
          <w:rFonts w:ascii="Arial" w:hAnsi="Arial" w:cs="Arial"/>
          <w:b/>
          <w:lang w:val="de-DE"/>
        </w:rPr>
      </w:pPr>
      <w:r w:rsidRPr="0035462B">
        <w:rPr>
          <w:rFonts w:ascii="Arial" w:hAnsi="Arial" w:cs="Arial"/>
          <w:b/>
          <w:lang w:val="de-DE"/>
        </w:rPr>
        <w:t>§ 11</w:t>
      </w:r>
    </w:p>
    <w:p w14:paraId="3378C518" w14:textId="77777777" w:rsidR="0051188C" w:rsidRPr="0035462B" w:rsidRDefault="0051188C" w:rsidP="0051188C">
      <w:pPr>
        <w:pStyle w:val="KeinLeerraum"/>
        <w:jc w:val="center"/>
        <w:rPr>
          <w:rFonts w:ascii="Arial" w:hAnsi="Arial" w:cs="Arial"/>
          <w:b/>
          <w:lang w:val="de-DE"/>
        </w:rPr>
      </w:pPr>
      <w:r w:rsidRPr="0035462B">
        <w:rPr>
          <w:rFonts w:ascii="Arial" w:hAnsi="Arial" w:cs="Arial"/>
          <w:b/>
          <w:lang w:val="de-DE"/>
        </w:rPr>
        <w:t>Teil 2 der Gestreckten Abschlussprüfung</w:t>
      </w:r>
    </w:p>
    <w:p w14:paraId="3B2DE729" w14:textId="77777777" w:rsidR="00984966" w:rsidRPr="0035462B" w:rsidRDefault="00984966" w:rsidP="0051188C">
      <w:pPr>
        <w:pStyle w:val="KeinLeerraum"/>
        <w:jc w:val="center"/>
        <w:rPr>
          <w:rFonts w:ascii="Arial" w:hAnsi="Arial" w:cs="Arial"/>
          <w:b/>
          <w:lang w:val="de-DE"/>
        </w:rPr>
      </w:pPr>
    </w:p>
    <w:p w14:paraId="6B09E7A2" w14:textId="78B9AEFC" w:rsidR="0051188C" w:rsidRPr="0035462B" w:rsidRDefault="001B3F4E" w:rsidP="001B3F4E">
      <w:pPr>
        <w:pStyle w:val="KeinLeerraum"/>
        <w:rPr>
          <w:rFonts w:ascii="Arial" w:hAnsi="Arial" w:cs="Arial"/>
          <w:lang w:val="de-DE"/>
        </w:rPr>
      </w:pPr>
      <w:r w:rsidRPr="001B3F4E">
        <w:rPr>
          <w:rFonts w:ascii="Arial" w:hAnsi="Arial" w:cs="Arial"/>
          <w:lang w:val="de-DE"/>
        </w:rPr>
        <w:t>(1</w:t>
      </w:r>
      <w:r>
        <w:rPr>
          <w:rFonts w:ascii="Arial" w:hAnsi="Arial" w:cs="Arial"/>
          <w:lang w:val="de-DE"/>
        </w:rPr>
        <w:t xml:space="preserve">) </w:t>
      </w:r>
      <w:r w:rsidR="0051188C" w:rsidRPr="0035462B">
        <w:rPr>
          <w:rFonts w:ascii="Arial" w:hAnsi="Arial" w:cs="Arial"/>
          <w:lang w:val="de-DE"/>
        </w:rPr>
        <w:t>Teil 2 der Abschlussprüfung soll am Ende der Berufsausbildung stattfinden.</w:t>
      </w:r>
    </w:p>
    <w:p w14:paraId="76082696" w14:textId="77777777" w:rsidR="00FF1FFB" w:rsidRPr="0035462B" w:rsidRDefault="00FF1FFB" w:rsidP="00FF1FFB">
      <w:pPr>
        <w:pStyle w:val="KeinLeerraum"/>
        <w:rPr>
          <w:rFonts w:ascii="Arial" w:hAnsi="Arial" w:cs="Arial"/>
          <w:lang w:val="de-DE"/>
        </w:rPr>
      </w:pPr>
    </w:p>
    <w:p w14:paraId="31BD48B2" w14:textId="0442665D" w:rsidR="0051188C" w:rsidRPr="0035462B" w:rsidRDefault="0051188C" w:rsidP="0051188C">
      <w:pPr>
        <w:pStyle w:val="KeinLeerraum"/>
        <w:rPr>
          <w:rFonts w:ascii="Arial" w:hAnsi="Arial" w:cs="Arial"/>
          <w:lang w:val="de-DE"/>
        </w:rPr>
      </w:pPr>
      <w:r w:rsidRPr="0035462B">
        <w:rPr>
          <w:rFonts w:ascii="Arial" w:hAnsi="Arial" w:cs="Arial"/>
          <w:lang w:val="de-DE"/>
        </w:rPr>
        <w:t>(2)</w:t>
      </w:r>
      <w:r w:rsidR="001B3F4E">
        <w:rPr>
          <w:rFonts w:ascii="Arial" w:hAnsi="Arial" w:cs="Arial"/>
          <w:lang w:val="de-DE"/>
        </w:rPr>
        <w:t xml:space="preserve"> </w:t>
      </w:r>
      <w:r w:rsidRPr="0035462B">
        <w:rPr>
          <w:rFonts w:ascii="Arial" w:hAnsi="Arial" w:cs="Arial"/>
          <w:lang w:val="de-DE"/>
        </w:rPr>
        <w:t>Der Teil 2 der gestreckten Abschlussprüfung erstreckt sich</w:t>
      </w:r>
    </w:p>
    <w:p w14:paraId="459AA669" w14:textId="77777777" w:rsidR="00FF1FFB" w:rsidRPr="0035462B" w:rsidRDefault="00FF1FFB" w:rsidP="0051188C">
      <w:pPr>
        <w:pStyle w:val="KeinLeerraum"/>
        <w:rPr>
          <w:rFonts w:ascii="Arial" w:hAnsi="Arial" w:cs="Arial"/>
          <w:lang w:val="de-DE"/>
        </w:rPr>
      </w:pPr>
    </w:p>
    <w:p w14:paraId="621809F9" w14:textId="4F43773D" w:rsidR="001B3F4E" w:rsidRDefault="0051188C" w:rsidP="001B3F4E">
      <w:pPr>
        <w:pStyle w:val="KeinLeerraum"/>
        <w:numPr>
          <w:ilvl w:val="0"/>
          <w:numId w:val="12"/>
        </w:numPr>
        <w:rPr>
          <w:rFonts w:ascii="Arial" w:hAnsi="Arial" w:cs="Arial"/>
          <w:lang w:val="de-DE"/>
        </w:rPr>
      </w:pPr>
      <w:r w:rsidRPr="0035462B">
        <w:rPr>
          <w:rFonts w:ascii="Arial" w:hAnsi="Arial" w:cs="Arial"/>
          <w:lang w:val="de-DE"/>
        </w:rPr>
        <w:t xml:space="preserve">auf die Fertigkeiten, Kenntnisse und Fähigkeiten nach der Anlage der </w:t>
      </w:r>
    </w:p>
    <w:p w14:paraId="58EEEA80" w14:textId="025DC33F" w:rsidR="0051188C" w:rsidRPr="0035462B" w:rsidRDefault="0051188C" w:rsidP="001B3F4E">
      <w:pPr>
        <w:pStyle w:val="KeinLeerraum"/>
        <w:ind w:left="720"/>
        <w:rPr>
          <w:rFonts w:ascii="Arial" w:hAnsi="Arial" w:cs="Arial"/>
          <w:lang w:val="de-DE"/>
        </w:rPr>
      </w:pPr>
      <w:r w:rsidRPr="0035462B">
        <w:rPr>
          <w:rFonts w:ascii="Arial" w:hAnsi="Arial" w:cs="Arial"/>
          <w:lang w:val="de-DE"/>
        </w:rPr>
        <w:t>Büromanagementfachpraktiker-Ausbildungsregelung sowie</w:t>
      </w:r>
    </w:p>
    <w:p w14:paraId="1883903C" w14:textId="0A4116DB" w:rsidR="001B3F4E" w:rsidRDefault="0051188C" w:rsidP="001B3F4E">
      <w:pPr>
        <w:pStyle w:val="KeinLeerraum"/>
        <w:numPr>
          <w:ilvl w:val="0"/>
          <w:numId w:val="12"/>
        </w:numPr>
        <w:rPr>
          <w:rFonts w:ascii="Arial" w:hAnsi="Arial" w:cs="Arial"/>
          <w:lang w:val="de-DE"/>
        </w:rPr>
      </w:pPr>
      <w:r w:rsidRPr="0035462B">
        <w:rPr>
          <w:rFonts w:ascii="Arial" w:hAnsi="Arial" w:cs="Arial"/>
          <w:lang w:val="de-DE"/>
        </w:rPr>
        <w:t xml:space="preserve">auf den im Berufsschulunterricht zu vermittelnden Lehrstoff, soweit er für die </w:t>
      </w:r>
    </w:p>
    <w:p w14:paraId="60A720F7" w14:textId="4FFF844E" w:rsidR="0051188C" w:rsidRPr="0035462B" w:rsidRDefault="0051188C" w:rsidP="001B3F4E">
      <w:pPr>
        <w:pStyle w:val="KeinLeerraum"/>
        <w:ind w:left="720"/>
        <w:rPr>
          <w:rFonts w:ascii="Arial" w:hAnsi="Arial" w:cs="Arial"/>
          <w:lang w:val="de-DE"/>
        </w:rPr>
      </w:pPr>
      <w:r w:rsidRPr="0035462B">
        <w:rPr>
          <w:rFonts w:ascii="Arial" w:hAnsi="Arial" w:cs="Arial"/>
          <w:lang w:val="de-DE"/>
        </w:rPr>
        <w:t>Berufsausbildung wesentlich ist.</w:t>
      </w:r>
    </w:p>
    <w:p w14:paraId="06A8963A" w14:textId="77777777" w:rsidR="00FF1FFB" w:rsidRPr="0035462B" w:rsidRDefault="00FF1FFB" w:rsidP="0051188C">
      <w:pPr>
        <w:pStyle w:val="KeinLeerraum"/>
        <w:rPr>
          <w:rFonts w:ascii="Arial" w:hAnsi="Arial" w:cs="Arial"/>
          <w:lang w:val="de-DE"/>
        </w:rPr>
      </w:pPr>
    </w:p>
    <w:p w14:paraId="0C97D12B" w14:textId="41405B59" w:rsidR="0051188C" w:rsidRPr="0035462B" w:rsidRDefault="0051188C" w:rsidP="0051188C">
      <w:pPr>
        <w:pStyle w:val="KeinLeerraum"/>
        <w:rPr>
          <w:rFonts w:ascii="Arial" w:hAnsi="Arial" w:cs="Arial"/>
          <w:lang w:val="de-DE"/>
        </w:rPr>
      </w:pPr>
      <w:r w:rsidRPr="0035462B">
        <w:rPr>
          <w:rFonts w:ascii="Arial" w:hAnsi="Arial" w:cs="Arial"/>
          <w:lang w:val="de-DE"/>
        </w:rPr>
        <w:t>(3)</w:t>
      </w:r>
      <w:r w:rsidR="001B3F4E">
        <w:rPr>
          <w:rFonts w:ascii="Arial" w:hAnsi="Arial" w:cs="Arial"/>
          <w:lang w:val="de-DE"/>
        </w:rPr>
        <w:t xml:space="preserve"> </w:t>
      </w:r>
      <w:r w:rsidRPr="0035462B">
        <w:rPr>
          <w:rFonts w:ascii="Arial" w:hAnsi="Arial" w:cs="Arial"/>
          <w:lang w:val="de-DE"/>
        </w:rPr>
        <w:t>Teil 2 der Abschlussprüfung besteht aus den Prüfungsbereichen:</w:t>
      </w:r>
      <w:r w:rsidR="00B647B5" w:rsidRPr="0035462B">
        <w:rPr>
          <w:rFonts w:ascii="Arial" w:hAnsi="Arial" w:cs="Arial"/>
          <w:lang w:val="de-DE"/>
        </w:rPr>
        <w:br/>
      </w:r>
    </w:p>
    <w:p w14:paraId="37400489" w14:textId="15236BB6" w:rsidR="0051188C" w:rsidRDefault="001B3F4E" w:rsidP="0051188C">
      <w:pPr>
        <w:pStyle w:val="KeinLeerraum"/>
        <w:rPr>
          <w:rFonts w:ascii="Arial" w:hAnsi="Arial" w:cs="Arial"/>
          <w:lang w:val="de-DE"/>
        </w:rPr>
      </w:pPr>
      <w:r>
        <w:rPr>
          <w:rFonts w:ascii="Arial" w:hAnsi="Arial" w:cs="Arial"/>
          <w:lang w:val="de-DE"/>
        </w:rPr>
        <w:t xml:space="preserve">      </w:t>
      </w:r>
      <w:r w:rsidR="0051188C" w:rsidRPr="0035462B">
        <w:rPr>
          <w:rFonts w:ascii="Arial" w:hAnsi="Arial" w:cs="Arial"/>
          <w:lang w:val="de-DE"/>
        </w:rPr>
        <w:t>1.</w:t>
      </w:r>
      <w:r>
        <w:rPr>
          <w:rFonts w:ascii="Arial" w:hAnsi="Arial" w:cs="Arial"/>
          <w:lang w:val="de-DE"/>
        </w:rPr>
        <w:t xml:space="preserve">  </w:t>
      </w:r>
      <w:r w:rsidR="0051188C" w:rsidRPr="0035462B">
        <w:rPr>
          <w:rFonts w:ascii="Arial" w:hAnsi="Arial" w:cs="Arial"/>
          <w:lang w:val="de-DE"/>
        </w:rPr>
        <w:t>Kundenbeziehungsprozesse,</w:t>
      </w:r>
    </w:p>
    <w:p w14:paraId="2DFAD22A" w14:textId="0AE7EA5B" w:rsidR="0051188C" w:rsidRPr="0035462B" w:rsidRDefault="001B3F4E" w:rsidP="0051188C">
      <w:pPr>
        <w:pStyle w:val="KeinLeerraum"/>
        <w:rPr>
          <w:rFonts w:ascii="Arial" w:hAnsi="Arial" w:cs="Arial"/>
          <w:lang w:val="de-DE"/>
        </w:rPr>
      </w:pPr>
      <w:r>
        <w:rPr>
          <w:rFonts w:ascii="Arial" w:hAnsi="Arial" w:cs="Arial"/>
          <w:lang w:val="de-DE"/>
        </w:rPr>
        <w:t xml:space="preserve">      </w:t>
      </w:r>
      <w:r w:rsidR="0051188C" w:rsidRPr="0035462B">
        <w:rPr>
          <w:rFonts w:ascii="Arial" w:hAnsi="Arial" w:cs="Arial"/>
          <w:lang w:val="de-DE"/>
        </w:rPr>
        <w:t>2.</w:t>
      </w:r>
      <w:r w:rsidR="008E33B7">
        <w:rPr>
          <w:rFonts w:ascii="Arial" w:hAnsi="Arial" w:cs="Arial"/>
          <w:lang w:val="de-DE"/>
        </w:rPr>
        <w:t xml:space="preserve"> </w:t>
      </w:r>
      <w:r>
        <w:rPr>
          <w:rFonts w:ascii="Arial" w:hAnsi="Arial" w:cs="Arial"/>
          <w:lang w:val="de-DE"/>
        </w:rPr>
        <w:t xml:space="preserve"> </w:t>
      </w:r>
      <w:r w:rsidR="0051188C" w:rsidRPr="0035462B">
        <w:rPr>
          <w:rFonts w:ascii="Arial" w:hAnsi="Arial" w:cs="Arial"/>
          <w:lang w:val="de-DE"/>
        </w:rPr>
        <w:t>Fachaufgabe in der Wahlqualifikation,</w:t>
      </w:r>
    </w:p>
    <w:p w14:paraId="0A5D594C" w14:textId="7E16523D" w:rsidR="0051188C" w:rsidRPr="0035462B" w:rsidRDefault="001B3F4E" w:rsidP="0051188C">
      <w:pPr>
        <w:pStyle w:val="KeinLeerraum"/>
        <w:rPr>
          <w:rFonts w:ascii="Arial" w:hAnsi="Arial" w:cs="Arial"/>
          <w:lang w:val="de-DE"/>
        </w:rPr>
      </w:pPr>
      <w:r>
        <w:rPr>
          <w:rFonts w:ascii="Arial" w:hAnsi="Arial" w:cs="Arial"/>
          <w:lang w:val="de-DE"/>
        </w:rPr>
        <w:t xml:space="preserve">      </w:t>
      </w:r>
      <w:r w:rsidR="0051188C" w:rsidRPr="0035462B">
        <w:rPr>
          <w:rFonts w:ascii="Arial" w:hAnsi="Arial" w:cs="Arial"/>
          <w:lang w:val="de-DE"/>
        </w:rPr>
        <w:t>3.</w:t>
      </w:r>
      <w:r w:rsidR="008E33B7">
        <w:rPr>
          <w:rFonts w:ascii="Arial" w:hAnsi="Arial" w:cs="Arial"/>
          <w:lang w:val="de-DE"/>
        </w:rPr>
        <w:t xml:space="preserve"> </w:t>
      </w:r>
      <w:r>
        <w:rPr>
          <w:rFonts w:ascii="Arial" w:hAnsi="Arial" w:cs="Arial"/>
          <w:lang w:val="de-DE"/>
        </w:rPr>
        <w:t xml:space="preserve"> </w:t>
      </w:r>
      <w:r w:rsidR="0051188C" w:rsidRPr="0035462B">
        <w:rPr>
          <w:rFonts w:ascii="Arial" w:hAnsi="Arial" w:cs="Arial"/>
          <w:lang w:val="de-DE"/>
        </w:rPr>
        <w:t>Wirtschafts- und Sozialkunde.</w:t>
      </w:r>
    </w:p>
    <w:p w14:paraId="3A376963" w14:textId="77777777" w:rsidR="00FF1FFB" w:rsidRPr="0035462B" w:rsidRDefault="00FF1FFB" w:rsidP="0051188C">
      <w:pPr>
        <w:pStyle w:val="KeinLeerraum"/>
        <w:rPr>
          <w:rFonts w:ascii="Arial" w:hAnsi="Arial" w:cs="Arial"/>
          <w:lang w:val="de-DE"/>
        </w:rPr>
      </w:pPr>
    </w:p>
    <w:p w14:paraId="7AD2DE51" w14:textId="60D976C6" w:rsidR="0051188C" w:rsidRPr="0035462B" w:rsidRDefault="0051188C" w:rsidP="0051188C">
      <w:pPr>
        <w:pStyle w:val="KeinLeerraum"/>
        <w:rPr>
          <w:rFonts w:ascii="Arial" w:hAnsi="Arial" w:cs="Arial"/>
          <w:lang w:val="de-DE"/>
        </w:rPr>
      </w:pPr>
      <w:r w:rsidRPr="0035462B">
        <w:rPr>
          <w:rFonts w:ascii="Arial" w:hAnsi="Arial" w:cs="Arial"/>
          <w:lang w:val="de-DE"/>
        </w:rPr>
        <w:t>(4)</w:t>
      </w:r>
      <w:r w:rsidR="001B3F4E">
        <w:rPr>
          <w:rFonts w:ascii="Arial" w:hAnsi="Arial" w:cs="Arial"/>
          <w:lang w:val="de-DE"/>
        </w:rPr>
        <w:t xml:space="preserve"> </w:t>
      </w:r>
      <w:r w:rsidRPr="0035462B">
        <w:rPr>
          <w:rFonts w:ascii="Arial" w:hAnsi="Arial" w:cs="Arial"/>
          <w:lang w:val="de-DE"/>
        </w:rPr>
        <w:t>Für den Prüfungsbereich „Kundenbeziehungsprozesse“ bestehen folgende Vorgaben:</w:t>
      </w:r>
      <w:r w:rsidR="00B647B5" w:rsidRPr="0035462B">
        <w:rPr>
          <w:rFonts w:ascii="Arial" w:hAnsi="Arial" w:cs="Arial"/>
          <w:lang w:val="de-DE"/>
        </w:rPr>
        <w:br/>
      </w:r>
    </w:p>
    <w:p w14:paraId="0BBA9CF5" w14:textId="37B18853" w:rsidR="008E33B7" w:rsidRDefault="0051188C" w:rsidP="001B3F4E">
      <w:pPr>
        <w:pStyle w:val="KeinLeerraum"/>
        <w:ind w:left="426"/>
        <w:rPr>
          <w:rFonts w:ascii="Arial" w:hAnsi="Arial" w:cs="Arial"/>
          <w:lang w:val="de-DE"/>
        </w:rPr>
      </w:pPr>
      <w:r w:rsidRPr="0035462B">
        <w:rPr>
          <w:rFonts w:ascii="Arial" w:hAnsi="Arial" w:cs="Arial"/>
          <w:lang w:val="de-DE"/>
        </w:rPr>
        <w:t>1.</w:t>
      </w:r>
      <w:r w:rsidR="008E33B7">
        <w:rPr>
          <w:rFonts w:ascii="Arial" w:hAnsi="Arial" w:cs="Arial"/>
          <w:lang w:val="de-DE"/>
        </w:rPr>
        <w:t xml:space="preserve"> </w:t>
      </w:r>
      <w:r w:rsidR="001B3F4E">
        <w:rPr>
          <w:rFonts w:ascii="Arial" w:hAnsi="Arial" w:cs="Arial"/>
          <w:lang w:val="de-DE"/>
        </w:rPr>
        <w:t xml:space="preserve"> </w:t>
      </w:r>
      <w:r w:rsidRPr="0035462B">
        <w:rPr>
          <w:rFonts w:ascii="Arial" w:hAnsi="Arial" w:cs="Arial"/>
          <w:lang w:val="de-DE"/>
        </w:rPr>
        <w:t xml:space="preserve">der Prüfling soll nachweisen, dass er in der Lage ist, komplexe Arbeitsaufträge </w:t>
      </w:r>
    </w:p>
    <w:p w14:paraId="45644C08" w14:textId="30C7A64E" w:rsidR="001B3F4E" w:rsidRDefault="001B3F4E" w:rsidP="008E33B7">
      <w:pPr>
        <w:pStyle w:val="KeinLeerraum"/>
        <w:ind w:left="142" w:hanging="142"/>
        <w:rPr>
          <w:rFonts w:ascii="Arial" w:hAnsi="Arial" w:cs="Arial"/>
          <w:lang w:val="de-DE"/>
        </w:rPr>
      </w:pPr>
      <w:r>
        <w:rPr>
          <w:rFonts w:ascii="Arial" w:hAnsi="Arial" w:cs="Arial"/>
          <w:lang w:val="de-DE"/>
        </w:rPr>
        <w:t xml:space="preserve">       </w:t>
      </w:r>
      <w:r w:rsidR="008E33B7">
        <w:rPr>
          <w:rFonts w:ascii="Arial" w:hAnsi="Arial" w:cs="Arial"/>
          <w:lang w:val="de-DE"/>
        </w:rPr>
        <w:t xml:space="preserve">    </w:t>
      </w:r>
      <w:r>
        <w:rPr>
          <w:rFonts w:ascii="Arial" w:hAnsi="Arial" w:cs="Arial"/>
          <w:lang w:val="de-DE"/>
        </w:rPr>
        <w:t xml:space="preserve"> </w:t>
      </w:r>
      <w:r w:rsidR="0051188C" w:rsidRPr="0035462B">
        <w:rPr>
          <w:rFonts w:ascii="Arial" w:hAnsi="Arial" w:cs="Arial"/>
          <w:lang w:val="de-DE"/>
        </w:rPr>
        <w:t>handlungsorientiert zu bearbeiten; dabei soll er zeigen, dass er Aufträge kundenorientiert</w:t>
      </w:r>
    </w:p>
    <w:p w14:paraId="05AA4697" w14:textId="7643C31E" w:rsidR="008E33B7" w:rsidRDefault="008E33B7" w:rsidP="008E33B7">
      <w:pPr>
        <w:pStyle w:val="KeinLeerraum"/>
        <w:ind w:left="142" w:hanging="142"/>
        <w:rPr>
          <w:rFonts w:ascii="Arial" w:hAnsi="Arial" w:cs="Arial"/>
          <w:lang w:val="de-DE"/>
        </w:rPr>
      </w:pPr>
      <w:r>
        <w:rPr>
          <w:rFonts w:ascii="Arial" w:hAnsi="Arial" w:cs="Arial"/>
          <w:lang w:val="de-DE"/>
        </w:rPr>
        <w:t xml:space="preserve">   </w:t>
      </w:r>
      <w:r w:rsidR="001B3F4E">
        <w:rPr>
          <w:rFonts w:ascii="Arial" w:hAnsi="Arial" w:cs="Arial"/>
          <w:lang w:val="de-DE"/>
        </w:rPr>
        <w:t xml:space="preserve">       </w:t>
      </w:r>
      <w:r>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abwickeln, personalbezogene Aufgaben wahrnehmen und Instrumente der kaufmännischen</w:t>
      </w:r>
    </w:p>
    <w:p w14:paraId="42B651D8" w14:textId="20A14C5D" w:rsidR="001B3F4E" w:rsidRDefault="008E33B7" w:rsidP="001B3F4E">
      <w:pPr>
        <w:pStyle w:val="KeinLeerraum"/>
        <w:ind w:left="142" w:hanging="142"/>
        <w:rPr>
          <w:rFonts w:ascii="Arial" w:hAnsi="Arial" w:cs="Arial"/>
          <w:lang w:val="de-DE"/>
        </w:rPr>
      </w:pPr>
      <w:r>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Steuer</w:t>
      </w:r>
      <w:r w:rsidR="00FF1FFB" w:rsidRPr="0035462B">
        <w:rPr>
          <w:rFonts w:ascii="Arial" w:hAnsi="Arial" w:cs="Arial"/>
          <w:lang w:val="de-DE"/>
        </w:rPr>
        <w:t>ung fallbezogen einsetzen kann</w:t>
      </w:r>
      <w:r w:rsidR="00B647B5" w:rsidRPr="0035462B">
        <w:rPr>
          <w:rFonts w:ascii="Arial" w:hAnsi="Arial" w:cs="Arial"/>
          <w:lang w:val="de-DE"/>
        </w:rPr>
        <w:t>;</w:t>
      </w:r>
      <w:r w:rsidR="001B3F4E">
        <w:rPr>
          <w:rFonts w:ascii="Arial" w:hAnsi="Arial" w:cs="Arial"/>
          <w:lang w:val="de-DE"/>
        </w:rPr>
        <w:t xml:space="preserve"> </w:t>
      </w:r>
    </w:p>
    <w:p w14:paraId="6D1A40CE" w14:textId="66FB4601" w:rsidR="0051188C" w:rsidRPr="0035462B" w:rsidRDefault="001B3F4E" w:rsidP="001B3F4E">
      <w:pPr>
        <w:pStyle w:val="KeinLeerraum"/>
        <w:ind w:left="142" w:firstLine="142"/>
        <w:rPr>
          <w:rFonts w:ascii="Arial" w:hAnsi="Arial" w:cs="Arial"/>
          <w:lang w:val="de-DE"/>
        </w:rPr>
      </w:pPr>
      <w:r>
        <w:rPr>
          <w:rFonts w:ascii="Arial" w:hAnsi="Arial" w:cs="Arial"/>
          <w:lang w:val="de-DE"/>
        </w:rPr>
        <w:t xml:space="preserve">  </w:t>
      </w:r>
      <w:r w:rsidR="0051188C" w:rsidRPr="0035462B">
        <w:rPr>
          <w:rFonts w:ascii="Arial" w:hAnsi="Arial" w:cs="Arial"/>
          <w:lang w:val="de-DE"/>
        </w:rPr>
        <w:t>2.</w:t>
      </w:r>
      <w:r w:rsidR="008E33B7">
        <w:rPr>
          <w:rFonts w:ascii="Arial" w:hAnsi="Arial" w:cs="Arial"/>
          <w:lang w:val="de-DE"/>
        </w:rPr>
        <w:t xml:space="preserve"> </w:t>
      </w:r>
      <w:r>
        <w:rPr>
          <w:rFonts w:ascii="Arial" w:hAnsi="Arial" w:cs="Arial"/>
          <w:lang w:val="de-DE"/>
        </w:rPr>
        <w:t xml:space="preserve"> </w:t>
      </w:r>
      <w:r w:rsidR="0051188C" w:rsidRPr="0035462B">
        <w:rPr>
          <w:rFonts w:ascii="Arial" w:hAnsi="Arial" w:cs="Arial"/>
          <w:lang w:val="de-DE"/>
        </w:rPr>
        <w:t>der Prüfling soll berufstypische A</w:t>
      </w:r>
      <w:r w:rsidR="00FF1FFB" w:rsidRPr="0035462B">
        <w:rPr>
          <w:rFonts w:ascii="Arial" w:hAnsi="Arial" w:cs="Arial"/>
          <w:lang w:val="de-DE"/>
        </w:rPr>
        <w:t>ufgaben schriftlich bearbeiten</w:t>
      </w:r>
    </w:p>
    <w:p w14:paraId="2334FD3F" w14:textId="416A079F" w:rsidR="0051188C" w:rsidRPr="0035462B" w:rsidRDefault="001B3F4E" w:rsidP="001B3F4E">
      <w:pPr>
        <w:pStyle w:val="KeinLeerraum"/>
        <w:ind w:firstLine="142"/>
        <w:rPr>
          <w:rFonts w:ascii="Arial" w:hAnsi="Arial" w:cs="Arial"/>
          <w:lang w:val="de-DE"/>
        </w:rPr>
      </w:pPr>
      <w:r>
        <w:rPr>
          <w:rFonts w:ascii="Arial" w:hAnsi="Arial" w:cs="Arial"/>
          <w:lang w:val="de-DE"/>
        </w:rPr>
        <w:t xml:space="preserve">    </w:t>
      </w:r>
      <w:r w:rsidR="0051188C" w:rsidRPr="0035462B">
        <w:rPr>
          <w:rFonts w:ascii="Arial" w:hAnsi="Arial" w:cs="Arial"/>
          <w:lang w:val="de-DE"/>
        </w:rPr>
        <w:t>3.</w:t>
      </w:r>
      <w:r w:rsidR="008E33B7">
        <w:rPr>
          <w:rFonts w:ascii="Arial" w:hAnsi="Arial" w:cs="Arial"/>
          <w:lang w:val="de-DE"/>
        </w:rPr>
        <w:t xml:space="preserve"> </w:t>
      </w:r>
      <w:r>
        <w:rPr>
          <w:rFonts w:ascii="Arial" w:hAnsi="Arial" w:cs="Arial"/>
          <w:lang w:val="de-DE"/>
        </w:rPr>
        <w:t xml:space="preserve"> </w:t>
      </w:r>
      <w:r w:rsidR="0051188C" w:rsidRPr="0035462B">
        <w:rPr>
          <w:rFonts w:ascii="Arial" w:hAnsi="Arial" w:cs="Arial"/>
          <w:lang w:val="de-DE"/>
        </w:rPr>
        <w:t>die Prüfungszeit beträgt 150 Minuten.</w:t>
      </w:r>
    </w:p>
    <w:p w14:paraId="42E42EA1" w14:textId="77777777" w:rsidR="00FF1FFB" w:rsidRPr="0035462B" w:rsidRDefault="00FF1FFB" w:rsidP="0051188C">
      <w:pPr>
        <w:pStyle w:val="KeinLeerraum"/>
        <w:rPr>
          <w:rFonts w:ascii="Arial" w:hAnsi="Arial" w:cs="Arial"/>
          <w:lang w:val="de-DE"/>
        </w:rPr>
      </w:pPr>
    </w:p>
    <w:p w14:paraId="46DDC109" w14:textId="7D84D852" w:rsidR="0051188C" w:rsidRPr="0035462B" w:rsidRDefault="0051188C" w:rsidP="0051188C">
      <w:pPr>
        <w:pStyle w:val="KeinLeerraum"/>
        <w:rPr>
          <w:rFonts w:ascii="Arial" w:hAnsi="Arial" w:cs="Arial"/>
          <w:lang w:val="de-DE"/>
        </w:rPr>
      </w:pPr>
      <w:r w:rsidRPr="0035462B">
        <w:rPr>
          <w:rFonts w:ascii="Arial" w:hAnsi="Arial" w:cs="Arial"/>
          <w:lang w:val="de-DE"/>
        </w:rPr>
        <w:t>(5)</w:t>
      </w:r>
      <w:r w:rsidR="001B3F4E">
        <w:rPr>
          <w:rFonts w:ascii="Arial" w:hAnsi="Arial" w:cs="Arial"/>
          <w:lang w:val="de-DE"/>
        </w:rPr>
        <w:t xml:space="preserve"> </w:t>
      </w:r>
      <w:r w:rsidRPr="0035462B">
        <w:rPr>
          <w:rFonts w:ascii="Arial" w:hAnsi="Arial" w:cs="Arial"/>
          <w:lang w:val="de-DE"/>
        </w:rPr>
        <w:t>Für den Prüfungsbereich „</w:t>
      </w:r>
      <w:r w:rsidR="00DF7129">
        <w:rPr>
          <w:rFonts w:ascii="Arial" w:hAnsi="Arial" w:cs="Arial"/>
          <w:lang w:val="de-DE"/>
        </w:rPr>
        <w:t>Fachaufgabe in der Wahlqualifikation</w:t>
      </w:r>
      <w:r w:rsidR="00FF1FFB" w:rsidRPr="0035462B">
        <w:rPr>
          <w:rFonts w:ascii="Arial" w:hAnsi="Arial" w:cs="Arial"/>
          <w:lang w:val="de-DE"/>
        </w:rPr>
        <w:t>“ bestehen folgende Vorgaben</w:t>
      </w:r>
      <w:r w:rsidR="00C679BA" w:rsidRPr="0035462B">
        <w:rPr>
          <w:rFonts w:ascii="Arial" w:hAnsi="Arial" w:cs="Arial"/>
          <w:lang w:val="de-DE"/>
        </w:rPr>
        <w:t>:</w:t>
      </w:r>
    </w:p>
    <w:p w14:paraId="44435B59" w14:textId="77777777" w:rsidR="00FF1FFB" w:rsidRPr="0035462B" w:rsidRDefault="00FF1FFB" w:rsidP="0051188C">
      <w:pPr>
        <w:pStyle w:val="KeinLeerraum"/>
        <w:rPr>
          <w:rFonts w:ascii="Arial" w:hAnsi="Arial" w:cs="Arial"/>
          <w:lang w:val="de-DE"/>
        </w:rPr>
      </w:pPr>
    </w:p>
    <w:p w14:paraId="2002A363" w14:textId="6649EFFF" w:rsidR="00157DC6" w:rsidRDefault="00A505BB" w:rsidP="001B3F4E">
      <w:pPr>
        <w:pStyle w:val="KeinLeerraum"/>
        <w:rPr>
          <w:rFonts w:ascii="Arial" w:hAnsi="Arial" w:cs="Arial"/>
          <w:lang w:val="de-DE"/>
        </w:rPr>
      </w:pPr>
      <w:r>
        <w:rPr>
          <w:rFonts w:ascii="Arial" w:hAnsi="Arial" w:cs="Arial"/>
          <w:lang w:val="de-DE"/>
        </w:rPr>
        <w:t xml:space="preserve"> </w:t>
      </w:r>
      <w:r w:rsidR="00465498" w:rsidRPr="00465498">
        <w:rPr>
          <w:rFonts w:ascii="Arial" w:hAnsi="Arial" w:cs="Arial"/>
          <w:lang w:val="de-DE"/>
        </w:rPr>
        <w:t>1.</w:t>
      </w:r>
      <w:r w:rsidR="00465498">
        <w:rPr>
          <w:rFonts w:ascii="Arial" w:hAnsi="Arial" w:cs="Arial"/>
          <w:lang w:val="de-DE"/>
        </w:rPr>
        <w:t xml:space="preserve"> </w:t>
      </w:r>
      <w:r w:rsidR="0051188C" w:rsidRPr="0035462B">
        <w:rPr>
          <w:rFonts w:ascii="Arial" w:hAnsi="Arial" w:cs="Arial"/>
          <w:lang w:val="de-DE"/>
        </w:rPr>
        <w:t>der Prüfling soll nachweisen, dass er in der Lage ist,</w:t>
      </w:r>
    </w:p>
    <w:p w14:paraId="68A5CE4E" w14:textId="77777777" w:rsidR="00465498" w:rsidRPr="0035462B" w:rsidRDefault="00465498" w:rsidP="00465498">
      <w:pPr>
        <w:pStyle w:val="KeinLeerraum"/>
        <w:rPr>
          <w:rFonts w:ascii="Arial" w:hAnsi="Arial" w:cs="Arial"/>
          <w:lang w:val="de-DE"/>
        </w:rPr>
      </w:pPr>
    </w:p>
    <w:p w14:paraId="76C5F6F3" w14:textId="239FC124" w:rsidR="001B3F4E" w:rsidRDefault="0051188C" w:rsidP="001B3F4E">
      <w:pPr>
        <w:pStyle w:val="KeinLeerraum"/>
        <w:numPr>
          <w:ilvl w:val="0"/>
          <w:numId w:val="13"/>
        </w:numPr>
        <w:rPr>
          <w:rFonts w:ascii="Arial" w:hAnsi="Arial" w:cs="Arial"/>
          <w:lang w:val="de-DE"/>
        </w:rPr>
      </w:pPr>
      <w:r w:rsidRPr="0035462B">
        <w:rPr>
          <w:rFonts w:ascii="Arial" w:hAnsi="Arial" w:cs="Arial"/>
          <w:lang w:val="de-DE"/>
        </w:rPr>
        <w:t>berufstypische Aufgabenstellungen zu erfassen, Probleme und Vorgehensweisen</w:t>
      </w:r>
    </w:p>
    <w:p w14:paraId="30E11978" w14:textId="3CADFDB3" w:rsidR="001B3F4E" w:rsidRPr="0035462B" w:rsidRDefault="0051188C" w:rsidP="001B3F4E">
      <w:pPr>
        <w:pStyle w:val="KeinLeerraum"/>
        <w:ind w:left="720"/>
        <w:rPr>
          <w:rFonts w:ascii="Arial" w:hAnsi="Arial" w:cs="Arial"/>
          <w:lang w:val="de-DE"/>
        </w:rPr>
      </w:pPr>
      <w:r w:rsidRPr="0035462B">
        <w:rPr>
          <w:rFonts w:ascii="Arial" w:hAnsi="Arial" w:cs="Arial"/>
          <w:lang w:val="de-DE"/>
        </w:rPr>
        <w:t>zur Lösung zu erörtern,</w:t>
      </w:r>
    </w:p>
    <w:p w14:paraId="07DEAA91" w14:textId="139E161D" w:rsidR="0051188C" w:rsidRPr="0035462B" w:rsidRDefault="00157DC6" w:rsidP="0051188C">
      <w:pPr>
        <w:pStyle w:val="KeinLeerraum"/>
        <w:rPr>
          <w:rFonts w:ascii="Arial" w:hAnsi="Arial" w:cs="Arial"/>
          <w:lang w:val="de-DE"/>
        </w:rPr>
      </w:pPr>
      <w:r>
        <w:rPr>
          <w:rFonts w:ascii="Arial" w:hAnsi="Arial" w:cs="Arial"/>
          <w:lang w:val="de-DE"/>
        </w:rPr>
        <w:t xml:space="preserve">   </w:t>
      </w:r>
      <w:r w:rsidR="001B3F4E">
        <w:rPr>
          <w:rFonts w:ascii="Arial" w:hAnsi="Arial" w:cs="Arial"/>
          <w:lang w:val="de-DE"/>
        </w:rPr>
        <w:t xml:space="preserve">  </w:t>
      </w:r>
      <w:r>
        <w:rPr>
          <w:rFonts w:ascii="Arial" w:hAnsi="Arial" w:cs="Arial"/>
          <w:lang w:val="de-DE"/>
        </w:rPr>
        <w:t xml:space="preserve"> </w:t>
      </w:r>
      <w:r w:rsidR="0051188C" w:rsidRPr="0035462B">
        <w:rPr>
          <w:rFonts w:ascii="Arial" w:hAnsi="Arial" w:cs="Arial"/>
          <w:lang w:val="de-DE"/>
        </w:rPr>
        <w:t>b)</w:t>
      </w:r>
      <w:r>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kunden- und serviceorientiert zu handeln,</w:t>
      </w:r>
    </w:p>
    <w:p w14:paraId="001848A1" w14:textId="70FD9A52" w:rsidR="00157DC6" w:rsidRDefault="00157DC6" w:rsidP="0051188C">
      <w:pPr>
        <w:pStyle w:val="KeinLeerraum"/>
        <w:rPr>
          <w:rFonts w:ascii="Arial" w:hAnsi="Arial" w:cs="Arial"/>
          <w:lang w:val="de-DE"/>
        </w:rPr>
      </w:pPr>
      <w:r>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c)</w:t>
      </w:r>
      <w:r>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betriebspraktische Aufgaben unter Berücksichtigung wirtschaftlicher, ökologischer und</w:t>
      </w:r>
    </w:p>
    <w:p w14:paraId="04422AE9" w14:textId="6220B280" w:rsidR="0051188C" w:rsidRDefault="00157DC6" w:rsidP="0051188C">
      <w:pPr>
        <w:pStyle w:val="KeinLeerraum"/>
        <w:rPr>
          <w:rFonts w:ascii="Arial" w:hAnsi="Arial" w:cs="Arial"/>
          <w:lang w:val="de-DE"/>
        </w:rPr>
      </w:pPr>
      <w:r>
        <w:rPr>
          <w:rFonts w:ascii="Arial" w:hAnsi="Arial" w:cs="Arial"/>
          <w:lang w:val="de-DE"/>
        </w:rPr>
        <w:t xml:space="preserve">      </w:t>
      </w:r>
      <w:r w:rsidR="0051188C" w:rsidRPr="0035462B">
        <w:rPr>
          <w:rFonts w:ascii="Arial" w:hAnsi="Arial" w:cs="Arial"/>
          <w:lang w:val="de-DE"/>
        </w:rPr>
        <w:t xml:space="preserve"> </w:t>
      </w:r>
      <w:r>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rechtlicher Zusammenhänge zu planen und durchzuführen sowie</w:t>
      </w:r>
    </w:p>
    <w:p w14:paraId="7974E2E4" w14:textId="064613E4" w:rsidR="0051188C" w:rsidRPr="0035462B" w:rsidRDefault="00157DC6" w:rsidP="0051188C">
      <w:pPr>
        <w:pStyle w:val="KeinLeerraum"/>
        <w:rPr>
          <w:rFonts w:ascii="Arial" w:hAnsi="Arial" w:cs="Arial"/>
          <w:lang w:val="de-DE"/>
        </w:rPr>
      </w:pPr>
      <w:r>
        <w:rPr>
          <w:rFonts w:ascii="Arial" w:hAnsi="Arial" w:cs="Arial"/>
          <w:lang w:val="de-DE"/>
        </w:rPr>
        <w:t xml:space="preserve">   </w:t>
      </w:r>
      <w:r w:rsidR="001B3F4E">
        <w:rPr>
          <w:rFonts w:ascii="Arial" w:hAnsi="Arial" w:cs="Arial"/>
          <w:lang w:val="de-DE"/>
        </w:rPr>
        <w:t xml:space="preserve">  </w:t>
      </w:r>
      <w:r>
        <w:rPr>
          <w:rFonts w:ascii="Arial" w:hAnsi="Arial" w:cs="Arial"/>
          <w:lang w:val="de-DE"/>
        </w:rPr>
        <w:t xml:space="preserve"> </w:t>
      </w:r>
      <w:r w:rsidR="0051188C" w:rsidRPr="0035462B">
        <w:rPr>
          <w:rFonts w:ascii="Arial" w:hAnsi="Arial" w:cs="Arial"/>
          <w:lang w:val="de-DE"/>
        </w:rPr>
        <w:t>d)</w:t>
      </w:r>
      <w:r w:rsidR="001B3F4E">
        <w:rPr>
          <w:rFonts w:ascii="Arial" w:hAnsi="Arial" w:cs="Arial"/>
          <w:lang w:val="de-DE"/>
        </w:rPr>
        <w:t xml:space="preserve"> </w:t>
      </w:r>
      <w:r>
        <w:rPr>
          <w:rFonts w:ascii="Arial" w:hAnsi="Arial" w:cs="Arial"/>
          <w:lang w:val="de-DE"/>
        </w:rPr>
        <w:t xml:space="preserve"> </w:t>
      </w:r>
      <w:r w:rsidR="0051188C" w:rsidRPr="0035462B">
        <w:rPr>
          <w:rFonts w:ascii="Arial" w:hAnsi="Arial" w:cs="Arial"/>
          <w:lang w:val="de-DE"/>
        </w:rPr>
        <w:t>Kommunikations- und Kooperation</w:t>
      </w:r>
      <w:r w:rsidR="00FF1FFB" w:rsidRPr="0035462B">
        <w:rPr>
          <w:rFonts w:ascii="Arial" w:hAnsi="Arial" w:cs="Arial"/>
          <w:lang w:val="de-DE"/>
        </w:rPr>
        <w:t>sbedingungen zu berücksichtigen</w:t>
      </w:r>
      <w:r w:rsidR="003E6A50" w:rsidRPr="0035462B">
        <w:rPr>
          <w:rFonts w:ascii="Arial" w:hAnsi="Arial" w:cs="Arial"/>
          <w:lang w:val="de-DE"/>
        </w:rPr>
        <w:t>;</w:t>
      </w:r>
    </w:p>
    <w:p w14:paraId="14313227" w14:textId="77777777" w:rsidR="00FF1FFB" w:rsidRPr="0035462B" w:rsidRDefault="00FF1FFB" w:rsidP="0051188C">
      <w:pPr>
        <w:pStyle w:val="KeinLeerraum"/>
        <w:rPr>
          <w:rFonts w:ascii="Arial" w:hAnsi="Arial" w:cs="Arial"/>
          <w:lang w:val="de-DE"/>
        </w:rPr>
      </w:pPr>
    </w:p>
    <w:p w14:paraId="47BEEBB5" w14:textId="77777777" w:rsidR="009E379B" w:rsidRDefault="009E379B" w:rsidP="0051188C">
      <w:pPr>
        <w:pStyle w:val="KeinLeerraum"/>
        <w:rPr>
          <w:rFonts w:ascii="Arial" w:hAnsi="Arial" w:cs="Arial"/>
          <w:lang w:val="de-DE"/>
        </w:rPr>
      </w:pPr>
    </w:p>
    <w:p w14:paraId="07E18FEB" w14:textId="77777777" w:rsidR="009E379B" w:rsidRDefault="009E379B" w:rsidP="0051188C">
      <w:pPr>
        <w:pStyle w:val="KeinLeerraum"/>
        <w:rPr>
          <w:rFonts w:ascii="Arial" w:hAnsi="Arial" w:cs="Arial"/>
          <w:lang w:val="de-DE"/>
        </w:rPr>
      </w:pPr>
    </w:p>
    <w:p w14:paraId="7DAAB144" w14:textId="77777777" w:rsidR="009E379B" w:rsidRDefault="009E379B" w:rsidP="0051188C">
      <w:pPr>
        <w:pStyle w:val="KeinLeerraum"/>
        <w:rPr>
          <w:rFonts w:ascii="Arial" w:hAnsi="Arial" w:cs="Arial"/>
          <w:lang w:val="de-DE"/>
        </w:rPr>
      </w:pPr>
    </w:p>
    <w:p w14:paraId="201819EE" w14:textId="77777777" w:rsidR="009E379B" w:rsidRDefault="009E379B" w:rsidP="0051188C">
      <w:pPr>
        <w:pStyle w:val="KeinLeerraum"/>
        <w:rPr>
          <w:rFonts w:ascii="Arial" w:hAnsi="Arial" w:cs="Arial"/>
          <w:lang w:val="de-DE"/>
        </w:rPr>
      </w:pPr>
    </w:p>
    <w:p w14:paraId="50E530D9" w14:textId="77777777" w:rsidR="009E379B" w:rsidRDefault="009E379B" w:rsidP="0051188C">
      <w:pPr>
        <w:pStyle w:val="KeinLeerraum"/>
        <w:rPr>
          <w:rFonts w:ascii="Arial" w:hAnsi="Arial" w:cs="Arial"/>
          <w:lang w:val="de-DE"/>
        </w:rPr>
      </w:pPr>
    </w:p>
    <w:p w14:paraId="3314C342" w14:textId="57A786A4" w:rsidR="00157DC6" w:rsidRDefault="009E379B" w:rsidP="0051188C">
      <w:pPr>
        <w:pStyle w:val="KeinLeerraum"/>
        <w:rPr>
          <w:rFonts w:ascii="Arial" w:hAnsi="Arial" w:cs="Arial"/>
          <w:lang w:val="de-DE"/>
        </w:rPr>
      </w:pPr>
      <w:r>
        <w:rPr>
          <w:rFonts w:ascii="Arial" w:hAnsi="Arial" w:cs="Arial"/>
          <w:lang w:val="de-DE"/>
        </w:rPr>
        <w:t xml:space="preserve"> </w:t>
      </w:r>
      <w:r w:rsidR="0051188C" w:rsidRPr="0035462B">
        <w:rPr>
          <w:rFonts w:ascii="Arial" w:hAnsi="Arial" w:cs="Arial"/>
          <w:lang w:val="de-DE"/>
        </w:rPr>
        <w:t>2.</w:t>
      </w:r>
      <w:r w:rsidR="00157DC6">
        <w:rPr>
          <w:rFonts w:ascii="Arial" w:hAnsi="Arial" w:cs="Arial"/>
          <w:lang w:val="de-DE"/>
        </w:rPr>
        <w:t xml:space="preserve"> </w:t>
      </w:r>
      <w:r w:rsidR="0051188C" w:rsidRPr="0035462B">
        <w:rPr>
          <w:rFonts w:ascii="Arial" w:hAnsi="Arial" w:cs="Arial"/>
          <w:lang w:val="de-DE"/>
        </w:rPr>
        <w:t>mit dem Prüfling soll ein fallbezogenes Fachgespräch durchgeführt werden, für das folgende</w:t>
      </w:r>
    </w:p>
    <w:p w14:paraId="3E5DB63E" w14:textId="1CFA8929" w:rsidR="0051188C" w:rsidRDefault="00157DC6" w:rsidP="0051188C">
      <w:pPr>
        <w:pStyle w:val="KeinLeerraum"/>
        <w:rPr>
          <w:rFonts w:ascii="Arial" w:hAnsi="Arial" w:cs="Arial"/>
          <w:lang w:val="de-DE"/>
        </w:rPr>
      </w:pPr>
      <w:r>
        <w:rPr>
          <w:rFonts w:ascii="Arial" w:hAnsi="Arial" w:cs="Arial"/>
          <w:lang w:val="de-DE"/>
        </w:rPr>
        <w:t xml:space="preserve">  </w:t>
      </w:r>
      <w:r w:rsidR="0051188C" w:rsidRPr="0035462B">
        <w:rPr>
          <w:rFonts w:ascii="Arial" w:hAnsi="Arial" w:cs="Arial"/>
          <w:lang w:val="de-DE"/>
        </w:rPr>
        <w:t xml:space="preserve"> </w:t>
      </w:r>
      <w:r>
        <w:rPr>
          <w:rFonts w:ascii="Arial" w:hAnsi="Arial" w:cs="Arial"/>
          <w:lang w:val="de-DE"/>
        </w:rPr>
        <w:t xml:space="preserve"> </w:t>
      </w:r>
      <w:r w:rsidR="009E379B">
        <w:rPr>
          <w:rFonts w:ascii="Arial" w:hAnsi="Arial" w:cs="Arial"/>
          <w:lang w:val="de-DE"/>
        </w:rPr>
        <w:t xml:space="preserve"> </w:t>
      </w:r>
      <w:r w:rsidR="0051188C" w:rsidRPr="0035462B">
        <w:rPr>
          <w:rFonts w:ascii="Arial" w:hAnsi="Arial" w:cs="Arial"/>
          <w:lang w:val="de-DE"/>
        </w:rPr>
        <w:t>Vorgaben bestehen:</w:t>
      </w:r>
    </w:p>
    <w:p w14:paraId="27564B01" w14:textId="77777777" w:rsidR="00465498" w:rsidRPr="0035462B" w:rsidRDefault="00465498" w:rsidP="0051188C">
      <w:pPr>
        <w:pStyle w:val="KeinLeerraum"/>
        <w:rPr>
          <w:rFonts w:ascii="Arial" w:hAnsi="Arial" w:cs="Arial"/>
          <w:lang w:val="de-DE"/>
        </w:rPr>
      </w:pPr>
    </w:p>
    <w:p w14:paraId="1E52863F" w14:textId="5FDC9C22" w:rsidR="00157DC6" w:rsidRDefault="00157DC6" w:rsidP="00C86DA9">
      <w:pPr>
        <w:pStyle w:val="KeinLeerraum"/>
        <w:ind w:left="113"/>
        <w:rPr>
          <w:rFonts w:ascii="Arial" w:hAnsi="Arial" w:cs="Arial"/>
          <w:lang w:val="de-DE"/>
        </w:rPr>
      </w:pPr>
      <w:r>
        <w:rPr>
          <w:rFonts w:ascii="Arial" w:hAnsi="Arial" w:cs="Arial"/>
          <w:lang w:val="de-DE"/>
        </w:rPr>
        <w:t xml:space="preserve">    </w:t>
      </w:r>
      <w:r w:rsidR="0051188C" w:rsidRPr="0035462B">
        <w:rPr>
          <w:rFonts w:ascii="Arial" w:hAnsi="Arial" w:cs="Arial"/>
          <w:lang w:val="de-DE"/>
        </w:rPr>
        <w:t>a)</w:t>
      </w:r>
      <w:r>
        <w:rPr>
          <w:rFonts w:ascii="Arial" w:hAnsi="Arial" w:cs="Arial"/>
          <w:lang w:val="de-DE"/>
        </w:rPr>
        <w:t xml:space="preserve"> </w:t>
      </w:r>
      <w:r w:rsidR="0070026F">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Grundlage für das fallbezogene Fachgespräch ist eine der festgelegten Wahlqualifikationen</w:t>
      </w:r>
    </w:p>
    <w:p w14:paraId="7312B958" w14:textId="51B9448C" w:rsidR="00157DC6" w:rsidRDefault="00157DC6" w:rsidP="00C86DA9">
      <w:pPr>
        <w:pStyle w:val="KeinLeerraum"/>
        <w:ind w:left="113"/>
        <w:rPr>
          <w:rFonts w:ascii="Arial" w:hAnsi="Arial" w:cs="Arial"/>
          <w:lang w:val="de-DE"/>
        </w:rPr>
      </w:pPr>
      <w:r>
        <w:rPr>
          <w:rFonts w:ascii="Arial" w:hAnsi="Arial" w:cs="Arial"/>
          <w:lang w:val="de-DE"/>
        </w:rPr>
        <w:t xml:space="preserve">       </w:t>
      </w:r>
      <w:r w:rsidR="0051188C" w:rsidRPr="0035462B">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nach § 8 Absatz 2 Abschnitt B der Büromanagementfachpraktiker-Ausbildungsregelung, die</w:t>
      </w:r>
    </w:p>
    <w:p w14:paraId="24FE0BE9" w14:textId="3EAD1C81" w:rsidR="001B3F4E" w:rsidRPr="0035462B" w:rsidRDefault="00157DC6" w:rsidP="00C86DA9">
      <w:pPr>
        <w:pStyle w:val="KeinLeerraum"/>
        <w:ind w:left="113"/>
        <w:rPr>
          <w:rFonts w:ascii="Arial" w:hAnsi="Arial" w:cs="Arial"/>
          <w:lang w:val="de-DE"/>
        </w:rPr>
      </w:pPr>
      <w:r>
        <w:rPr>
          <w:rFonts w:ascii="Arial" w:hAnsi="Arial" w:cs="Arial"/>
          <w:lang w:val="de-DE"/>
        </w:rPr>
        <w:t xml:space="preserve">       </w:t>
      </w:r>
      <w:r w:rsidR="0051188C" w:rsidRPr="0035462B">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 xml:space="preserve">der </w:t>
      </w:r>
      <w:r>
        <w:rPr>
          <w:rFonts w:ascii="Arial" w:hAnsi="Arial" w:cs="Arial"/>
          <w:lang w:val="de-DE"/>
        </w:rPr>
        <w:t xml:space="preserve"> </w:t>
      </w:r>
      <w:r w:rsidR="0051188C" w:rsidRPr="0035462B">
        <w:rPr>
          <w:rFonts w:ascii="Arial" w:hAnsi="Arial" w:cs="Arial"/>
          <w:lang w:val="de-DE"/>
        </w:rPr>
        <w:t>Prüfling festlegt,</w:t>
      </w:r>
    </w:p>
    <w:p w14:paraId="164843A4" w14:textId="122B69B1" w:rsidR="001B3F4E" w:rsidRPr="0035462B" w:rsidRDefault="00157DC6" w:rsidP="00C86DA9">
      <w:pPr>
        <w:pStyle w:val="KeinLeerraum"/>
        <w:ind w:left="113"/>
        <w:rPr>
          <w:rFonts w:ascii="Arial" w:hAnsi="Arial" w:cs="Arial"/>
          <w:lang w:val="de-DE"/>
        </w:rPr>
      </w:pPr>
      <w:r>
        <w:rPr>
          <w:rFonts w:ascii="Arial" w:hAnsi="Arial" w:cs="Arial"/>
          <w:lang w:val="de-DE"/>
        </w:rPr>
        <w:t xml:space="preserve">    </w:t>
      </w:r>
      <w:r w:rsidR="0051188C" w:rsidRPr="0035462B">
        <w:rPr>
          <w:rFonts w:ascii="Arial" w:hAnsi="Arial" w:cs="Arial"/>
          <w:lang w:val="de-DE"/>
        </w:rPr>
        <w:t>b)</w:t>
      </w:r>
      <w:r w:rsidR="001B3F4E">
        <w:rPr>
          <w:rFonts w:ascii="Arial" w:hAnsi="Arial" w:cs="Arial"/>
          <w:lang w:val="de-DE"/>
        </w:rPr>
        <w:t xml:space="preserve">  </w:t>
      </w:r>
      <w:r>
        <w:rPr>
          <w:rFonts w:ascii="Arial" w:hAnsi="Arial" w:cs="Arial"/>
          <w:lang w:val="de-DE"/>
        </w:rPr>
        <w:t xml:space="preserve"> </w:t>
      </w:r>
      <w:r w:rsidR="0051188C" w:rsidRPr="0035462B">
        <w:rPr>
          <w:rFonts w:ascii="Arial" w:hAnsi="Arial" w:cs="Arial"/>
          <w:lang w:val="de-DE"/>
        </w:rPr>
        <w:t>bewertet werden die Leistungen, die der Prüfling im fa</w:t>
      </w:r>
      <w:r w:rsidR="00A30358" w:rsidRPr="0035462B">
        <w:rPr>
          <w:rFonts w:ascii="Arial" w:hAnsi="Arial" w:cs="Arial"/>
          <w:lang w:val="de-DE"/>
        </w:rPr>
        <w:t>llbezogenen Fachgespräch zeigt,</w:t>
      </w:r>
    </w:p>
    <w:p w14:paraId="5DF9C251" w14:textId="26826333" w:rsidR="001B3F4E" w:rsidRPr="0035462B" w:rsidRDefault="00157DC6" w:rsidP="00C86DA9">
      <w:pPr>
        <w:pStyle w:val="KeinLeerraum"/>
        <w:ind w:left="113"/>
        <w:rPr>
          <w:rFonts w:ascii="Arial" w:hAnsi="Arial" w:cs="Arial"/>
          <w:lang w:val="de-DE"/>
        </w:rPr>
      </w:pPr>
      <w:r>
        <w:rPr>
          <w:rFonts w:ascii="Arial" w:hAnsi="Arial" w:cs="Arial"/>
          <w:lang w:val="de-DE"/>
        </w:rPr>
        <w:t xml:space="preserve">    </w:t>
      </w:r>
      <w:r w:rsidR="00A30358" w:rsidRPr="0035462B">
        <w:rPr>
          <w:rFonts w:ascii="Arial" w:hAnsi="Arial" w:cs="Arial"/>
          <w:lang w:val="de-DE"/>
        </w:rPr>
        <w:t>c)</w:t>
      </w:r>
      <w:r>
        <w:rPr>
          <w:rFonts w:ascii="Arial" w:hAnsi="Arial" w:cs="Arial"/>
          <w:lang w:val="de-DE"/>
        </w:rPr>
        <w:t xml:space="preserve"> </w:t>
      </w:r>
      <w:r w:rsidR="001B3F4E">
        <w:rPr>
          <w:rFonts w:ascii="Arial" w:hAnsi="Arial" w:cs="Arial"/>
          <w:lang w:val="de-DE"/>
        </w:rPr>
        <w:t xml:space="preserve">  </w:t>
      </w:r>
      <w:r w:rsidR="0051188C" w:rsidRPr="0035462B">
        <w:rPr>
          <w:rFonts w:ascii="Arial" w:hAnsi="Arial" w:cs="Arial"/>
          <w:lang w:val="de-DE"/>
        </w:rPr>
        <w:t xml:space="preserve">das Fachgespräch soll </w:t>
      </w:r>
      <w:r w:rsidR="00A30358" w:rsidRPr="0035462B">
        <w:rPr>
          <w:rFonts w:ascii="Arial" w:hAnsi="Arial" w:cs="Arial"/>
          <w:lang w:val="de-DE"/>
        </w:rPr>
        <w:t>höchstens 20 Minuten dauern und</w:t>
      </w:r>
    </w:p>
    <w:p w14:paraId="5BA05D4A" w14:textId="77777777" w:rsidR="001B3F4E" w:rsidRDefault="00157DC6" w:rsidP="00C86DA9">
      <w:pPr>
        <w:pStyle w:val="KeinLeerraum"/>
        <w:ind w:left="113"/>
        <w:rPr>
          <w:rFonts w:ascii="Arial" w:hAnsi="Arial" w:cs="Arial"/>
          <w:lang w:val="de-DE"/>
        </w:rPr>
      </w:pPr>
      <w:r>
        <w:rPr>
          <w:rFonts w:ascii="Arial" w:hAnsi="Arial" w:cs="Arial"/>
          <w:lang w:val="de-DE"/>
        </w:rPr>
        <w:t xml:space="preserve">    </w:t>
      </w:r>
      <w:r w:rsidR="00A30358" w:rsidRPr="0035462B">
        <w:rPr>
          <w:rFonts w:ascii="Arial" w:hAnsi="Arial" w:cs="Arial"/>
          <w:lang w:val="de-DE"/>
        </w:rPr>
        <w:t>d)</w:t>
      </w:r>
      <w:r>
        <w:rPr>
          <w:rFonts w:ascii="Arial" w:hAnsi="Arial" w:cs="Arial"/>
          <w:lang w:val="de-DE"/>
        </w:rPr>
        <w:t xml:space="preserve"> </w:t>
      </w:r>
      <w:r w:rsidR="001B3F4E">
        <w:rPr>
          <w:rFonts w:ascii="Arial" w:hAnsi="Arial" w:cs="Arial"/>
          <w:lang w:val="de-DE"/>
        </w:rPr>
        <w:t xml:space="preserve">  </w:t>
      </w:r>
      <w:r>
        <w:rPr>
          <w:rFonts w:ascii="Arial" w:hAnsi="Arial" w:cs="Arial"/>
          <w:lang w:val="de-DE"/>
        </w:rPr>
        <w:t>da</w:t>
      </w:r>
      <w:r w:rsidR="0051188C" w:rsidRPr="0035462B">
        <w:rPr>
          <w:rFonts w:ascii="Arial" w:hAnsi="Arial" w:cs="Arial"/>
          <w:lang w:val="de-DE"/>
        </w:rPr>
        <w:t xml:space="preserve">s Fachgespräch wird mit einer Darstellung von Aufgabe und Lösungsweg </w:t>
      </w:r>
      <w:r w:rsidR="00A30358" w:rsidRPr="0035462B">
        <w:rPr>
          <w:rFonts w:ascii="Arial" w:hAnsi="Arial" w:cs="Arial"/>
          <w:lang w:val="de-DE"/>
        </w:rPr>
        <w:t>durch den</w:t>
      </w:r>
    </w:p>
    <w:p w14:paraId="7311B85B" w14:textId="17A062DD" w:rsidR="00A30358" w:rsidRPr="0035462B" w:rsidRDefault="001B3F4E" w:rsidP="00C86DA9">
      <w:pPr>
        <w:pStyle w:val="KeinLeerraum"/>
        <w:ind w:left="113"/>
        <w:rPr>
          <w:rFonts w:ascii="Arial" w:hAnsi="Arial" w:cs="Arial"/>
          <w:lang w:val="de-DE"/>
        </w:rPr>
      </w:pPr>
      <w:r>
        <w:rPr>
          <w:rFonts w:ascii="Arial" w:hAnsi="Arial" w:cs="Arial"/>
          <w:lang w:val="de-DE"/>
        </w:rPr>
        <w:t xml:space="preserve">         </w:t>
      </w:r>
      <w:r w:rsidR="00A30358" w:rsidRPr="0035462B">
        <w:rPr>
          <w:rFonts w:ascii="Arial" w:hAnsi="Arial" w:cs="Arial"/>
          <w:lang w:val="de-DE"/>
        </w:rPr>
        <w:t xml:space="preserve"> Prüfling</w:t>
      </w:r>
      <w:r>
        <w:rPr>
          <w:rFonts w:ascii="Arial" w:hAnsi="Arial" w:cs="Arial"/>
          <w:lang w:val="de-DE"/>
        </w:rPr>
        <w:t xml:space="preserve"> </w:t>
      </w:r>
      <w:r w:rsidR="00A30358" w:rsidRPr="0035462B">
        <w:rPr>
          <w:rFonts w:ascii="Arial" w:hAnsi="Arial" w:cs="Arial"/>
          <w:lang w:val="de-DE"/>
        </w:rPr>
        <w:t>eingeleitet;</w:t>
      </w:r>
    </w:p>
    <w:p w14:paraId="09DA6204" w14:textId="77777777" w:rsidR="00FF1FFB" w:rsidRPr="0035462B" w:rsidRDefault="00FF1FFB" w:rsidP="00C86DA9">
      <w:pPr>
        <w:pStyle w:val="KeinLeerraum"/>
        <w:rPr>
          <w:rFonts w:ascii="Arial" w:hAnsi="Arial" w:cs="Arial"/>
          <w:lang w:val="de-DE"/>
        </w:rPr>
      </w:pPr>
    </w:p>
    <w:p w14:paraId="19EED6BF" w14:textId="30EF4A01" w:rsidR="00A30358" w:rsidRPr="0035462B" w:rsidRDefault="00A30358" w:rsidP="0051188C">
      <w:pPr>
        <w:pStyle w:val="KeinLeerraum"/>
        <w:rPr>
          <w:rFonts w:ascii="Arial" w:hAnsi="Arial" w:cs="Arial"/>
          <w:lang w:val="de-DE"/>
        </w:rPr>
      </w:pPr>
      <w:r w:rsidRPr="0035462B">
        <w:rPr>
          <w:rFonts w:ascii="Arial" w:hAnsi="Arial" w:cs="Arial"/>
          <w:lang w:val="de-DE"/>
        </w:rPr>
        <w:t>3.</w:t>
      </w:r>
      <w:r w:rsidR="00157DC6">
        <w:rPr>
          <w:rFonts w:ascii="Arial" w:hAnsi="Arial" w:cs="Arial"/>
          <w:lang w:val="de-DE"/>
        </w:rPr>
        <w:t xml:space="preserve"> </w:t>
      </w:r>
      <w:r w:rsidR="0051188C" w:rsidRPr="0035462B">
        <w:rPr>
          <w:rFonts w:ascii="Arial" w:hAnsi="Arial" w:cs="Arial"/>
          <w:lang w:val="de-DE"/>
        </w:rPr>
        <w:t>zur Vorbereitung auf das fallbezogene</w:t>
      </w:r>
      <w:r w:rsidRPr="0035462B">
        <w:rPr>
          <w:rFonts w:ascii="Arial" w:hAnsi="Arial" w:cs="Arial"/>
          <w:lang w:val="de-DE"/>
        </w:rPr>
        <w:t xml:space="preserve"> Fachgespräch soll der Prüfling</w:t>
      </w:r>
    </w:p>
    <w:p w14:paraId="7AB12610" w14:textId="77777777" w:rsidR="00FF1FFB" w:rsidRPr="0035462B" w:rsidRDefault="00FF1FFB" w:rsidP="0051188C">
      <w:pPr>
        <w:pStyle w:val="KeinLeerraum"/>
        <w:rPr>
          <w:rFonts w:ascii="Arial" w:hAnsi="Arial" w:cs="Arial"/>
          <w:lang w:val="de-DE"/>
        </w:rPr>
      </w:pPr>
    </w:p>
    <w:p w14:paraId="7226239E" w14:textId="3C31498D" w:rsidR="0070026F" w:rsidRDefault="0051188C" w:rsidP="0070026F">
      <w:pPr>
        <w:pStyle w:val="KeinLeerraum"/>
        <w:numPr>
          <w:ilvl w:val="0"/>
          <w:numId w:val="3"/>
        </w:numPr>
        <w:rPr>
          <w:rFonts w:ascii="Arial" w:hAnsi="Arial" w:cs="Arial"/>
          <w:lang w:val="de-DE"/>
        </w:rPr>
      </w:pPr>
      <w:r w:rsidRPr="0035462B">
        <w:rPr>
          <w:rFonts w:ascii="Arial" w:hAnsi="Arial" w:cs="Arial"/>
          <w:lang w:val="de-DE"/>
        </w:rPr>
        <w:t xml:space="preserve">für eine der beiden festgelegten Wahlqualifikationen nach § 8 Absatz 2 Abschnitt B der </w:t>
      </w:r>
    </w:p>
    <w:p w14:paraId="790E3B5B" w14:textId="4F14776E" w:rsidR="00A30358" w:rsidRDefault="0051188C" w:rsidP="0070026F">
      <w:pPr>
        <w:pStyle w:val="KeinLeerraum"/>
        <w:ind w:left="720"/>
        <w:rPr>
          <w:rFonts w:ascii="Arial" w:hAnsi="Arial" w:cs="Arial"/>
          <w:lang w:val="de-DE"/>
        </w:rPr>
      </w:pPr>
      <w:r w:rsidRPr="0035462B">
        <w:rPr>
          <w:rFonts w:ascii="Arial" w:hAnsi="Arial" w:cs="Arial"/>
          <w:lang w:val="de-DE"/>
        </w:rPr>
        <w:t>Büromanagementfachpraktiker-Ausbildungsregelung einen höchstens dreiseitigen Report über die Durchführung einer betriebli</w:t>
      </w:r>
      <w:r w:rsidR="00A30358" w:rsidRPr="0035462B">
        <w:rPr>
          <w:rFonts w:ascii="Arial" w:hAnsi="Arial" w:cs="Arial"/>
          <w:lang w:val="de-DE"/>
        </w:rPr>
        <w:t>chen Fachaufgabe erstellen oder</w:t>
      </w:r>
    </w:p>
    <w:p w14:paraId="5F368423" w14:textId="77777777" w:rsidR="0070026F" w:rsidRPr="0035462B" w:rsidRDefault="0070026F" w:rsidP="0070026F">
      <w:pPr>
        <w:pStyle w:val="KeinLeerraum"/>
        <w:ind w:left="720"/>
        <w:rPr>
          <w:rFonts w:ascii="Arial" w:hAnsi="Arial" w:cs="Arial"/>
          <w:lang w:val="de-DE"/>
        </w:rPr>
      </w:pPr>
    </w:p>
    <w:p w14:paraId="2419E679" w14:textId="77777777" w:rsidR="0070026F" w:rsidRDefault="0051188C" w:rsidP="0070026F">
      <w:pPr>
        <w:pStyle w:val="KeinLeerraum"/>
        <w:numPr>
          <w:ilvl w:val="0"/>
          <w:numId w:val="3"/>
        </w:numPr>
        <w:rPr>
          <w:rFonts w:ascii="Arial" w:hAnsi="Arial" w:cs="Arial"/>
          <w:lang w:val="de-DE"/>
        </w:rPr>
      </w:pPr>
      <w:r w:rsidRPr="0035462B">
        <w:rPr>
          <w:rFonts w:ascii="Arial" w:hAnsi="Arial" w:cs="Arial"/>
          <w:lang w:val="de-DE"/>
        </w:rPr>
        <w:t>eine von zwei praxisbezogenen Fachaufgaben, die ihm vom Prüfungsausschuss zur Wahl gestellt werden, bearbeiten und Lösungswege entwickeln; Grundlage für die Fachaufgaben ist eine der festgelegten Wahlqualifikationen nach § 8 Absatz 2 Abschnitt B der Büromanagementfachpraktiker</w:t>
      </w:r>
      <w:r w:rsidR="0070026F">
        <w:rPr>
          <w:rFonts w:ascii="Arial" w:hAnsi="Arial" w:cs="Arial"/>
          <w:lang w:val="de-DE"/>
        </w:rPr>
        <w:t>-</w:t>
      </w:r>
      <w:r w:rsidRPr="0035462B">
        <w:rPr>
          <w:rFonts w:ascii="Arial" w:hAnsi="Arial" w:cs="Arial"/>
          <w:lang w:val="de-DE"/>
        </w:rPr>
        <w:t xml:space="preserve">Ausbildungsregelung, die der Prüfling mit Antrag zur Prüfungszulassung zu bestimmen hat. </w:t>
      </w:r>
      <w:r w:rsidR="003E6A50" w:rsidRPr="0035462B">
        <w:rPr>
          <w:rFonts w:ascii="Arial" w:hAnsi="Arial" w:cs="Arial"/>
          <w:lang w:val="de-DE"/>
        </w:rPr>
        <w:br/>
      </w:r>
    </w:p>
    <w:p w14:paraId="32080287" w14:textId="63BEA702" w:rsidR="00A30358" w:rsidRPr="0035462B" w:rsidRDefault="0051188C" w:rsidP="0070026F">
      <w:pPr>
        <w:pStyle w:val="KeinLeerraum"/>
        <w:rPr>
          <w:rFonts w:ascii="Arial" w:hAnsi="Arial" w:cs="Arial"/>
          <w:lang w:val="de-DE"/>
        </w:rPr>
      </w:pPr>
      <w:r w:rsidRPr="0035462B">
        <w:rPr>
          <w:rFonts w:ascii="Arial" w:hAnsi="Arial" w:cs="Arial"/>
          <w:lang w:val="de-DE"/>
        </w:rPr>
        <w:t xml:space="preserve">Der Ausbildungsbetrieb teilt der zuständigen Stelle mit der Anmeldung zur Prüfung mit, welche Variante nach Satz 1 Nummer 3 und welche Wahlqualifikation gewählt wird. Wird die Variante nach Satz 1 Nummer 3 Buchstabe a gewählt, hat der Ausbildende zu bestätigen, dass die Fachaufgabe vom Prüfling eigenständig im Betrieb durchgeführt worden ist. Der Report ist dem Prüfungsausschuss spätestens am ersten Tag von Teil 2 der Abschlussprüfung zuzuleiten. Er wird nicht bewertet. Ausgehend von der Fachaufgabe und dem dazu erstellten Report entwickelt der Prüfungsausschuss für die zugrunde liegende Wahlqualifikation das fallbezogene Fachgespräch so, dass die in Satz 1 Nummer 1 genannten Vorgaben nachgewiesen werden können. Wird die Variante nach Satz 1 Nummer 3 Buchstabe b gewählt, ist dem Prüfling eine Vorbereitungszeit von 20 Minuten einzuräumen. Ausgehend von der Fachaufgabe, die der Prüfling gewählt hat, entwickelt der Prüfungsausschuss für die zugrunde liegende Wahlqualifikation das fallbezogene Fachgespräch so, dass die in Satz 1 Nummer 1 genannten Vorgaben </w:t>
      </w:r>
      <w:r w:rsidR="00A30358" w:rsidRPr="0035462B">
        <w:rPr>
          <w:rFonts w:ascii="Arial" w:hAnsi="Arial" w:cs="Arial"/>
          <w:lang w:val="de-DE"/>
        </w:rPr>
        <w:t>nachgewiesen werden können.</w:t>
      </w:r>
    </w:p>
    <w:p w14:paraId="7855C13E" w14:textId="77777777" w:rsidR="00FF1FFB" w:rsidRPr="0035462B" w:rsidRDefault="00FF1FFB" w:rsidP="0051188C">
      <w:pPr>
        <w:pStyle w:val="KeinLeerraum"/>
        <w:rPr>
          <w:rFonts w:ascii="Arial" w:hAnsi="Arial" w:cs="Arial"/>
          <w:lang w:val="de-DE"/>
        </w:rPr>
      </w:pPr>
    </w:p>
    <w:p w14:paraId="0CE35D50" w14:textId="60A278B4" w:rsidR="00A30358" w:rsidRPr="0035462B" w:rsidRDefault="00A30358" w:rsidP="0051188C">
      <w:pPr>
        <w:pStyle w:val="KeinLeerraum"/>
        <w:rPr>
          <w:rFonts w:ascii="Arial" w:hAnsi="Arial" w:cs="Arial"/>
          <w:lang w:val="de-DE"/>
        </w:rPr>
      </w:pPr>
      <w:r w:rsidRPr="0035462B">
        <w:rPr>
          <w:rFonts w:ascii="Arial" w:hAnsi="Arial" w:cs="Arial"/>
          <w:lang w:val="de-DE"/>
        </w:rPr>
        <w:t>(6)</w:t>
      </w:r>
      <w:r w:rsidR="0070026F">
        <w:rPr>
          <w:rFonts w:ascii="Arial" w:hAnsi="Arial" w:cs="Arial"/>
          <w:lang w:val="de-DE"/>
        </w:rPr>
        <w:t xml:space="preserve"> </w:t>
      </w:r>
      <w:r w:rsidR="0051188C" w:rsidRPr="0035462B">
        <w:rPr>
          <w:rFonts w:ascii="Arial" w:hAnsi="Arial" w:cs="Arial"/>
          <w:lang w:val="de-DE"/>
        </w:rPr>
        <w:t>Für den Prüfungsbereich „Wirtschafts- und Sozialkun</w:t>
      </w:r>
      <w:r w:rsidRPr="0035462B">
        <w:rPr>
          <w:rFonts w:ascii="Arial" w:hAnsi="Arial" w:cs="Arial"/>
          <w:lang w:val="de-DE"/>
        </w:rPr>
        <w:t>de“ bestehen folgende Vorgaben:</w:t>
      </w:r>
    </w:p>
    <w:p w14:paraId="097F8E39" w14:textId="77777777" w:rsidR="00FF1FFB" w:rsidRPr="0035462B" w:rsidRDefault="00FF1FFB" w:rsidP="0051188C">
      <w:pPr>
        <w:pStyle w:val="KeinLeerraum"/>
        <w:rPr>
          <w:rFonts w:ascii="Arial" w:hAnsi="Arial" w:cs="Arial"/>
          <w:lang w:val="de-DE"/>
        </w:rPr>
      </w:pPr>
    </w:p>
    <w:p w14:paraId="7B34E305" w14:textId="36F62FD4" w:rsidR="0070026F" w:rsidRDefault="0051188C" w:rsidP="0070026F">
      <w:pPr>
        <w:pStyle w:val="KeinLeerraum"/>
        <w:numPr>
          <w:ilvl w:val="0"/>
          <w:numId w:val="4"/>
        </w:numPr>
        <w:rPr>
          <w:rFonts w:ascii="Arial" w:hAnsi="Arial" w:cs="Arial"/>
          <w:lang w:val="de-DE"/>
        </w:rPr>
      </w:pPr>
      <w:r w:rsidRPr="0035462B">
        <w:rPr>
          <w:rFonts w:ascii="Arial" w:hAnsi="Arial" w:cs="Arial"/>
          <w:lang w:val="de-DE"/>
        </w:rPr>
        <w:t xml:space="preserve">der Prüfling soll nachweisen, dass er in der Lage ist, allgemeine wirtschaftliche und </w:t>
      </w:r>
    </w:p>
    <w:p w14:paraId="1D37928B" w14:textId="77FD938B" w:rsidR="0070026F" w:rsidRPr="0035462B" w:rsidRDefault="0051188C" w:rsidP="0070026F">
      <w:pPr>
        <w:pStyle w:val="KeinLeerraum"/>
        <w:ind w:left="720"/>
        <w:rPr>
          <w:rFonts w:ascii="Arial" w:hAnsi="Arial" w:cs="Arial"/>
          <w:lang w:val="de-DE"/>
        </w:rPr>
      </w:pPr>
      <w:r w:rsidRPr="0035462B">
        <w:rPr>
          <w:rFonts w:ascii="Arial" w:hAnsi="Arial" w:cs="Arial"/>
          <w:lang w:val="de-DE"/>
        </w:rPr>
        <w:t xml:space="preserve">gesellschaftliche Zusammenhänge der Berufs- und Arbeitswelt </w:t>
      </w:r>
      <w:r w:rsidR="00A30358" w:rsidRPr="0035462B">
        <w:rPr>
          <w:rFonts w:ascii="Arial" w:hAnsi="Arial" w:cs="Arial"/>
          <w:lang w:val="de-DE"/>
        </w:rPr>
        <w:t>darzustellen und zu beurteilen;</w:t>
      </w:r>
    </w:p>
    <w:p w14:paraId="2B86060D" w14:textId="56122C69" w:rsidR="00A30358" w:rsidRPr="0035462B" w:rsidRDefault="00A30358" w:rsidP="00C86DA9">
      <w:pPr>
        <w:pStyle w:val="KeinLeerraum"/>
        <w:ind w:left="397"/>
        <w:rPr>
          <w:rFonts w:ascii="Arial" w:hAnsi="Arial" w:cs="Arial"/>
          <w:lang w:val="de-DE"/>
        </w:rPr>
      </w:pPr>
      <w:r w:rsidRPr="0035462B">
        <w:rPr>
          <w:rFonts w:ascii="Arial" w:hAnsi="Arial" w:cs="Arial"/>
          <w:lang w:val="de-DE"/>
        </w:rPr>
        <w:t>2.</w:t>
      </w:r>
      <w:r w:rsidR="0070026F">
        <w:rPr>
          <w:rFonts w:ascii="Arial" w:hAnsi="Arial" w:cs="Arial"/>
          <w:lang w:val="de-DE"/>
        </w:rPr>
        <w:t xml:space="preserve">  </w:t>
      </w:r>
      <w:r w:rsidR="0051188C" w:rsidRPr="0035462B">
        <w:rPr>
          <w:rFonts w:ascii="Arial" w:hAnsi="Arial" w:cs="Arial"/>
          <w:lang w:val="de-DE"/>
        </w:rPr>
        <w:t>der Prüfling soll fallbezogene A</w:t>
      </w:r>
      <w:r w:rsidRPr="0035462B">
        <w:rPr>
          <w:rFonts w:ascii="Arial" w:hAnsi="Arial" w:cs="Arial"/>
          <w:lang w:val="de-DE"/>
        </w:rPr>
        <w:t>ufgaben schriftlich bearbeiten;</w:t>
      </w:r>
    </w:p>
    <w:p w14:paraId="4FA2E355" w14:textId="59E0A2DE" w:rsidR="0051188C" w:rsidRPr="0035462B" w:rsidRDefault="00A30358" w:rsidP="00C86DA9">
      <w:pPr>
        <w:pStyle w:val="KeinLeerraum"/>
        <w:ind w:left="397"/>
        <w:rPr>
          <w:rFonts w:ascii="Arial" w:hAnsi="Arial" w:cs="Arial"/>
          <w:lang w:val="de-DE"/>
        </w:rPr>
      </w:pPr>
      <w:r w:rsidRPr="0035462B">
        <w:rPr>
          <w:rFonts w:ascii="Arial" w:hAnsi="Arial" w:cs="Arial"/>
          <w:lang w:val="de-DE"/>
        </w:rPr>
        <w:t>3.</w:t>
      </w:r>
      <w:r w:rsidR="0070026F">
        <w:rPr>
          <w:rFonts w:ascii="Arial" w:hAnsi="Arial" w:cs="Arial"/>
          <w:lang w:val="de-DE"/>
        </w:rPr>
        <w:t xml:space="preserve"> </w:t>
      </w:r>
      <w:r w:rsidR="00C86DA9">
        <w:rPr>
          <w:rFonts w:ascii="Arial" w:hAnsi="Arial" w:cs="Arial"/>
          <w:lang w:val="de-DE"/>
        </w:rPr>
        <w:t xml:space="preserve"> </w:t>
      </w:r>
      <w:r w:rsidR="0051188C" w:rsidRPr="0035462B">
        <w:rPr>
          <w:rFonts w:ascii="Arial" w:hAnsi="Arial" w:cs="Arial"/>
          <w:lang w:val="de-DE"/>
        </w:rPr>
        <w:t>die Prüfungszeit beträgt 60 Minuten.</w:t>
      </w:r>
    </w:p>
    <w:p w14:paraId="368D9BDD" w14:textId="77777777" w:rsidR="00C86DA9" w:rsidRDefault="00C86DA9" w:rsidP="00A30358">
      <w:pPr>
        <w:pStyle w:val="KeinLeerraum"/>
        <w:jc w:val="center"/>
        <w:rPr>
          <w:rFonts w:ascii="Arial" w:hAnsi="Arial" w:cs="Arial"/>
          <w:b/>
          <w:lang w:val="de-DE"/>
        </w:rPr>
      </w:pPr>
    </w:p>
    <w:p w14:paraId="67F35DD4" w14:textId="4B9537E1" w:rsidR="00A30358" w:rsidRPr="0035462B" w:rsidRDefault="00A30358" w:rsidP="00A30358">
      <w:pPr>
        <w:pStyle w:val="KeinLeerraum"/>
        <w:jc w:val="center"/>
        <w:rPr>
          <w:rFonts w:ascii="Arial" w:hAnsi="Arial" w:cs="Arial"/>
          <w:b/>
          <w:lang w:val="de-DE"/>
        </w:rPr>
      </w:pPr>
      <w:r w:rsidRPr="0035462B">
        <w:rPr>
          <w:rFonts w:ascii="Arial" w:hAnsi="Arial" w:cs="Arial"/>
          <w:b/>
          <w:lang w:val="de-DE"/>
        </w:rPr>
        <w:t>§ 12</w:t>
      </w:r>
    </w:p>
    <w:p w14:paraId="7E63818D" w14:textId="77777777" w:rsidR="00A30358" w:rsidRPr="0035462B" w:rsidRDefault="00A30358" w:rsidP="00A30358">
      <w:pPr>
        <w:pStyle w:val="KeinLeerraum"/>
        <w:jc w:val="center"/>
        <w:rPr>
          <w:rFonts w:ascii="Arial" w:hAnsi="Arial" w:cs="Arial"/>
          <w:b/>
          <w:lang w:val="de-DE"/>
        </w:rPr>
      </w:pPr>
      <w:r w:rsidRPr="0035462B">
        <w:rPr>
          <w:rFonts w:ascii="Arial" w:hAnsi="Arial" w:cs="Arial"/>
          <w:b/>
          <w:lang w:val="de-DE"/>
        </w:rPr>
        <w:t>Gewichtungsregelung</w:t>
      </w:r>
    </w:p>
    <w:p w14:paraId="4A6E01DF" w14:textId="77777777" w:rsidR="00A30358" w:rsidRPr="0035462B" w:rsidRDefault="00A30358" w:rsidP="00A30358">
      <w:pPr>
        <w:pStyle w:val="KeinLeerraum"/>
        <w:jc w:val="center"/>
        <w:rPr>
          <w:rFonts w:ascii="Arial" w:hAnsi="Arial" w:cs="Arial"/>
          <w:b/>
          <w:lang w:val="de-DE"/>
        </w:rPr>
      </w:pPr>
    </w:p>
    <w:p w14:paraId="794AA764" w14:textId="27F2D30E" w:rsidR="00A30358" w:rsidRDefault="00A30358" w:rsidP="0051188C">
      <w:pPr>
        <w:pStyle w:val="KeinLeerraum"/>
        <w:rPr>
          <w:rFonts w:ascii="Arial" w:hAnsi="Arial" w:cs="Arial"/>
          <w:lang w:val="de-DE"/>
        </w:rPr>
      </w:pPr>
      <w:r w:rsidRPr="0035462B">
        <w:rPr>
          <w:rFonts w:ascii="Arial" w:hAnsi="Arial" w:cs="Arial"/>
          <w:lang w:val="de-DE"/>
        </w:rPr>
        <w:t>Die Prüfungsbereiche sind wie folgt zu gewichten:</w:t>
      </w:r>
    </w:p>
    <w:p w14:paraId="29977AC2" w14:textId="77777777" w:rsidR="002D1346" w:rsidRPr="0035462B" w:rsidRDefault="002D1346" w:rsidP="0051188C">
      <w:pPr>
        <w:pStyle w:val="KeinLeerraum"/>
        <w:rPr>
          <w:rFonts w:ascii="Arial" w:hAnsi="Arial" w:cs="Arial"/>
          <w:lang w:val="de-DE"/>
        </w:rPr>
      </w:pPr>
    </w:p>
    <w:p w14:paraId="4004B04C" w14:textId="1BE8B297" w:rsidR="00A30358" w:rsidRPr="0035462B" w:rsidRDefault="00A30358" w:rsidP="00C86DA9">
      <w:pPr>
        <w:pStyle w:val="KeinLeerraum"/>
        <w:ind w:left="340"/>
        <w:rPr>
          <w:rFonts w:ascii="Arial" w:hAnsi="Arial" w:cs="Arial"/>
          <w:lang w:val="de-DE"/>
        </w:rPr>
      </w:pPr>
      <w:r w:rsidRPr="0035462B">
        <w:rPr>
          <w:rFonts w:ascii="Arial" w:hAnsi="Arial" w:cs="Arial"/>
          <w:lang w:val="de-DE"/>
        </w:rPr>
        <w:t>1.</w:t>
      </w:r>
      <w:r w:rsidR="00AC5B23">
        <w:rPr>
          <w:rFonts w:ascii="Arial" w:hAnsi="Arial" w:cs="Arial"/>
          <w:lang w:val="de-DE"/>
        </w:rPr>
        <w:t xml:space="preserve"> </w:t>
      </w:r>
      <w:r w:rsidR="00C86DA9">
        <w:rPr>
          <w:rFonts w:ascii="Arial" w:hAnsi="Arial" w:cs="Arial"/>
          <w:lang w:val="de-DE"/>
        </w:rPr>
        <w:t xml:space="preserve">  </w:t>
      </w:r>
      <w:r w:rsidRPr="0035462B">
        <w:rPr>
          <w:rFonts w:ascii="Arial" w:hAnsi="Arial" w:cs="Arial"/>
          <w:lang w:val="de-DE"/>
        </w:rPr>
        <w:t xml:space="preserve">Prüfungsbereich </w:t>
      </w:r>
      <w:r w:rsidR="00AC5B23">
        <w:rPr>
          <w:rFonts w:ascii="Arial" w:hAnsi="Arial" w:cs="Arial"/>
          <w:lang w:val="de-DE"/>
        </w:rPr>
        <w:t>I</w:t>
      </w:r>
      <w:r w:rsidRPr="0035462B">
        <w:rPr>
          <w:rFonts w:ascii="Arial" w:hAnsi="Arial" w:cs="Arial"/>
          <w:lang w:val="de-DE"/>
        </w:rPr>
        <w:t>nformationstechnisches Büromanagement 25 Prozent,</w:t>
      </w:r>
    </w:p>
    <w:p w14:paraId="0EEC2EF3" w14:textId="3C1F8B0A" w:rsidR="00A30358" w:rsidRPr="0035462B" w:rsidRDefault="00A30358" w:rsidP="00C86DA9">
      <w:pPr>
        <w:pStyle w:val="KeinLeerraum"/>
        <w:ind w:left="340"/>
        <w:rPr>
          <w:rFonts w:ascii="Arial" w:hAnsi="Arial" w:cs="Arial"/>
          <w:lang w:val="de-DE"/>
        </w:rPr>
      </w:pPr>
      <w:r w:rsidRPr="0035462B">
        <w:rPr>
          <w:rFonts w:ascii="Arial" w:hAnsi="Arial" w:cs="Arial"/>
          <w:lang w:val="de-DE"/>
        </w:rPr>
        <w:t>2.</w:t>
      </w:r>
      <w:r w:rsidR="00AC5B23">
        <w:rPr>
          <w:rFonts w:ascii="Arial" w:hAnsi="Arial" w:cs="Arial"/>
          <w:lang w:val="de-DE"/>
        </w:rPr>
        <w:t xml:space="preserve"> </w:t>
      </w:r>
      <w:r w:rsidR="00C86DA9">
        <w:rPr>
          <w:rFonts w:ascii="Arial" w:hAnsi="Arial" w:cs="Arial"/>
          <w:lang w:val="de-DE"/>
        </w:rPr>
        <w:t xml:space="preserve">  </w:t>
      </w:r>
      <w:r w:rsidRPr="0035462B">
        <w:rPr>
          <w:rFonts w:ascii="Arial" w:hAnsi="Arial" w:cs="Arial"/>
          <w:lang w:val="de-DE"/>
        </w:rPr>
        <w:t>Prüfungsbereich Kundenbeziehungsprozesse 30 Prozent,</w:t>
      </w:r>
    </w:p>
    <w:p w14:paraId="15D1E3DE" w14:textId="41172C59" w:rsidR="00A30358" w:rsidRPr="0035462B" w:rsidRDefault="00A30358" w:rsidP="00C86DA9">
      <w:pPr>
        <w:pStyle w:val="KeinLeerraum"/>
        <w:ind w:left="340"/>
        <w:rPr>
          <w:rFonts w:ascii="Arial" w:hAnsi="Arial" w:cs="Arial"/>
          <w:lang w:val="de-DE"/>
        </w:rPr>
      </w:pPr>
      <w:r w:rsidRPr="0035462B">
        <w:rPr>
          <w:rFonts w:ascii="Arial" w:hAnsi="Arial" w:cs="Arial"/>
          <w:lang w:val="de-DE"/>
        </w:rPr>
        <w:t>3.</w:t>
      </w:r>
      <w:r w:rsidR="00AC5B23">
        <w:rPr>
          <w:rFonts w:ascii="Arial" w:hAnsi="Arial" w:cs="Arial"/>
          <w:lang w:val="de-DE"/>
        </w:rPr>
        <w:t xml:space="preserve"> </w:t>
      </w:r>
      <w:r w:rsidR="00C86DA9">
        <w:rPr>
          <w:rFonts w:ascii="Arial" w:hAnsi="Arial" w:cs="Arial"/>
          <w:lang w:val="de-DE"/>
        </w:rPr>
        <w:t xml:space="preserve">  </w:t>
      </w:r>
      <w:r w:rsidRPr="0035462B">
        <w:rPr>
          <w:rFonts w:ascii="Arial" w:hAnsi="Arial" w:cs="Arial"/>
          <w:lang w:val="de-DE"/>
        </w:rPr>
        <w:t>Prüfungsbereich Fachaufgabe in der Wahlqualifikation 35 Prozent,</w:t>
      </w:r>
    </w:p>
    <w:p w14:paraId="301F68FB" w14:textId="6258BAA9" w:rsidR="00A30358" w:rsidRPr="0035462B" w:rsidRDefault="00A30358" w:rsidP="00C86DA9">
      <w:pPr>
        <w:pStyle w:val="KeinLeerraum"/>
        <w:ind w:left="340"/>
        <w:rPr>
          <w:rFonts w:ascii="Arial" w:hAnsi="Arial" w:cs="Arial"/>
          <w:lang w:val="de-DE"/>
        </w:rPr>
      </w:pPr>
      <w:r w:rsidRPr="0035462B">
        <w:rPr>
          <w:rFonts w:ascii="Arial" w:hAnsi="Arial" w:cs="Arial"/>
          <w:lang w:val="de-DE"/>
        </w:rPr>
        <w:t>4.</w:t>
      </w:r>
      <w:r w:rsidR="00AC5B23">
        <w:rPr>
          <w:rFonts w:ascii="Arial" w:hAnsi="Arial" w:cs="Arial"/>
          <w:lang w:val="de-DE"/>
        </w:rPr>
        <w:t xml:space="preserve"> </w:t>
      </w:r>
      <w:r w:rsidR="00C86DA9">
        <w:rPr>
          <w:rFonts w:ascii="Arial" w:hAnsi="Arial" w:cs="Arial"/>
          <w:lang w:val="de-DE"/>
        </w:rPr>
        <w:t xml:space="preserve">  </w:t>
      </w:r>
      <w:r w:rsidRPr="0035462B">
        <w:rPr>
          <w:rFonts w:ascii="Arial" w:hAnsi="Arial" w:cs="Arial"/>
          <w:lang w:val="de-DE"/>
        </w:rPr>
        <w:t>Prüfungsbereich Wirtschafts- und Sozialkunde 10 Prozent.</w:t>
      </w:r>
    </w:p>
    <w:p w14:paraId="400B3AE7" w14:textId="77777777" w:rsidR="00A30358" w:rsidRPr="0035462B" w:rsidRDefault="00A30358" w:rsidP="00A30358">
      <w:pPr>
        <w:pStyle w:val="KeinLeerraum"/>
        <w:rPr>
          <w:rFonts w:ascii="Arial" w:hAnsi="Arial" w:cs="Arial"/>
          <w:lang w:val="de-DE"/>
        </w:rPr>
      </w:pPr>
    </w:p>
    <w:p w14:paraId="09DF81F8" w14:textId="77777777" w:rsidR="00A30358" w:rsidRPr="0035462B" w:rsidRDefault="00A30358" w:rsidP="00A30358">
      <w:pPr>
        <w:pStyle w:val="KeinLeerraum"/>
        <w:jc w:val="center"/>
        <w:rPr>
          <w:rFonts w:ascii="Arial" w:hAnsi="Arial" w:cs="Arial"/>
          <w:b/>
          <w:lang w:val="de-DE"/>
        </w:rPr>
      </w:pPr>
      <w:r w:rsidRPr="0035462B">
        <w:rPr>
          <w:rFonts w:ascii="Arial" w:hAnsi="Arial" w:cs="Arial"/>
          <w:b/>
          <w:lang w:val="de-DE"/>
        </w:rPr>
        <w:t>§ 13</w:t>
      </w:r>
    </w:p>
    <w:p w14:paraId="5E89B699" w14:textId="77777777" w:rsidR="00A30358" w:rsidRPr="0035462B" w:rsidRDefault="00A30358" w:rsidP="00A30358">
      <w:pPr>
        <w:pStyle w:val="KeinLeerraum"/>
        <w:jc w:val="center"/>
        <w:rPr>
          <w:rFonts w:ascii="Arial" w:hAnsi="Arial" w:cs="Arial"/>
          <w:b/>
          <w:lang w:val="de-DE"/>
        </w:rPr>
      </w:pPr>
      <w:proofErr w:type="spellStart"/>
      <w:r w:rsidRPr="0035462B">
        <w:rPr>
          <w:rFonts w:ascii="Arial" w:hAnsi="Arial" w:cs="Arial"/>
          <w:b/>
          <w:lang w:val="de-DE"/>
        </w:rPr>
        <w:t>Bestehensregelung</w:t>
      </w:r>
      <w:proofErr w:type="spellEnd"/>
    </w:p>
    <w:p w14:paraId="642EEB90" w14:textId="77777777" w:rsidR="00A30358" w:rsidRPr="0035462B" w:rsidRDefault="00A30358" w:rsidP="00A30358">
      <w:pPr>
        <w:pStyle w:val="KeinLeerraum"/>
        <w:jc w:val="center"/>
        <w:rPr>
          <w:rFonts w:ascii="Arial" w:hAnsi="Arial" w:cs="Arial"/>
          <w:b/>
          <w:lang w:val="de-DE"/>
        </w:rPr>
      </w:pPr>
    </w:p>
    <w:p w14:paraId="770FE74C" w14:textId="30B319A5" w:rsidR="00A30358" w:rsidRPr="0035462B" w:rsidRDefault="00AC5B23" w:rsidP="00AC5B23">
      <w:pPr>
        <w:pStyle w:val="KeinLeerraum"/>
        <w:rPr>
          <w:rFonts w:ascii="Arial" w:hAnsi="Arial" w:cs="Arial"/>
          <w:lang w:val="de-DE"/>
        </w:rPr>
      </w:pPr>
      <w:r w:rsidRPr="00AC5B23">
        <w:rPr>
          <w:rFonts w:ascii="Arial" w:hAnsi="Arial" w:cs="Arial"/>
          <w:lang w:val="de-DE"/>
        </w:rPr>
        <w:t>(1</w:t>
      </w:r>
      <w:r>
        <w:rPr>
          <w:rFonts w:ascii="Arial" w:hAnsi="Arial" w:cs="Arial"/>
          <w:lang w:val="de-DE"/>
        </w:rPr>
        <w:t xml:space="preserve">) </w:t>
      </w:r>
      <w:r w:rsidR="00A30358" w:rsidRPr="0035462B">
        <w:rPr>
          <w:rFonts w:ascii="Arial" w:hAnsi="Arial" w:cs="Arial"/>
          <w:lang w:val="de-DE"/>
        </w:rPr>
        <w:t>Die Abschlussprüfung ist bestanden, wenn die Leistungen wie folgt bewertet worden sind:</w:t>
      </w:r>
    </w:p>
    <w:p w14:paraId="382955B5" w14:textId="77777777" w:rsidR="00FF1FFB" w:rsidRPr="0035462B" w:rsidRDefault="00FF1FFB" w:rsidP="00FF1FFB">
      <w:pPr>
        <w:pStyle w:val="KeinLeerraum"/>
        <w:rPr>
          <w:rFonts w:ascii="Arial" w:hAnsi="Arial" w:cs="Arial"/>
          <w:lang w:val="de-DE"/>
        </w:rPr>
      </w:pPr>
    </w:p>
    <w:p w14:paraId="24C9C76A" w14:textId="7085215F" w:rsidR="000B65F2" w:rsidRPr="0035462B" w:rsidRDefault="00A30358" w:rsidP="00C86DA9">
      <w:pPr>
        <w:pStyle w:val="KeinLeerraum"/>
        <w:ind w:left="340"/>
        <w:rPr>
          <w:rFonts w:ascii="Arial" w:hAnsi="Arial" w:cs="Arial"/>
          <w:lang w:val="de-DE"/>
        </w:rPr>
      </w:pPr>
      <w:r w:rsidRPr="0035462B">
        <w:rPr>
          <w:rFonts w:ascii="Arial" w:hAnsi="Arial" w:cs="Arial"/>
          <w:lang w:val="de-DE"/>
        </w:rPr>
        <w:t>1.</w:t>
      </w:r>
      <w:r w:rsidR="00AC5B23">
        <w:rPr>
          <w:rFonts w:ascii="Arial" w:hAnsi="Arial" w:cs="Arial"/>
          <w:lang w:val="de-DE"/>
        </w:rPr>
        <w:t xml:space="preserve"> </w:t>
      </w:r>
      <w:r w:rsidRPr="0035462B">
        <w:rPr>
          <w:rFonts w:ascii="Arial" w:hAnsi="Arial" w:cs="Arial"/>
          <w:lang w:val="de-DE"/>
        </w:rPr>
        <w:t>im Gesamtergebnis von Teil 1 und Teil 2 der Abschlussprüfun</w:t>
      </w:r>
      <w:r w:rsidR="000B65F2" w:rsidRPr="0035462B">
        <w:rPr>
          <w:rFonts w:ascii="Arial" w:hAnsi="Arial" w:cs="Arial"/>
          <w:lang w:val="de-DE"/>
        </w:rPr>
        <w:t>g mit mindestens „ausreichend“,</w:t>
      </w:r>
    </w:p>
    <w:p w14:paraId="6BF3EBFF" w14:textId="3CC8369C" w:rsidR="000B65F2" w:rsidRPr="0035462B" w:rsidRDefault="000B65F2" w:rsidP="00C86DA9">
      <w:pPr>
        <w:pStyle w:val="KeinLeerraum"/>
        <w:ind w:left="340"/>
        <w:rPr>
          <w:rFonts w:ascii="Arial" w:hAnsi="Arial" w:cs="Arial"/>
          <w:lang w:val="de-DE"/>
        </w:rPr>
      </w:pPr>
      <w:r w:rsidRPr="0035462B">
        <w:rPr>
          <w:rFonts w:ascii="Arial" w:hAnsi="Arial" w:cs="Arial"/>
          <w:lang w:val="de-DE"/>
        </w:rPr>
        <w:t>2.</w:t>
      </w:r>
      <w:r w:rsidR="00AC5B23">
        <w:rPr>
          <w:rFonts w:ascii="Arial" w:hAnsi="Arial" w:cs="Arial"/>
          <w:lang w:val="de-DE"/>
        </w:rPr>
        <w:t xml:space="preserve"> </w:t>
      </w:r>
      <w:r w:rsidR="00A30358" w:rsidRPr="0035462B">
        <w:rPr>
          <w:rFonts w:ascii="Arial" w:hAnsi="Arial" w:cs="Arial"/>
          <w:lang w:val="de-DE"/>
        </w:rPr>
        <w:t>im Ergebnis von Teil 2 der Abschlussprüfun</w:t>
      </w:r>
      <w:r w:rsidRPr="0035462B">
        <w:rPr>
          <w:rFonts w:ascii="Arial" w:hAnsi="Arial" w:cs="Arial"/>
          <w:lang w:val="de-DE"/>
        </w:rPr>
        <w:t>g mit mindestens „ausreichend“,</w:t>
      </w:r>
    </w:p>
    <w:p w14:paraId="71A9F6C3" w14:textId="77777777" w:rsidR="00AC5B23" w:rsidRDefault="000B65F2" w:rsidP="00C86DA9">
      <w:pPr>
        <w:pStyle w:val="KeinLeerraum"/>
        <w:ind w:left="340"/>
        <w:rPr>
          <w:rFonts w:ascii="Arial" w:hAnsi="Arial" w:cs="Arial"/>
          <w:lang w:val="de-DE"/>
        </w:rPr>
      </w:pPr>
      <w:r w:rsidRPr="0035462B">
        <w:rPr>
          <w:rFonts w:ascii="Arial" w:hAnsi="Arial" w:cs="Arial"/>
          <w:lang w:val="de-DE"/>
        </w:rPr>
        <w:t>3.</w:t>
      </w:r>
      <w:r w:rsidR="00AC5B23">
        <w:rPr>
          <w:rFonts w:ascii="Arial" w:hAnsi="Arial" w:cs="Arial"/>
          <w:lang w:val="de-DE"/>
        </w:rPr>
        <w:t xml:space="preserve"> </w:t>
      </w:r>
      <w:r w:rsidR="00A30358" w:rsidRPr="0035462B">
        <w:rPr>
          <w:rFonts w:ascii="Arial" w:hAnsi="Arial" w:cs="Arial"/>
          <w:lang w:val="de-DE"/>
        </w:rPr>
        <w:t>in mindestens zwei Prüfungsbereichen von Teil 2 der Abschlussprüfung m</w:t>
      </w:r>
      <w:r w:rsidRPr="0035462B">
        <w:rPr>
          <w:rFonts w:ascii="Arial" w:hAnsi="Arial" w:cs="Arial"/>
          <w:lang w:val="de-DE"/>
        </w:rPr>
        <w:t xml:space="preserve">it mindestens </w:t>
      </w:r>
    </w:p>
    <w:p w14:paraId="07B18236" w14:textId="726F5A66" w:rsidR="000B65F2" w:rsidRPr="0035462B" w:rsidRDefault="00AC5B23" w:rsidP="00C86DA9">
      <w:pPr>
        <w:pStyle w:val="KeinLeerraum"/>
        <w:ind w:left="340"/>
        <w:rPr>
          <w:rFonts w:ascii="Arial" w:hAnsi="Arial" w:cs="Arial"/>
          <w:lang w:val="de-DE"/>
        </w:rPr>
      </w:pPr>
      <w:r>
        <w:rPr>
          <w:rFonts w:ascii="Arial" w:hAnsi="Arial" w:cs="Arial"/>
          <w:lang w:val="de-DE"/>
        </w:rPr>
        <w:t xml:space="preserve">    </w:t>
      </w:r>
      <w:r w:rsidR="000B65F2" w:rsidRPr="0035462B">
        <w:rPr>
          <w:rFonts w:ascii="Arial" w:hAnsi="Arial" w:cs="Arial"/>
          <w:lang w:val="de-DE"/>
        </w:rPr>
        <w:t>„ausreichend“ und</w:t>
      </w:r>
    </w:p>
    <w:p w14:paraId="3FDD0CBC" w14:textId="5FF5C40F" w:rsidR="000B65F2" w:rsidRPr="0035462B" w:rsidRDefault="000B65F2" w:rsidP="00C86DA9">
      <w:pPr>
        <w:pStyle w:val="KeinLeerraum"/>
        <w:ind w:left="340"/>
        <w:rPr>
          <w:rFonts w:ascii="Arial" w:hAnsi="Arial" w:cs="Arial"/>
          <w:lang w:val="de-DE"/>
        </w:rPr>
      </w:pPr>
      <w:r w:rsidRPr="0035462B">
        <w:rPr>
          <w:rFonts w:ascii="Arial" w:hAnsi="Arial" w:cs="Arial"/>
          <w:lang w:val="de-DE"/>
        </w:rPr>
        <w:t>4.</w:t>
      </w:r>
      <w:r w:rsidR="00AC5B23">
        <w:rPr>
          <w:rFonts w:ascii="Arial" w:hAnsi="Arial" w:cs="Arial"/>
          <w:lang w:val="de-DE"/>
        </w:rPr>
        <w:t xml:space="preserve"> </w:t>
      </w:r>
      <w:r w:rsidR="00A30358" w:rsidRPr="0035462B">
        <w:rPr>
          <w:rFonts w:ascii="Arial" w:hAnsi="Arial" w:cs="Arial"/>
          <w:lang w:val="de-DE"/>
        </w:rPr>
        <w:t>in keinem Prüfungsbereich von Teil 2 der Abs</w:t>
      </w:r>
      <w:r w:rsidRPr="0035462B">
        <w:rPr>
          <w:rFonts w:ascii="Arial" w:hAnsi="Arial" w:cs="Arial"/>
          <w:lang w:val="de-DE"/>
        </w:rPr>
        <w:t>chlussprüfung mit „ungenügend“.</w:t>
      </w:r>
    </w:p>
    <w:p w14:paraId="1E3E6E34" w14:textId="77777777" w:rsidR="00FF1FFB" w:rsidRPr="0035462B" w:rsidRDefault="00FF1FFB" w:rsidP="00A30358">
      <w:pPr>
        <w:pStyle w:val="KeinLeerraum"/>
        <w:rPr>
          <w:rFonts w:ascii="Arial" w:hAnsi="Arial" w:cs="Arial"/>
          <w:lang w:val="de-DE"/>
        </w:rPr>
      </w:pPr>
    </w:p>
    <w:p w14:paraId="5C167590" w14:textId="73E74166" w:rsidR="000B65F2" w:rsidRPr="0035462B" w:rsidRDefault="000B65F2" w:rsidP="00A30358">
      <w:pPr>
        <w:pStyle w:val="KeinLeerraum"/>
        <w:rPr>
          <w:rFonts w:ascii="Arial" w:hAnsi="Arial" w:cs="Arial"/>
          <w:lang w:val="de-DE"/>
        </w:rPr>
      </w:pPr>
      <w:r w:rsidRPr="0035462B">
        <w:rPr>
          <w:rFonts w:ascii="Arial" w:hAnsi="Arial" w:cs="Arial"/>
          <w:lang w:val="de-DE"/>
        </w:rPr>
        <w:t>(2)</w:t>
      </w:r>
      <w:r w:rsidR="00AC5B23">
        <w:rPr>
          <w:rFonts w:ascii="Arial" w:hAnsi="Arial" w:cs="Arial"/>
          <w:lang w:val="de-DE"/>
        </w:rPr>
        <w:t xml:space="preserve">  </w:t>
      </w:r>
      <w:r w:rsidR="00A30358" w:rsidRPr="0035462B">
        <w:rPr>
          <w:rFonts w:ascii="Arial" w:hAnsi="Arial" w:cs="Arial"/>
          <w:lang w:val="de-DE"/>
        </w:rPr>
        <w:t>Auf Antrag des Prüflings ist die Prüfung in einem der Prüfungsbereiche „Kundenbeziehungsprozesse“ oder „Wirtschafts- und Sozialkunde“ durch eine mündliche Prüfung von et</w:t>
      </w:r>
      <w:r w:rsidRPr="0035462B">
        <w:rPr>
          <w:rFonts w:ascii="Arial" w:hAnsi="Arial" w:cs="Arial"/>
          <w:lang w:val="de-DE"/>
        </w:rPr>
        <w:t>wa 15 Minuten zu ergänzen, wenn</w:t>
      </w:r>
    </w:p>
    <w:p w14:paraId="64A909C0" w14:textId="77777777" w:rsidR="00FF1FFB" w:rsidRPr="0035462B" w:rsidRDefault="00FF1FFB" w:rsidP="00A30358">
      <w:pPr>
        <w:pStyle w:val="KeinLeerraum"/>
        <w:rPr>
          <w:rFonts w:ascii="Arial" w:hAnsi="Arial" w:cs="Arial"/>
          <w:lang w:val="de-DE"/>
        </w:rPr>
      </w:pPr>
    </w:p>
    <w:p w14:paraId="43E7EEEE" w14:textId="240B0821" w:rsidR="000B65F2" w:rsidRPr="0035462B" w:rsidRDefault="000B65F2" w:rsidP="00C86DA9">
      <w:pPr>
        <w:pStyle w:val="KeinLeerraum"/>
        <w:ind w:left="340"/>
        <w:rPr>
          <w:rFonts w:ascii="Arial" w:hAnsi="Arial" w:cs="Arial"/>
          <w:lang w:val="de-DE"/>
        </w:rPr>
      </w:pPr>
      <w:r w:rsidRPr="0035462B">
        <w:rPr>
          <w:rFonts w:ascii="Arial" w:hAnsi="Arial" w:cs="Arial"/>
          <w:lang w:val="de-DE"/>
        </w:rPr>
        <w:t>1.</w:t>
      </w:r>
      <w:r w:rsidR="00AC5B23">
        <w:rPr>
          <w:rFonts w:ascii="Arial" w:hAnsi="Arial" w:cs="Arial"/>
          <w:lang w:val="de-DE"/>
        </w:rPr>
        <w:t xml:space="preserve"> </w:t>
      </w:r>
      <w:r w:rsidR="00A30358" w:rsidRPr="0035462B">
        <w:rPr>
          <w:rFonts w:ascii="Arial" w:hAnsi="Arial" w:cs="Arial"/>
          <w:lang w:val="de-DE"/>
        </w:rPr>
        <w:t>der Prüfungsbereich schlechter als „ausre</w:t>
      </w:r>
      <w:r w:rsidRPr="0035462B">
        <w:rPr>
          <w:rFonts w:ascii="Arial" w:hAnsi="Arial" w:cs="Arial"/>
          <w:lang w:val="de-DE"/>
        </w:rPr>
        <w:t>ichend“ bewertet worden ist und</w:t>
      </w:r>
    </w:p>
    <w:p w14:paraId="33C5F4AE" w14:textId="0C7921DC" w:rsidR="00A30358" w:rsidRPr="0035462B" w:rsidRDefault="000B65F2" w:rsidP="00C86DA9">
      <w:pPr>
        <w:pStyle w:val="KeinLeerraum"/>
        <w:ind w:left="340"/>
        <w:rPr>
          <w:rFonts w:ascii="Arial" w:hAnsi="Arial" w:cs="Arial"/>
          <w:lang w:val="de-DE"/>
        </w:rPr>
      </w:pPr>
      <w:r w:rsidRPr="0035462B">
        <w:rPr>
          <w:rFonts w:ascii="Arial" w:hAnsi="Arial" w:cs="Arial"/>
          <w:lang w:val="de-DE"/>
        </w:rPr>
        <w:t>2.</w:t>
      </w:r>
      <w:r w:rsidR="00AC5B23">
        <w:rPr>
          <w:rFonts w:ascii="Arial" w:hAnsi="Arial" w:cs="Arial"/>
          <w:lang w:val="de-DE"/>
        </w:rPr>
        <w:t xml:space="preserve"> </w:t>
      </w:r>
      <w:r w:rsidR="00A30358" w:rsidRPr="0035462B">
        <w:rPr>
          <w:rFonts w:ascii="Arial" w:hAnsi="Arial" w:cs="Arial"/>
          <w:lang w:val="de-DE"/>
        </w:rPr>
        <w:t xml:space="preserve">die mündliche Ergänzungsprüfung für das Bestehen der Abschlussprüfung den Ausschlag geben kann. </w:t>
      </w:r>
      <w:r w:rsidR="005B3A1F" w:rsidRPr="0035462B">
        <w:rPr>
          <w:rFonts w:ascii="Arial" w:hAnsi="Arial" w:cs="Arial"/>
          <w:lang w:val="de-DE"/>
        </w:rPr>
        <w:br/>
      </w:r>
      <w:r w:rsidR="005B3A1F" w:rsidRPr="0035462B">
        <w:rPr>
          <w:rFonts w:ascii="Arial" w:hAnsi="Arial" w:cs="Arial"/>
          <w:lang w:val="de-DE"/>
        </w:rPr>
        <w:br/>
      </w:r>
      <w:r w:rsidR="00A30358" w:rsidRPr="0035462B">
        <w:rPr>
          <w:rFonts w:ascii="Arial" w:hAnsi="Arial" w:cs="Arial"/>
          <w:lang w:val="de-DE"/>
        </w:rPr>
        <w:t>Bei der Ermittlung des Ergebnisses für diesen Prüfungsbereich sind das bisherige Ergebnis und das Ergebnis der mündlichen Ergänzungsprüfung im Verhältnis von 2:1 zu gewichten.</w:t>
      </w:r>
    </w:p>
    <w:p w14:paraId="43AB89E3" w14:textId="77777777" w:rsidR="00E915C6" w:rsidRPr="0035462B" w:rsidRDefault="00E915C6" w:rsidP="00A30358">
      <w:pPr>
        <w:pStyle w:val="KeinLeerraum"/>
        <w:rPr>
          <w:rFonts w:ascii="Arial" w:hAnsi="Arial" w:cs="Arial"/>
          <w:lang w:val="de-DE"/>
        </w:rPr>
      </w:pPr>
    </w:p>
    <w:p w14:paraId="26D5A04F" w14:textId="77777777" w:rsidR="000B65F2" w:rsidRPr="0035462B" w:rsidRDefault="000B65F2" w:rsidP="000B65F2">
      <w:pPr>
        <w:pStyle w:val="KeinLeerraum"/>
        <w:jc w:val="center"/>
        <w:rPr>
          <w:rFonts w:ascii="Arial" w:hAnsi="Arial" w:cs="Arial"/>
          <w:b/>
          <w:lang w:val="de-DE"/>
        </w:rPr>
      </w:pPr>
      <w:r w:rsidRPr="0035462B">
        <w:rPr>
          <w:rFonts w:ascii="Arial" w:hAnsi="Arial" w:cs="Arial"/>
          <w:b/>
          <w:lang w:val="de-DE"/>
        </w:rPr>
        <w:t>§ 14</w:t>
      </w:r>
    </w:p>
    <w:p w14:paraId="6C73BE2E" w14:textId="77777777" w:rsidR="000B65F2" w:rsidRPr="0035462B" w:rsidRDefault="000B65F2" w:rsidP="000B65F2">
      <w:pPr>
        <w:pStyle w:val="KeinLeerraum"/>
        <w:jc w:val="center"/>
        <w:rPr>
          <w:rFonts w:ascii="Arial" w:hAnsi="Arial" w:cs="Arial"/>
          <w:b/>
          <w:lang w:val="de-DE"/>
        </w:rPr>
      </w:pPr>
      <w:r w:rsidRPr="0035462B">
        <w:rPr>
          <w:rFonts w:ascii="Arial" w:hAnsi="Arial" w:cs="Arial"/>
          <w:b/>
          <w:lang w:val="de-DE"/>
        </w:rPr>
        <w:t>Zusatzqualifikation</w:t>
      </w:r>
    </w:p>
    <w:p w14:paraId="2F53CF7E" w14:textId="77777777" w:rsidR="000B65F2" w:rsidRPr="0035462B" w:rsidRDefault="000B65F2" w:rsidP="000B65F2">
      <w:pPr>
        <w:pStyle w:val="KeinLeerraum"/>
        <w:jc w:val="center"/>
        <w:rPr>
          <w:rFonts w:ascii="Arial" w:hAnsi="Arial" w:cs="Arial"/>
          <w:b/>
          <w:lang w:val="de-DE"/>
        </w:rPr>
      </w:pPr>
    </w:p>
    <w:p w14:paraId="3D4BD417" w14:textId="239752CC" w:rsidR="000B65F2" w:rsidRPr="0035462B" w:rsidRDefault="00A443FB" w:rsidP="00A443FB">
      <w:pPr>
        <w:pStyle w:val="KeinLeerraum"/>
        <w:rPr>
          <w:rFonts w:ascii="Arial" w:hAnsi="Arial" w:cs="Arial"/>
          <w:lang w:val="de-DE"/>
        </w:rPr>
      </w:pPr>
      <w:r w:rsidRPr="0035462B">
        <w:rPr>
          <w:rFonts w:ascii="Arial" w:hAnsi="Arial" w:cs="Arial"/>
          <w:lang w:val="de-DE"/>
        </w:rPr>
        <w:t>(1)</w:t>
      </w:r>
      <w:r w:rsidR="00AC5B23">
        <w:rPr>
          <w:rFonts w:ascii="Arial" w:hAnsi="Arial" w:cs="Arial"/>
          <w:lang w:val="de-DE"/>
        </w:rPr>
        <w:t xml:space="preserve">  </w:t>
      </w:r>
      <w:r w:rsidR="000B65F2" w:rsidRPr="0035462B">
        <w:rPr>
          <w:rFonts w:ascii="Arial" w:hAnsi="Arial" w:cs="Arial"/>
          <w:lang w:val="de-DE"/>
        </w:rPr>
        <w:t>Als Zusatzqualifikation kann eine im Rahmen der Berufsausbildung nicht festgelegte Wahlqualifikation nach § 8 Absatz 2 Abschnitt B der Büromanagementfachpraktiker-Ausbildungsregelung vermittelt werden.</w:t>
      </w:r>
    </w:p>
    <w:p w14:paraId="21143C7E" w14:textId="77777777" w:rsidR="00A443FB" w:rsidRPr="0035462B" w:rsidRDefault="00A443FB" w:rsidP="00A443FB">
      <w:pPr>
        <w:pStyle w:val="KeinLeerraum"/>
        <w:rPr>
          <w:rFonts w:ascii="Arial" w:hAnsi="Arial" w:cs="Arial"/>
          <w:lang w:val="de-DE"/>
        </w:rPr>
      </w:pPr>
    </w:p>
    <w:p w14:paraId="206161DA" w14:textId="4243E7AF" w:rsidR="000B65F2" w:rsidRPr="0035462B" w:rsidRDefault="000B65F2" w:rsidP="000B65F2">
      <w:pPr>
        <w:pStyle w:val="KeinLeerraum"/>
        <w:rPr>
          <w:rFonts w:ascii="Arial" w:hAnsi="Arial" w:cs="Arial"/>
          <w:lang w:val="de-DE"/>
        </w:rPr>
      </w:pPr>
      <w:r w:rsidRPr="0035462B">
        <w:rPr>
          <w:rFonts w:ascii="Arial" w:hAnsi="Arial" w:cs="Arial"/>
          <w:lang w:val="de-DE"/>
        </w:rPr>
        <w:t>(2)</w:t>
      </w:r>
      <w:r w:rsidR="00AC5B23">
        <w:rPr>
          <w:rFonts w:ascii="Arial" w:hAnsi="Arial" w:cs="Arial"/>
          <w:lang w:val="de-DE"/>
        </w:rPr>
        <w:t xml:space="preserve"> </w:t>
      </w:r>
      <w:r w:rsidRPr="0035462B">
        <w:rPr>
          <w:rFonts w:ascii="Arial" w:hAnsi="Arial" w:cs="Arial"/>
          <w:lang w:val="de-DE"/>
        </w:rPr>
        <w:t>Für die Vermittlung der Zusatzqualifikation gilt die zeitliche Gliederung der Anlage Abschnitt B der Büromanagementfachpraktiker-Ausbildungsregelung entsprechend.</w:t>
      </w:r>
    </w:p>
    <w:p w14:paraId="52F3A4E3" w14:textId="77777777" w:rsidR="000B65F2" w:rsidRPr="0035462B" w:rsidRDefault="000B65F2" w:rsidP="000B65F2">
      <w:pPr>
        <w:pStyle w:val="KeinLeerraum"/>
        <w:rPr>
          <w:rFonts w:ascii="Arial" w:hAnsi="Arial" w:cs="Arial"/>
          <w:lang w:val="de-DE"/>
        </w:rPr>
      </w:pPr>
    </w:p>
    <w:p w14:paraId="6809773F" w14:textId="05374DB9" w:rsidR="000B65F2" w:rsidRPr="0035462B" w:rsidRDefault="000B65F2" w:rsidP="000B65F2">
      <w:pPr>
        <w:pStyle w:val="KeinLeerraum"/>
        <w:jc w:val="center"/>
        <w:rPr>
          <w:rFonts w:ascii="Arial" w:hAnsi="Arial" w:cs="Arial"/>
          <w:b/>
          <w:lang w:val="de-DE"/>
        </w:rPr>
      </w:pPr>
      <w:r w:rsidRPr="0035462B">
        <w:rPr>
          <w:rFonts w:ascii="Arial" w:hAnsi="Arial" w:cs="Arial"/>
          <w:b/>
          <w:lang w:val="de-DE"/>
        </w:rPr>
        <w:t>§ 15</w:t>
      </w:r>
    </w:p>
    <w:p w14:paraId="4E30A379" w14:textId="77777777" w:rsidR="000B65F2" w:rsidRPr="0035462B" w:rsidRDefault="000B65F2" w:rsidP="000B65F2">
      <w:pPr>
        <w:pStyle w:val="KeinLeerraum"/>
        <w:jc w:val="center"/>
        <w:rPr>
          <w:rFonts w:ascii="Arial" w:hAnsi="Arial" w:cs="Arial"/>
          <w:b/>
          <w:lang w:val="de-DE"/>
        </w:rPr>
      </w:pPr>
      <w:r w:rsidRPr="0035462B">
        <w:rPr>
          <w:rFonts w:ascii="Arial" w:hAnsi="Arial" w:cs="Arial"/>
          <w:b/>
          <w:lang w:val="de-DE"/>
        </w:rPr>
        <w:t>Prüfung der Zusatzqualifikation</w:t>
      </w:r>
    </w:p>
    <w:p w14:paraId="3AFC2EE7" w14:textId="77777777" w:rsidR="000B65F2" w:rsidRPr="0035462B" w:rsidRDefault="000B65F2" w:rsidP="000B65F2">
      <w:pPr>
        <w:pStyle w:val="KeinLeerraum"/>
        <w:jc w:val="center"/>
        <w:rPr>
          <w:rFonts w:ascii="Arial" w:hAnsi="Arial" w:cs="Arial"/>
          <w:b/>
          <w:lang w:val="de-DE"/>
        </w:rPr>
      </w:pPr>
    </w:p>
    <w:p w14:paraId="77A01481" w14:textId="0026687F" w:rsidR="000B65F2" w:rsidRPr="0035462B" w:rsidRDefault="00AC5B23" w:rsidP="00AC5B23">
      <w:pPr>
        <w:pStyle w:val="KeinLeerraum"/>
        <w:rPr>
          <w:rFonts w:ascii="Arial" w:hAnsi="Arial" w:cs="Arial"/>
          <w:lang w:val="de-DE"/>
        </w:rPr>
      </w:pPr>
      <w:r w:rsidRPr="00AC5B23">
        <w:rPr>
          <w:rFonts w:ascii="Arial" w:hAnsi="Arial" w:cs="Arial"/>
          <w:lang w:val="de-DE"/>
        </w:rPr>
        <w:t>(1</w:t>
      </w:r>
      <w:r>
        <w:rPr>
          <w:rFonts w:ascii="Arial" w:hAnsi="Arial" w:cs="Arial"/>
          <w:lang w:val="de-DE"/>
        </w:rPr>
        <w:t xml:space="preserve">) </w:t>
      </w:r>
      <w:r w:rsidR="000B65F2" w:rsidRPr="0035462B">
        <w:rPr>
          <w:rFonts w:ascii="Arial" w:hAnsi="Arial" w:cs="Arial"/>
          <w:lang w:val="de-DE"/>
        </w:rPr>
        <w:t>Die Zusatzqualifikation wird im Rahmen von Teil 2 der Abschlussprüfung gesondert geprüft, wenn bei der Anmeldung zur Abschlussprüfung mitgeteilt wird, dass diese Prüfung durchgeführt werden soll und glaubhaft gemacht wird, dass die erforderlichen Fertigkeiten, Kenntnisse und Fähigkeiten vermittelt worden sind.</w:t>
      </w:r>
    </w:p>
    <w:p w14:paraId="533F88BB" w14:textId="77777777" w:rsidR="00A443FB" w:rsidRPr="0035462B" w:rsidRDefault="00A443FB" w:rsidP="00A443FB">
      <w:pPr>
        <w:pStyle w:val="KeinLeerraum"/>
        <w:rPr>
          <w:rFonts w:ascii="Arial" w:hAnsi="Arial" w:cs="Arial"/>
          <w:lang w:val="de-DE"/>
        </w:rPr>
      </w:pPr>
    </w:p>
    <w:p w14:paraId="476D4F1E" w14:textId="3CCFEA89" w:rsidR="000B65F2" w:rsidRPr="0035462B" w:rsidRDefault="000B65F2" w:rsidP="000B65F2">
      <w:pPr>
        <w:pStyle w:val="KeinLeerraum"/>
        <w:rPr>
          <w:rFonts w:ascii="Arial" w:hAnsi="Arial" w:cs="Arial"/>
          <w:lang w:val="de-DE"/>
        </w:rPr>
      </w:pPr>
      <w:r w:rsidRPr="0035462B">
        <w:rPr>
          <w:rFonts w:ascii="Arial" w:hAnsi="Arial" w:cs="Arial"/>
          <w:lang w:val="de-DE"/>
        </w:rPr>
        <w:t>(2)</w:t>
      </w:r>
      <w:r w:rsidR="00AC5B23">
        <w:rPr>
          <w:rFonts w:ascii="Arial" w:hAnsi="Arial" w:cs="Arial"/>
          <w:lang w:val="de-DE"/>
        </w:rPr>
        <w:t xml:space="preserve"> </w:t>
      </w:r>
      <w:r w:rsidRPr="0035462B">
        <w:rPr>
          <w:rFonts w:ascii="Arial" w:hAnsi="Arial" w:cs="Arial"/>
          <w:lang w:val="de-DE"/>
        </w:rPr>
        <w:t>Für die Prüfung der Zusatzqualifikation gilt § 11 Absatz 5 entsprechend.</w:t>
      </w:r>
    </w:p>
    <w:p w14:paraId="4780FBED" w14:textId="77777777" w:rsidR="00A443FB" w:rsidRPr="0035462B" w:rsidRDefault="00A443FB" w:rsidP="000B65F2">
      <w:pPr>
        <w:pStyle w:val="KeinLeerraum"/>
        <w:rPr>
          <w:rFonts w:ascii="Arial" w:hAnsi="Arial" w:cs="Arial"/>
          <w:lang w:val="de-DE"/>
        </w:rPr>
      </w:pPr>
    </w:p>
    <w:p w14:paraId="3A4D9E9F" w14:textId="49B7FEA4" w:rsidR="000B65F2" w:rsidRPr="0035462B" w:rsidRDefault="000B65F2" w:rsidP="000B65F2">
      <w:pPr>
        <w:pStyle w:val="KeinLeerraum"/>
        <w:rPr>
          <w:rFonts w:ascii="Arial" w:hAnsi="Arial" w:cs="Arial"/>
          <w:lang w:val="de-DE"/>
        </w:rPr>
      </w:pPr>
      <w:r w:rsidRPr="0035462B">
        <w:rPr>
          <w:rFonts w:ascii="Arial" w:hAnsi="Arial" w:cs="Arial"/>
          <w:lang w:val="de-DE"/>
        </w:rPr>
        <w:t>(3)</w:t>
      </w:r>
      <w:r w:rsidR="00AC5B23">
        <w:rPr>
          <w:rFonts w:ascii="Arial" w:hAnsi="Arial" w:cs="Arial"/>
          <w:lang w:val="de-DE"/>
        </w:rPr>
        <w:t xml:space="preserve"> </w:t>
      </w:r>
      <w:r w:rsidRPr="0035462B">
        <w:rPr>
          <w:rFonts w:ascii="Arial" w:hAnsi="Arial" w:cs="Arial"/>
          <w:lang w:val="de-DE"/>
        </w:rPr>
        <w:t>Die Prüfung der Zusatzqualifikation ist bestanden, wenn sie mit mindestens „ausreichend“ bewertet worden ist</w:t>
      </w:r>
      <w:r w:rsidR="00AC5B23">
        <w:rPr>
          <w:rFonts w:ascii="Arial" w:hAnsi="Arial" w:cs="Arial"/>
          <w:lang w:val="de-DE"/>
        </w:rPr>
        <w:t>.</w:t>
      </w:r>
    </w:p>
    <w:p w14:paraId="4ECB0656" w14:textId="77777777" w:rsidR="000B65F2" w:rsidRPr="0035462B" w:rsidRDefault="000B65F2" w:rsidP="000B65F2">
      <w:pPr>
        <w:pStyle w:val="KeinLeerraum"/>
        <w:rPr>
          <w:rFonts w:ascii="Arial" w:hAnsi="Arial" w:cs="Arial"/>
          <w:lang w:val="de-DE"/>
        </w:rPr>
      </w:pPr>
    </w:p>
    <w:p w14:paraId="5DBF0382" w14:textId="77777777" w:rsidR="000B65F2" w:rsidRPr="0035462B" w:rsidRDefault="000B65F2" w:rsidP="000B65F2">
      <w:pPr>
        <w:pStyle w:val="KeinLeerraum"/>
        <w:jc w:val="center"/>
        <w:rPr>
          <w:rFonts w:ascii="Arial" w:hAnsi="Arial" w:cs="Arial"/>
          <w:b/>
          <w:lang w:val="de-DE"/>
        </w:rPr>
      </w:pPr>
      <w:r w:rsidRPr="0035462B">
        <w:rPr>
          <w:rFonts w:ascii="Arial" w:hAnsi="Arial" w:cs="Arial"/>
          <w:b/>
          <w:lang w:val="de-DE"/>
        </w:rPr>
        <w:t>§ 16</w:t>
      </w:r>
    </w:p>
    <w:p w14:paraId="03F66C25" w14:textId="77777777" w:rsidR="000B65F2" w:rsidRDefault="000B65F2" w:rsidP="000B65F2">
      <w:pPr>
        <w:pStyle w:val="KeinLeerraum"/>
        <w:jc w:val="center"/>
        <w:rPr>
          <w:rFonts w:ascii="Arial" w:hAnsi="Arial" w:cs="Arial"/>
          <w:b/>
          <w:lang w:val="de-DE"/>
        </w:rPr>
      </w:pPr>
      <w:r w:rsidRPr="0035462B">
        <w:rPr>
          <w:rFonts w:ascii="Arial" w:hAnsi="Arial" w:cs="Arial"/>
          <w:b/>
          <w:lang w:val="de-DE"/>
        </w:rPr>
        <w:t>Übergang</w:t>
      </w:r>
    </w:p>
    <w:p w14:paraId="1F0E3F5F" w14:textId="77777777" w:rsidR="008A621B" w:rsidRPr="0035462B" w:rsidRDefault="008A621B" w:rsidP="000B65F2">
      <w:pPr>
        <w:pStyle w:val="KeinLeerraum"/>
        <w:jc w:val="center"/>
        <w:rPr>
          <w:rFonts w:ascii="Arial" w:hAnsi="Arial" w:cs="Arial"/>
          <w:b/>
          <w:lang w:val="de-DE"/>
        </w:rPr>
      </w:pPr>
    </w:p>
    <w:p w14:paraId="1F9F79B8" w14:textId="338B6EF7" w:rsidR="000B65F2" w:rsidRDefault="000B65F2" w:rsidP="000B65F2">
      <w:pPr>
        <w:pStyle w:val="KeinLeerraum"/>
        <w:rPr>
          <w:rFonts w:ascii="Arial" w:hAnsi="Arial" w:cs="Arial"/>
          <w:lang w:val="de-DE"/>
        </w:rPr>
      </w:pPr>
      <w:r w:rsidRPr="0035462B">
        <w:rPr>
          <w:rFonts w:ascii="Arial" w:hAnsi="Arial" w:cs="Arial"/>
          <w:lang w:val="de-DE"/>
        </w:rPr>
        <w:t>Ein Übergang von einer Berufsausbildung nach dieser Ausbildungsregelung in eine entsprechende Ausbildung nach § 4 BBiG ist von der/dem Auszubildenden und der/dem Ausbildenden kontinuierlich zu prüfen.</w:t>
      </w:r>
    </w:p>
    <w:p w14:paraId="440D5D1D" w14:textId="77777777" w:rsidR="000B65F2" w:rsidRPr="0035462B" w:rsidRDefault="000B65F2" w:rsidP="000B65F2">
      <w:pPr>
        <w:pStyle w:val="KeinLeerraum"/>
        <w:rPr>
          <w:rFonts w:ascii="Arial" w:hAnsi="Arial" w:cs="Arial"/>
          <w:lang w:val="de-DE"/>
        </w:rPr>
      </w:pPr>
    </w:p>
    <w:p w14:paraId="3D745F9E" w14:textId="77777777" w:rsidR="009E379B" w:rsidRDefault="009E379B" w:rsidP="000B65F2">
      <w:pPr>
        <w:pStyle w:val="KeinLeerraum"/>
        <w:jc w:val="center"/>
        <w:rPr>
          <w:rFonts w:ascii="Arial" w:hAnsi="Arial" w:cs="Arial"/>
          <w:b/>
          <w:lang w:val="de-DE"/>
        </w:rPr>
      </w:pPr>
    </w:p>
    <w:p w14:paraId="6BF85995" w14:textId="77777777" w:rsidR="009E379B" w:rsidRDefault="009E379B" w:rsidP="000B65F2">
      <w:pPr>
        <w:pStyle w:val="KeinLeerraum"/>
        <w:jc w:val="center"/>
        <w:rPr>
          <w:rFonts w:ascii="Arial" w:hAnsi="Arial" w:cs="Arial"/>
          <w:b/>
          <w:lang w:val="de-DE"/>
        </w:rPr>
      </w:pPr>
    </w:p>
    <w:p w14:paraId="3C3F51DF" w14:textId="77777777" w:rsidR="009E379B" w:rsidRDefault="009E379B" w:rsidP="000B65F2">
      <w:pPr>
        <w:pStyle w:val="KeinLeerraum"/>
        <w:jc w:val="center"/>
        <w:rPr>
          <w:rFonts w:ascii="Arial" w:hAnsi="Arial" w:cs="Arial"/>
          <w:b/>
          <w:lang w:val="de-DE"/>
        </w:rPr>
      </w:pPr>
    </w:p>
    <w:p w14:paraId="523F04E5" w14:textId="77777777" w:rsidR="009E379B" w:rsidRDefault="009E379B" w:rsidP="000B65F2">
      <w:pPr>
        <w:pStyle w:val="KeinLeerraum"/>
        <w:jc w:val="center"/>
        <w:rPr>
          <w:rFonts w:ascii="Arial" w:hAnsi="Arial" w:cs="Arial"/>
          <w:b/>
          <w:lang w:val="de-DE"/>
        </w:rPr>
      </w:pPr>
    </w:p>
    <w:p w14:paraId="4FB9F022" w14:textId="6434A230" w:rsidR="000B65F2" w:rsidRPr="0035462B" w:rsidRDefault="000B65F2" w:rsidP="000B65F2">
      <w:pPr>
        <w:pStyle w:val="KeinLeerraum"/>
        <w:jc w:val="center"/>
        <w:rPr>
          <w:rFonts w:ascii="Arial" w:hAnsi="Arial" w:cs="Arial"/>
          <w:b/>
          <w:lang w:val="de-DE"/>
        </w:rPr>
      </w:pPr>
      <w:r w:rsidRPr="0035462B">
        <w:rPr>
          <w:rFonts w:ascii="Arial" w:hAnsi="Arial" w:cs="Arial"/>
          <w:b/>
          <w:lang w:val="de-DE"/>
        </w:rPr>
        <w:t>§ 17</w:t>
      </w:r>
    </w:p>
    <w:p w14:paraId="6EBAD83D" w14:textId="77777777" w:rsidR="00D851ED" w:rsidRDefault="000B65F2" w:rsidP="00696040">
      <w:pPr>
        <w:pStyle w:val="KeinLeerraum"/>
        <w:jc w:val="center"/>
        <w:rPr>
          <w:rFonts w:ascii="Arial" w:hAnsi="Arial" w:cs="Arial"/>
          <w:lang w:val="de-DE"/>
        </w:rPr>
      </w:pPr>
      <w:r w:rsidRPr="0035462B">
        <w:rPr>
          <w:rFonts w:ascii="Arial" w:hAnsi="Arial" w:cs="Arial"/>
          <w:b/>
          <w:lang w:val="de-DE"/>
        </w:rPr>
        <w:t>Inkrafttreten</w:t>
      </w:r>
      <w:r w:rsidR="00696040" w:rsidRPr="0035462B">
        <w:rPr>
          <w:rFonts w:ascii="Arial" w:hAnsi="Arial" w:cs="Arial"/>
          <w:b/>
          <w:lang w:val="de-DE"/>
        </w:rPr>
        <w:t xml:space="preserve">, </w:t>
      </w:r>
      <w:r w:rsidRPr="009165E1">
        <w:rPr>
          <w:rFonts w:ascii="Arial" w:hAnsi="Arial" w:cs="Arial"/>
          <w:b/>
          <w:bCs/>
          <w:lang w:val="de-DE"/>
        </w:rPr>
        <w:t>Außerkrafttreten</w:t>
      </w:r>
    </w:p>
    <w:p w14:paraId="2B3E36F3" w14:textId="56DFF39C" w:rsidR="000B65F2" w:rsidRPr="0035462B" w:rsidRDefault="00696040" w:rsidP="00D851ED">
      <w:pPr>
        <w:pStyle w:val="KeinLeerraum"/>
        <w:rPr>
          <w:rFonts w:ascii="Arial" w:hAnsi="Arial" w:cs="Arial"/>
          <w:lang w:val="de-DE"/>
        </w:rPr>
      </w:pPr>
      <w:r w:rsidRPr="0035462B">
        <w:rPr>
          <w:rFonts w:ascii="Arial" w:hAnsi="Arial" w:cs="Arial"/>
          <w:lang w:val="de-DE"/>
        </w:rPr>
        <w:br/>
      </w:r>
      <w:r w:rsidR="000B65F2" w:rsidRPr="0035462B">
        <w:rPr>
          <w:rFonts w:ascii="Arial" w:hAnsi="Arial" w:cs="Arial"/>
          <w:lang w:val="de-DE"/>
        </w:rPr>
        <w:t xml:space="preserve">Diese Regelung tritt am </w:t>
      </w:r>
      <w:r w:rsidR="002D773F">
        <w:rPr>
          <w:rFonts w:ascii="Arial" w:hAnsi="Arial" w:cs="Arial"/>
          <w:lang w:val="de-DE"/>
        </w:rPr>
        <w:t>01.08.2023</w:t>
      </w:r>
      <w:r w:rsidR="00E3040F" w:rsidRPr="0035462B">
        <w:rPr>
          <w:rFonts w:ascii="Arial" w:hAnsi="Arial" w:cs="Arial"/>
          <w:lang w:val="de-DE"/>
        </w:rPr>
        <w:t xml:space="preserve"> </w:t>
      </w:r>
      <w:r w:rsidR="000B65F2" w:rsidRPr="0035462B">
        <w:rPr>
          <w:rFonts w:ascii="Arial" w:hAnsi="Arial" w:cs="Arial"/>
          <w:lang w:val="de-DE"/>
        </w:rPr>
        <w:t xml:space="preserve">in Kraft. Gleichzeitig tritt die Ausbildungsregelung Fachpraktikerin für Bürokommunikation/Fachpraktiker für Bürokommunikation vom </w:t>
      </w:r>
      <w:r w:rsidR="00D851ED">
        <w:rPr>
          <w:rFonts w:ascii="Arial" w:hAnsi="Arial" w:cs="Arial"/>
          <w:lang w:val="de-DE"/>
        </w:rPr>
        <w:t>2</w:t>
      </w:r>
      <w:r w:rsidR="002D773F">
        <w:rPr>
          <w:rFonts w:ascii="Arial" w:hAnsi="Arial" w:cs="Arial"/>
          <w:lang w:val="de-DE"/>
        </w:rPr>
        <w:t>1</w:t>
      </w:r>
      <w:r w:rsidR="00D851ED">
        <w:rPr>
          <w:rFonts w:ascii="Arial" w:hAnsi="Arial" w:cs="Arial"/>
          <w:lang w:val="de-DE"/>
        </w:rPr>
        <w:t>. März</w:t>
      </w:r>
      <w:r w:rsidR="00E3040F" w:rsidRPr="0035462B">
        <w:rPr>
          <w:rFonts w:ascii="Arial" w:hAnsi="Arial" w:cs="Arial"/>
          <w:lang w:val="de-DE"/>
        </w:rPr>
        <w:t xml:space="preserve"> 2013</w:t>
      </w:r>
      <w:r w:rsidR="000B65F2" w:rsidRPr="0035462B">
        <w:rPr>
          <w:rFonts w:ascii="Arial" w:hAnsi="Arial" w:cs="Arial"/>
          <w:lang w:val="de-DE"/>
        </w:rPr>
        <w:t xml:space="preserve"> außer Kraft.</w:t>
      </w:r>
    </w:p>
    <w:p w14:paraId="0CCEBFA7" w14:textId="77777777" w:rsidR="00256E98" w:rsidRPr="0035462B" w:rsidRDefault="00256E98" w:rsidP="00696040">
      <w:pPr>
        <w:pStyle w:val="KeinLeerraum"/>
        <w:jc w:val="center"/>
        <w:rPr>
          <w:rFonts w:ascii="Arial" w:hAnsi="Arial" w:cs="Arial"/>
          <w:lang w:val="de-DE"/>
        </w:rPr>
      </w:pPr>
    </w:p>
    <w:p w14:paraId="729B260F" w14:textId="77777777" w:rsidR="00256E98" w:rsidRPr="0035462B" w:rsidRDefault="00256E98" w:rsidP="00256E98">
      <w:pPr>
        <w:spacing w:after="0" w:line="240" w:lineRule="auto"/>
        <w:rPr>
          <w:rFonts w:ascii="Arial" w:eastAsia="Calibri" w:hAnsi="Arial" w:cs="Arial"/>
          <w:bCs/>
          <w:lang w:val="de-DE"/>
        </w:rPr>
      </w:pPr>
    </w:p>
    <w:p w14:paraId="6AFBE7EB" w14:textId="77777777" w:rsidR="00D851ED" w:rsidRDefault="00D851ED" w:rsidP="00256E98">
      <w:pPr>
        <w:spacing w:after="0" w:line="240" w:lineRule="auto"/>
        <w:rPr>
          <w:rFonts w:ascii="Arial" w:hAnsi="Arial" w:cs="Arial"/>
          <w:lang w:val="de-DE"/>
        </w:rPr>
      </w:pPr>
      <w:r w:rsidRPr="00D851ED">
        <w:rPr>
          <w:rFonts w:ascii="Arial" w:hAnsi="Arial" w:cs="Arial"/>
          <w:lang w:val="de-DE"/>
        </w:rPr>
        <w:t xml:space="preserve">Frankfurt (Oder), </w:t>
      </w:r>
    </w:p>
    <w:p w14:paraId="740AAB41" w14:textId="77777777" w:rsidR="00D851ED" w:rsidRDefault="00D851ED" w:rsidP="00256E98">
      <w:pPr>
        <w:spacing w:after="0" w:line="240" w:lineRule="auto"/>
        <w:rPr>
          <w:rFonts w:ascii="Arial" w:hAnsi="Arial" w:cs="Arial"/>
          <w:lang w:val="de-DE"/>
        </w:rPr>
      </w:pPr>
    </w:p>
    <w:p w14:paraId="648C2AB4" w14:textId="77777777" w:rsidR="00D851ED" w:rsidRDefault="00D851ED" w:rsidP="00256E98">
      <w:pPr>
        <w:spacing w:after="0" w:line="240" w:lineRule="auto"/>
        <w:rPr>
          <w:rFonts w:ascii="Arial" w:hAnsi="Arial" w:cs="Arial"/>
          <w:lang w:val="de-DE"/>
        </w:rPr>
      </w:pPr>
    </w:p>
    <w:p w14:paraId="25DCDF60" w14:textId="10591061" w:rsidR="00D851ED" w:rsidRDefault="00D851ED" w:rsidP="00256E98">
      <w:pPr>
        <w:spacing w:after="0" w:line="240" w:lineRule="auto"/>
        <w:rPr>
          <w:rFonts w:ascii="Arial" w:hAnsi="Arial" w:cs="Arial"/>
          <w:lang w:val="de-DE"/>
        </w:rPr>
      </w:pPr>
    </w:p>
    <w:p w14:paraId="43D61209" w14:textId="77777777" w:rsidR="00D851ED" w:rsidRDefault="00D851ED" w:rsidP="00256E98">
      <w:pPr>
        <w:spacing w:after="0" w:line="240" w:lineRule="auto"/>
        <w:rPr>
          <w:rFonts w:ascii="Arial" w:hAnsi="Arial" w:cs="Arial"/>
          <w:lang w:val="de-DE"/>
        </w:rPr>
      </w:pPr>
    </w:p>
    <w:p w14:paraId="25B09E74" w14:textId="77777777" w:rsidR="00D851ED" w:rsidRDefault="00D851ED" w:rsidP="00256E98">
      <w:pPr>
        <w:spacing w:after="0" w:line="240" w:lineRule="auto"/>
        <w:rPr>
          <w:rFonts w:ascii="Arial" w:hAnsi="Arial" w:cs="Arial"/>
          <w:lang w:val="de-DE"/>
        </w:rPr>
      </w:pPr>
    </w:p>
    <w:p w14:paraId="68DD35F0" w14:textId="77777777" w:rsidR="00D851ED" w:rsidRDefault="00D851ED" w:rsidP="00256E98">
      <w:pPr>
        <w:spacing w:after="0" w:line="240" w:lineRule="auto"/>
        <w:rPr>
          <w:rFonts w:ascii="Arial" w:hAnsi="Arial" w:cs="Arial"/>
          <w:lang w:val="de-DE"/>
        </w:rPr>
      </w:pPr>
      <w:r w:rsidRPr="00D851ED">
        <w:rPr>
          <w:rFonts w:ascii="Arial" w:hAnsi="Arial" w:cs="Arial"/>
          <w:lang w:val="de-DE"/>
        </w:rPr>
        <w:t xml:space="preserve">Der Präsident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sidRPr="00D851ED">
        <w:rPr>
          <w:rFonts w:ascii="Arial" w:hAnsi="Arial" w:cs="Arial"/>
          <w:lang w:val="de-DE"/>
        </w:rPr>
        <w:t xml:space="preserve">Siegel </w:t>
      </w:r>
      <w:r>
        <w:rPr>
          <w:rFonts w:ascii="Arial" w:hAnsi="Arial" w:cs="Arial"/>
          <w:lang w:val="de-DE"/>
        </w:rPr>
        <w:tab/>
      </w:r>
      <w:r>
        <w:rPr>
          <w:rFonts w:ascii="Arial" w:hAnsi="Arial" w:cs="Arial"/>
          <w:lang w:val="de-DE"/>
        </w:rPr>
        <w:tab/>
      </w:r>
      <w:r>
        <w:rPr>
          <w:rFonts w:ascii="Arial" w:hAnsi="Arial" w:cs="Arial"/>
          <w:lang w:val="de-DE"/>
        </w:rPr>
        <w:tab/>
      </w:r>
      <w:r w:rsidRPr="00D851ED">
        <w:rPr>
          <w:rFonts w:ascii="Arial" w:hAnsi="Arial" w:cs="Arial"/>
          <w:lang w:val="de-DE"/>
        </w:rPr>
        <w:t>Der Hauptgeschäftsführer</w:t>
      </w:r>
    </w:p>
    <w:p w14:paraId="450FF6B9" w14:textId="1FEADE26" w:rsidR="00256E98" w:rsidRPr="00D851ED" w:rsidRDefault="00D851ED" w:rsidP="00256E98">
      <w:pPr>
        <w:spacing w:after="0" w:line="240" w:lineRule="auto"/>
        <w:rPr>
          <w:rFonts w:ascii="Arial" w:eastAsia="Calibri" w:hAnsi="Arial" w:cs="Arial"/>
          <w:bCs/>
          <w:lang w:val="de-DE"/>
        </w:rPr>
      </w:pPr>
      <w:r>
        <w:rPr>
          <w:rFonts w:ascii="Arial" w:hAnsi="Arial" w:cs="Arial"/>
          <w:lang w:val="de-DE"/>
        </w:rPr>
        <w:t>Carsten Christ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sidRPr="00D851ED">
        <w:rPr>
          <w:rFonts w:ascii="Arial" w:hAnsi="Arial" w:cs="Arial"/>
          <w:lang w:val="de-DE"/>
        </w:rPr>
        <w:t>Gundolf Schülk</w:t>
      </w:r>
      <w:r>
        <w:rPr>
          <w:rFonts w:ascii="Arial" w:hAnsi="Arial" w:cs="Arial"/>
          <w:lang w:val="de-DE"/>
        </w:rPr>
        <w:t>e</w:t>
      </w:r>
    </w:p>
    <w:sectPr w:rsidR="00256E98" w:rsidRPr="00D851ED" w:rsidSect="007F133D">
      <w:footerReference w:type="defaul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BB5F" w14:textId="77777777" w:rsidR="00AD381C" w:rsidRDefault="00AD381C" w:rsidP="00333ED0">
      <w:pPr>
        <w:spacing w:after="0" w:line="240" w:lineRule="auto"/>
      </w:pPr>
      <w:r>
        <w:separator/>
      </w:r>
    </w:p>
  </w:endnote>
  <w:endnote w:type="continuationSeparator" w:id="0">
    <w:p w14:paraId="643B46AE" w14:textId="77777777" w:rsidR="00AD381C" w:rsidRDefault="00AD381C" w:rsidP="00333ED0">
      <w:pPr>
        <w:spacing w:after="0" w:line="240" w:lineRule="auto"/>
      </w:pPr>
      <w:r>
        <w:continuationSeparator/>
      </w:r>
    </w:p>
  </w:endnote>
  <w:endnote w:type="continuationNotice" w:id="1">
    <w:p w14:paraId="724D68B7" w14:textId="77777777" w:rsidR="00AD381C" w:rsidRDefault="00AD38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5469"/>
      <w:docPartObj>
        <w:docPartGallery w:val="Page Numbers (Bottom of Page)"/>
        <w:docPartUnique/>
      </w:docPartObj>
    </w:sdtPr>
    <w:sdtEndPr/>
    <w:sdtContent>
      <w:p w14:paraId="650145B2" w14:textId="77777777" w:rsidR="00C452EA" w:rsidRDefault="008C7E19">
        <w:pPr>
          <w:pStyle w:val="Fuzeile"/>
          <w:jc w:val="right"/>
        </w:pPr>
        <w:r>
          <w:fldChar w:fldCharType="begin"/>
        </w:r>
        <w:r>
          <w:instrText xml:space="preserve"> PAGE   \* MERGEFORMAT </w:instrText>
        </w:r>
        <w:r>
          <w:fldChar w:fldCharType="separate"/>
        </w:r>
        <w:r w:rsidR="008B78DC">
          <w:rPr>
            <w:noProof/>
          </w:rPr>
          <w:t>9</w:t>
        </w:r>
        <w:r>
          <w:rPr>
            <w:noProof/>
          </w:rPr>
          <w:fldChar w:fldCharType="end"/>
        </w:r>
      </w:p>
    </w:sdtContent>
  </w:sdt>
  <w:p w14:paraId="7CDBAA4F" w14:textId="77777777" w:rsidR="00C452EA" w:rsidRDefault="00C452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EE57" w14:textId="77777777" w:rsidR="00AD381C" w:rsidRDefault="00AD381C" w:rsidP="00333ED0">
      <w:pPr>
        <w:spacing w:after="0" w:line="240" w:lineRule="auto"/>
      </w:pPr>
      <w:r>
        <w:separator/>
      </w:r>
    </w:p>
  </w:footnote>
  <w:footnote w:type="continuationSeparator" w:id="0">
    <w:p w14:paraId="37A8F38D" w14:textId="77777777" w:rsidR="00AD381C" w:rsidRDefault="00AD381C" w:rsidP="00333ED0">
      <w:pPr>
        <w:spacing w:after="0" w:line="240" w:lineRule="auto"/>
      </w:pPr>
      <w:r>
        <w:continuationSeparator/>
      </w:r>
    </w:p>
  </w:footnote>
  <w:footnote w:type="continuationNotice" w:id="1">
    <w:p w14:paraId="3D21B836" w14:textId="77777777" w:rsidR="00AD381C" w:rsidRDefault="00AD38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9F4"/>
    <w:multiLevelType w:val="hybridMultilevel"/>
    <w:tmpl w:val="D22204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133B97"/>
    <w:multiLevelType w:val="hybridMultilevel"/>
    <w:tmpl w:val="560C9D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F15502"/>
    <w:multiLevelType w:val="hybridMultilevel"/>
    <w:tmpl w:val="20BC2B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1B21DB"/>
    <w:multiLevelType w:val="hybridMultilevel"/>
    <w:tmpl w:val="189C72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634187"/>
    <w:multiLevelType w:val="hybridMultilevel"/>
    <w:tmpl w:val="8CB8CF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F45721"/>
    <w:multiLevelType w:val="hybridMultilevel"/>
    <w:tmpl w:val="5CF0DF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7505D0"/>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3DFA6515"/>
    <w:multiLevelType w:val="hybridMultilevel"/>
    <w:tmpl w:val="DF78AE3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0376A7"/>
    <w:multiLevelType w:val="hybridMultilevel"/>
    <w:tmpl w:val="65724A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AF2AEE"/>
    <w:multiLevelType w:val="hybridMultilevel"/>
    <w:tmpl w:val="DFA8AE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5350CE"/>
    <w:multiLevelType w:val="hybridMultilevel"/>
    <w:tmpl w:val="A58679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B57740"/>
    <w:multiLevelType w:val="hybridMultilevel"/>
    <w:tmpl w:val="12A6EE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BD30F8C"/>
    <w:multiLevelType w:val="hybridMultilevel"/>
    <w:tmpl w:val="89C609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0376821">
    <w:abstractNumId w:val="6"/>
  </w:num>
  <w:num w:numId="2" w16cid:durableId="1657760791">
    <w:abstractNumId w:val="11"/>
  </w:num>
  <w:num w:numId="3" w16cid:durableId="366756130">
    <w:abstractNumId w:val="9"/>
  </w:num>
  <w:num w:numId="4" w16cid:durableId="502858369">
    <w:abstractNumId w:val="12"/>
  </w:num>
  <w:num w:numId="5" w16cid:durableId="188491752">
    <w:abstractNumId w:val="5"/>
  </w:num>
  <w:num w:numId="6" w16cid:durableId="1186095328">
    <w:abstractNumId w:val="1"/>
  </w:num>
  <w:num w:numId="7" w16cid:durableId="1675645859">
    <w:abstractNumId w:val="0"/>
  </w:num>
  <w:num w:numId="8" w16cid:durableId="282729352">
    <w:abstractNumId w:val="7"/>
  </w:num>
  <w:num w:numId="9" w16cid:durableId="139659464">
    <w:abstractNumId w:val="3"/>
  </w:num>
  <w:num w:numId="10" w16cid:durableId="152841040">
    <w:abstractNumId w:val="10"/>
  </w:num>
  <w:num w:numId="11" w16cid:durableId="1077363020">
    <w:abstractNumId w:val="8"/>
  </w:num>
  <w:num w:numId="12" w16cid:durableId="1883250459">
    <w:abstractNumId w:val="2"/>
  </w:num>
  <w:num w:numId="13" w16cid:durableId="69260879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76"/>
    <w:rsid w:val="00013A1E"/>
    <w:rsid w:val="00014831"/>
    <w:rsid w:val="000261A4"/>
    <w:rsid w:val="0002652B"/>
    <w:rsid w:val="00026A9A"/>
    <w:rsid w:val="000325B1"/>
    <w:rsid w:val="00033B73"/>
    <w:rsid w:val="00043B37"/>
    <w:rsid w:val="00063CA4"/>
    <w:rsid w:val="000667EE"/>
    <w:rsid w:val="00070599"/>
    <w:rsid w:val="00071A6C"/>
    <w:rsid w:val="00094633"/>
    <w:rsid w:val="000A1F04"/>
    <w:rsid w:val="000B3CE8"/>
    <w:rsid w:val="000B65F2"/>
    <w:rsid w:val="000C79BA"/>
    <w:rsid w:val="00115919"/>
    <w:rsid w:val="00117148"/>
    <w:rsid w:val="001237CB"/>
    <w:rsid w:val="00127639"/>
    <w:rsid w:val="00144CBC"/>
    <w:rsid w:val="001524CF"/>
    <w:rsid w:val="00157DC6"/>
    <w:rsid w:val="00166B7A"/>
    <w:rsid w:val="00172C5C"/>
    <w:rsid w:val="00184449"/>
    <w:rsid w:val="001862A5"/>
    <w:rsid w:val="0018694E"/>
    <w:rsid w:val="001B3F4E"/>
    <w:rsid w:val="001D357B"/>
    <w:rsid w:val="001F29F2"/>
    <w:rsid w:val="00212556"/>
    <w:rsid w:val="00225FA4"/>
    <w:rsid w:val="0024530C"/>
    <w:rsid w:val="0025170D"/>
    <w:rsid w:val="0025455C"/>
    <w:rsid w:val="00256E98"/>
    <w:rsid w:val="00270FC1"/>
    <w:rsid w:val="00293C30"/>
    <w:rsid w:val="002A085D"/>
    <w:rsid w:val="002A7557"/>
    <w:rsid w:val="002B177E"/>
    <w:rsid w:val="002C6E41"/>
    <w:rsid w:val="002D1346"/>
    <w:rsid w:val="002D773F"/>
    <w:rsid w:val="002E155C"/>
    <w:rsid w:val="002E6F61"/>
    <w:rsid w:val="00314A71"/>
    <w:rsid w:val="00316803"/>
    <w:rsid w:val="003242D5"/>
    <w:rsid w:val="00332AD4"/>
    <w:rsid w:val="00333ED0"/>
    <w:rsid w:val="00336BCF"/>
    <w:rsid w:val="0035462B"/>
    <w:rsid w:val="00366A16"/>
    <w:rsid w:val="00374976"/>
    <w:rsid w:val="00396E09"/>
    <w:rsid w:val="003A686D"/>
    <w:rsid w:val="003B1663"/>
    <w:rsid w:val="003C1270"/>
    <w:rsid w:val="003C3218"/>
    <w:rsid w:val="003D104E"/>
    <w:rsid w:val="003D6530"/>
    <w:rsid w:val="003E6A50"/>
    <w:rsid w:val="00402074"/>
    <w:rsid w:val="00423BF4"/>
    <w:rsid w:val="004316E3"/>
    <w:rsid w:val="00457BCF"/>
    <w:rsid w:val="004624D4"/>
    <w:rsid w:val="00465498"/>
    <w:rsid w:val="00477122"/>
    <w:rsid w:val="00486459"/>
    <w:rsid w:val="00494B92"/>
    <w:rsid w:val="004B4ABD"/>
    <w:rsid w:val="004C21E0"/>
    <w:rsid w:val="004C7C06"/>
    <w:rsid w:val="004E25E5"/>
    <w:rsid w:val="004F1EC4"/>
    <w:rsid w:val="004F736F"/>
    <w:rsid w:val="0051188C"/>
    <w:rsid w:val="00547FD0"/>
    <w:rsid w:val="00565C1B"/>
    <w:rsid w:val="00567C07"/>
    <w:rsid w:val="00577557"/>
    <w:rsid w:val="00583128"/>
    <w:rsid w:val="005866BA"/>
    <w:rsid w:val="005901CC"/>
    <w:rsid w:val="005A06DA"/>
    <w:rsid w:val="005B3A1F"/>
    <w:rsid w:val="005E74E8"/>
    <w:rsid w:val="005F018B"/>
    <w:rsid w:val="006027CC"/>
    <w:rsid w:val="006078E6"/>
    <w:rsid w:val="00615C24"/>
    <w:rsid w:val="006231F8"/>
    <w:rsid w:val="006236FE"/>
    <w:rsid w:val="0063369C"/>
    <w:rsid w:val="006414C1"/>
    <w:rsid w:val="006506B0"/>
    <w:rsid w:val="00651249"/>
    <w:rsid w:val="0066353C"/>
    <w:rsid w:val="00674886"/>
    <w:rsid w:val="0068140E"/>
    <w:rsid w:val="00696040"/>
    <w:rsid w:val="006A193C"/>
    <w:rsid w:val="006C0AF8"/>
    <w:rsid w:val="006D20A7"/>
    <w:rsid w:val="006E5B32"/>
    <w:rsid w:val="006F0909"/>
    <w:rsid w:val="006F200B"/>
    <w:rsid w:val="0070026F"/>
    <w:rsid w:val="0070678E"/>
    <w:rsid w:val="00717EA3"/>
    <w:rsid w:val="00730D2D"/>
    <w:rsid w:val="00732F80"/>
    <w:rsid w:val="007506AF"/>
    <w:rsid w:val="0076625C"/>
    <w:rsid w:val="00781AFF"/>
    <w:rsid w:val="00782898"/>
    <w:rsid w:val="00785133"/>
    <w:rsid w:val="007958B8"/>
    <w:rsid w:val="007A15C9"/>
    <w:rsid w:val="007A2AAF"/>
    <w:rsid w:val="007B00BE"/>
    <w:rsid w:val="007B3F4D"/>
    <w:rsid w:val="007B5FC2"/>
    <w:rsid w:val="007C16E2"/>
    <w:rsid w:val="007D69D1"/>
    <w:rsid w:val="007E5F15"/>
    <w:rsid w:val="007E7752"/>
    <w:rsid w:val="007F133D"/>
    <w:rsid w:val="007F3ADD"/>
    <w:rsid w:val="00800DB5"/>
    <w:rsid w:val="00811A51"/>
    <w:rsid w:val="0082652B"/>
    <w:rsid w:val="0085211B"/>
    <w:rsid w:val="0085550B"/>
    <w:rsid w:val="00862F56"/>
    <w:rsid w:val="00865789"/>
    <w:rsid w:val="00877071"/>
    <w:rsid w:val="00886C3C"/>
    <w:rsid w:val="00893CB2"/>
    <w:rsid w:val="008A621B"/>
    <w:rsid w:val="008A6B81"/>
    <w:rsid w:val="008B4BEC"/>
    <w:rsid w:val="008B78DC"/>
    <w:rsid w:val="008C7E19"/>
    <w:rsid w:val="008E33B7"/>
    <w:rsid w:val="00906C8A"/>
    <w:rsid w:val="00912F7C"/>
    <w:rsid w:val="009135D6"/>
    <w:rsid w:val="009165E1"/>
    <w:rsid w:val="009251BD"/>
    <w:rsid w:val="0093353F"/>
    <w:rsid w:val="009573BC"/>
    <w:rsid w:val="00975ECA"/>
    <w:rsid w:val="00984966"/>
    <w:rsid w:val="0099075C"/>
    <w:rsid w:val="009A300E"/>
    <w:rsid w:val="009A578E"/>
    <w:rsid w:val="009D6947"/>
    <w:rsid w:val="009E379B"/>
    <w:rsid w:val="009E4070"/>
    <w:rsid w:val="009F1E60"/>
    <w:rsid w:val="009F2540"/>
    <w:rsid w:val="009F3B82"/>
    <w:rsid w:val="009F47C5"/>
    <w:rsid w:val="009F6346"/>
    <w:rsid w:val="009F7331"/>
    <w:rsid w:val="00A0205E"/>
    <w:rsid w:val="00A04777"/>
    <w:rsid w:val="00A1416E"/>
    <w:rsid w:val="00A26280"/>
    <w:rsid w:val="00A30358"/>
    <w:rsid w:val="00A443FB"/>
    <w:rsid w:val="00A505BB"/>
    <w:rsid w:val="00A64403"/>
    <w:rsid w:val="00A77CE3"/>
    <w:rsid w:val="00A842E6"/>
    <w:rsid w:val="00AA708A"/>
    <w:rsid w:val="00AB65DB"/>
    <w:rsid w:val="00AC2EE5"/>
    <w:rsid w:val="00AC5B23"/>
    <w:rsid w:val="00AC5E69"/>
    <w:rsid w:val="00AD381C"/>
    <w:rsid w:val="00AD519C"/>
    <w:rsid w:val="00AD6072"/>
    <w:rsid w:val="00AE41E0"/>
    <w:rsid w:val="00AF3078"/>
    <w:rsid w:val="00AF43E3"/>
    <w:rsid w:val="00B00BBE"/>
    <w:rsid w:val="00B21B00"/>
    <w:rsid w:val="00B273D1"/>
    <w:rsid w:val="00B53121"/>
    <w:rsid w:val="00B57723"/>
    <w:rsid w:val="00B647B5"/>
    <w:rsid w:val="00B8007D"/>
    <w:rsid w:val="00B9348C"/>
    <w:rsid w:val="00B940ED"/>
    <w:rsid w:val="00B963F9"/>
    <w:rsid w:val="00BB7824"/>
    <w:rsid w:val="00BB7EEB"/>
    <w:rsid w:val="00BD20E3"/>
    <w:rsid w:val="00BE5F81"/>
    <w:rsid w:val="00BF43F8"/>
    <w:rsid w:val="00BF6F0D"/>
    <w:rsid w:val="00C06284"/>
    <w:rsid w:val="00C11654"/>
    <w:rsid w:val="00C16131"/>
    <w:rsid w:val="00C20EAC"/>
    <w:rsid w:val="00C27F71"/>
    <w:rsid w:val="00C35E67"/>
    <w:rsid w:val="00C452EA"/>
    <w:rsid w:val="00C4725D"/>
    <w:rsid w:val="00C51079"/>
    <w:rsid w:val="00C57870"/>
    <w:rsid w:val="00C57F84"/>
    <w:rsid w:val="00C660A2"/>
    <w:rsid w:val="00C679BA"/>
    <w:rsid w:val="00C802D4"/>
    <w:rsid w:val="00C86DA9"/>
    <w:rsid w:val="00C86E07"/>
    <w:rsid w:val="00C94776"/>
    <w:rsid w:val="00C95569"/>
    <w:rsid w:val="00CA3915"/>
    <w:rsid w:val="00CA40D8"/>
    <w:rsid w:val="00CC631B"/>
    <w:rsid w:val="00CE01B7"/>
    <w:rsid w:val="00CE0983"/>
    <w:rsid w:val="00CE3CEB"/>
    <w:rsid w:val="00D029D2"/>
    <w:rsid w:val="00D07E06"/>
    <w:rsid w:val="00D208E9"/>
    <w:rsid w:val="00D24348"/>
    <w:rsid w:val="00D247E4"/>
    <w:rsid w:val="00D37F2F"/>
    <w:rsid w:val="00D51767"/>
    <w:rsid w:val="00D74C6C"/>
    <w:rsid w:val="00D752D3"/>
    <w:rsid w:val="00D851ED"/>
    <w:rsid w:val="00DA45BA"/>
    <w:rsid w:val="00DA57BC"/>
    <w:rsid w:val="00DB097D"/>
    <w:rsid w:val="00DC0EA8"/>
    <w:rsid w:val="00DD064E"/>
    <w:rsid w:val="00DE2313"/>
    <w:rsid w:val="00DE2D75"/>
    <w:rsid w:val="00DF2631"/>
    <w:rsid w:val="00DF5367"/>
    <w:rsid w:val="00DF7129"/>
    <w:rsid w:val="00E006E5"/>
    <w:rsid w:val="00E06E4E"/>
    <w:rsid w:val="00E0781C"/>
    <w:rsid w:val="00E2351E"/>
    <w:rsid w:val="00E26F19"/>
    <w:rsid w:val="00E3040F"/>
    <w:rsid w:val="00E562B7"/>
    <w:rsid w:val="00E63DB9"/>
    <w:rsid w:val="00E66F7E"/>
    <w:rsid w:val="00E7433D"/>
    <w:rsid w:val="00E915C6"/>
    <w:rsid w:val="00E92E43"/>
    <w:rsid w:val="00E952DC"/>
    <w:rsid w:val="00EB5D45"/>
    <w:rsid w:val="00EC01DF"/>
    <w:rsid w:val="00EC0C01"/>
    <w:rsid w:val="00EE55DE"/>
    <w:rsid w:val="00EE7CA5"/>
    <w:rsid w:val="00F00E76"/>
    <w:rsid w:val="00F1377B"/>
    <w:rsid w:val="00F44566"/>
    <w:rsid w:val="00F631B5"/>
    <w:rsid w:val="00F637AB"/>
    <w:rsid w:val="00F67F96"/>
    <w:rsid w:val="00F77702"/>
    <w:rsid w:val="00F8636A"/>
    <w:rsid w:val="00FB2B21"/>
    <w:rsid w:val="00FC1222"/>
    <w:rsid w:val="00FC1FBD"/>
    <w:rsid w:val="00FD6F08"/>
    <w:rsid w:val="00FE37FD"/>
    <w:rsid w:val="00FF1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7986"/>
  <w15:docId w15:val="{6F5E7D02-59C5-4D1C-8D2A-2B86EDCA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fa Rotis Sans Serif" w:eastAsiaTheme="minorHAnsi" w:hAnsi="Agfa Rotis Sans Serif" w:cstheme="minorBidi"/>
        <w:sz w:val="22"/>
        <w:szCs w:val="22"/>
        <w:lang w:val="de-DE"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0E76"/>
    <w:pPr>
      <w:widowControl w:val="0"/>
      <w:spacing w:after="200" w:line="276" w:lineRule="auto"/>
    </w:pPr>
    <w:rPr>
      <w:rFonts w:asciiTheme="minorHAnsi" w:hAnsiTheme="minorHAnsi"/>
      <w:lang w:val="en-US"/>
    </w:rPr>
  </w:style>
  <w:style w:type="paragraph" w:styleId="berschrift1">
    <w:name w:val="heading 1"/>
    <w:basedOn w:val="Standard"/>
    <w:next w:val="Standard"/>
    <w:link w:val="berschrift1Zchn"/>
    <w:uiPriority w:val="9"/>
    <w:qFormat/>
    <w:rsid w:val="009F733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733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733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733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733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733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733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733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733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qFormat/>
    <w:rsid w:val="00F631B5"/>
    <w:pPr>
      <w:widowControl/>
      <w:spacing w:after="0" w:line="240" w:lineRule="auto"/>
    </w:pPr>
    <w:rPr>
      <w:rFonts w:ascii="Agfa Rotis Sans Serif" w:eastAsia="Times New Roman" w:hAnsi="Agfa Rotis Sans Serif" w:cs="Times New Roman"/>
      <w:szCs w:val="24"/>
      <w:lang w:val="de-DE" w:eastAsia="de-DE"/>
    </w:rPr>
  </w:style>
  <w:style w:type="paragraph" w:styleId="Sprechblasentext">
    <w:name w:val="Balloon Text"/>
    <w:basedOn w:val="Standard"/>
    <w:link w:val="SprechblasentextZchn"/>
    <w:uiPriority w:val="99"/>
    <w:semiHidden/>
    <w:unhideWhenUsed/>
    <w:rsid w:val="00166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B7A"/>
    <w:rPr>
      <w:rFonts w:ascii="Tahoma" w:hAnsi="Tahoma" w:cs="Tahoma"/>
      <w:sz w:val="16"/>
      <w:szCs w:val="16"/>
      <w:lang w:val="en-US"/>
    </w:rPr>
  </w:style>
  <w:style w:type="paragraph" w:styleId="Listenabsatz">
    <w:name w:val="List Paragraph"/>
    <w:basedOn w:val="Standard"/>
    <w:uiPriority w:val="34"/>
    <w:qFormat/>
    <w:rsid w:val="00E562B7"/>
    <w:pPr>
      <w:ind w:left="720"/>
      <w:contextualSpacing/>
    </w:pPr>
  </w:style>
  <w:style w:type="paragraph" w:styleId="Kopfzeile">
    <w:name w:val="header"/>
    <w:basedOn w:val="Standard"/>
    <w:link w:val="KopfzeileZchn"/>
    <w:uiPriority w:val="99"/>
    <w:unhideWhenUsed/>
    <w:rsid w:val="00333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3ED0"/>
    <w:rPr>
      <w:rFonts w:asciiTheme="minorHAnsi" w:hAnsiTheme="minorHAnsi"/>
      <w:lang w:val="en-US"/>
    </w:rPr>
  </w:style>
  <w:style w:type="paragraph" w:styleId="Fuzeile">
    <w:name w:val="footer"/>
    <w:basedOn w:val="Standard"/>
    <w:link w:val="FuzeileZchn"/>
    <w:uiPriority w:val="99"/>
    <w:unhideWhenUsed/>
    <w:rsid w:val="00333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ED0"/>
    <w:rPr>
      <w:rFonts w:asciiTheme="minorHAnsi" w:hAnsiTheme="minorHAnsi"/>
      <w:lang w:val="en-US"/>
    </w:rPr>
  </w:style>
  <w:style w:type="character" w:customStyle="1" w:styleId="berschrift1Zchn">
    <w:name w:val="Überschrift 1 Zchn"/>
    <w:basedOn w:val="Absatz-Standardschriftart"/>
    <w:link w:val="berschrift1"/>
    <w:uiPriority w:val="9"/>
    <w:rsid w:val="009F7331"/>
    <w:rPr>
      <w:rFonts w:asciiTheme="majorHAnsi" w:eastAsiaTheme="majorEastAsia" w:hAnsiTheme="majorHAnsi" w:cstheme="majorBidi"/>
      <w:b/>
      <w:bCs/>
      <w:color w:val="365F91" w:themeColor="accent1" w:themeShade="BF"/>
      <w:sz w:val="28"/>
      <w:szCs w:val="28"/>
      <w:lang w:val="en-US"/>
    </w:rPr>
  </w:style>
  <w:style w:type="character" w:customStyle="1" w:styleId="berschrift2Zchn">
    <w:name w:val="Überschrift 2 Zchn"/>
    <w:basedOn w:val="Absatz-Standardschriftart"/>
    <w:link w:val="berschrift2"/>
    <w:uiPriority w:val="9"/>
    <w:semiHidden/>
    <w:rsid w:val="009F7331"/>
    <w:rPr>
      <w:rFonts w:asciiTheme="majorHAnsi" w:eastAsiaTheme="majorEastAsia" w:hAnsiTheme="majorHAnsi" w:cstheme="majorBidi"/>
      <w:b/>
      <w:bCs/>
      <w:color w:val="4F81BD" w:themeColor="accent1"/>
      <w:sz w:val="26"/>
      <w:szCs w:val="26"/>
      <w:lang w:val="en-US"/>
    </w:rPr>
  </w:style>
  <w:style w:type="character" w:customStyle="1" w:styleId="berschrift3Zchn">
    <w:name w:val="Überschrift 3 Zchn"/>
    <w:basedOn w:val="Absatz-Standardschriftart"/>
    <w:link w:val="berschrift3"/>
    <w:uiPriority w:val="9"/>
    <w:semiHidden/>
    <w:rsid w:val="009F7331"/>
    <w:rPr>
      <w:rFonts w:asciiTheme="majorHAnsi" w:eastAsiaTheme="majorEastAsia" w:hAnsiTheme="majorHAnsi" w:cstheme="majorBidi"/>
      <w:b/>
      <w:bCs/>
      <w:color w:val="4F81BD" w:themeColor="accent1"/>
      <w:lang w:val="en-US"/>
    </w:rPr>
  </w:style>
  <w:style w:type="character" w:customStyle="1" w:styleId="berschrift4Zchn">
    <w:name w:val="Überschrift 4 Zchn"/>
    <w:basedOn w:val="Absatz-Standardschriftart"/>
    <w:link w:val="berschrift4"/>
    <w:uiPriority w:val="9"/>
    <w:semiHidden/>
    <w:rsid w:val="009F7331"/>
    <w:rPr>
      <w:rFonts w:asciiTheme="majorHAnsi" w:eastAsiaTheme="majorEastAsia" w:hAnsiTheme="majorHAnsi" w:cstheme="majorBidi"/>
      <w:b/>
      <w:bCs/>
      <w:i/>
      <w:iCs/>
      <w:color w:val="4F81BD" w:themeColor="accent1"/>
      <w:lang w:val="en-US"/>
    </w:rPr>
  </w:style>
  <w:style w:type="character" w:customStyle="1" w:styleId="berschrift5Zchn">
    <w:name w:val="Überschrift 5 Zchn"/>
    <w:basedOn w:val="Absatz-Standardschriftart"/>
    <w:link w:val="berschrift5"/>
    <w:uiPriority w:val="9"/>
    <w:semiHidden/>
    <w:rsid w:val="009F7331"/>
    <w:rPr>
      <w:rFonts w:asciiTheme="majorHAnsi" w:eastAsiaTheme="majorEastAsia" w:hAnsiTheme="majorHAnsi" w:cstheme="majorBidi"/>
      <w:color w:val="243F60" w:themeColor="accent1" w:themeShade="7F"/>
      <w:lang w:val="en-US"/>
    </w:rPr>
  </w:style>
  <w:style w:type="character" w:customStyle="1" w:styleId="berschrift6Zchn">
    <w:name w:val="Überschrift 6 Zchn"/>
    <w:basedOn w:val="Absatz-Standardschriftart"/>
    <w:link w:val="berschrift6"/>
    <w:uiPriority w:val="9"/>
    <w:semiHidden/>
    <w:rsid w:val="009F7331"/>
    <w:rPr>
      <w:rFonts w:asciiTheme="majorHAnsi" w:eastAsiaTheme="majorEastAsia" w:hAnsiTheme="majorHAnsi" w:cstheme="majorBidi"/>
      <w:i/>
      <w:iCs/>
      <w:color w:val="243F60" w:themeColor="accent1" w:themeShade="7F"/>
      <w:lang w:val="en-US"/>
    </w:rPr>
  </w:style>
  <w:style w:type="character" w:customStyle="1" w:styleId="berschrift7Zchn">
    <w:name w:val="Überschrift 7 Zchn"/>
    <w:basedOn w:val="Absatz-Standardschriftart"/>
    <w:link w:val="berschrift7"/>
    <w:uiPriority w:val="9"/>
    <w:semiHidden/>
    <w:rsid w:val="009F7331"/>
    <w:rPr>
      <w:rFonts w:asciiTheme="majorHAnsi" w:eastAsiaTheme="majorEastAsia" w:hAnsiTheme="majorHAnsi" w:cstheme="majorBidi"/>
      <w:i/>
      <w:iCs/>
      <w:color w:val="404040" w:themeColor="text1" w:themeTint="BF"/>
      <w:lang w:val="en-US"/>
    </w:rPr>
  </w:style>
  <w:style w:type="character" w:customStyle="1" w:styleId="berschrift8Zchn">
    <w:name w:val="Überschrift 8 Zchn"/>
    <w:basedOn w:val="Absatz-Standardschriftart"/>
    <w:link w:val="berschrift8"/>
    <w:uiPriority w:val="9"/>
    <w:semiHidden/>
    <w:rsid w:val="009F7331"/>
    <w:rPr>
      <w:rFonts w:asciiTheme="majorHAnsi" w:eastAsiaTheme="majorEastAsia" w:hAnsiTheme="majorHAnsi" w:cstheme="majorBidi"/>
      <w:color w:val="404040" w:themeColor="text1" w:themeTint="BF"/>
      <w:sz w:val="20"/>
      <w:szCs w:val="20"/>
      <w:lang w:val="en-US"/>
    </w:rPr>
  </w:style>
  <w:style w:type="character" w:customStyle="1" w:styleId="berschrift9Zchn">
    <w:name w:val="Überschrift 9 Zchn"/>
    <w:basedOn w:val="Absatz-Standardschriftart"/>
    <w:link w:val="berschrift9"/>
    <w:uiPriority w:val="9"/>
    <w:semiHidden/>
    <w:rsid w:val="009F7331"/>
    <w:rPr>
      <w:rFonts w:asciiTheme="majorHAnsi" w:eastAsiaTheme="majorEastAsia" w:hAnsiTheme="majorHAnsi" w:cstheme="majorBidi"/>
      <w:i/>
      <w:iCs/>
      <w:color w:val="404040" w:themeColor="text1" w:themeTint="BF"/>
      <w:sz w:val="20"/>
      <w:szCs w:val="20"/>
      <w:lang w:val="en-US"/>
    </w:rPr>
  </w:style>
  <w:style w:type="paragraph" w:styleId="KeinLeerraum">
    <w:name w:val="No Spacing"/>
    <w:uiPriority w:val="1"/>
    <w:qFormat/>
    <w:rsid w:val="00F1377B"/>
    <w:pPr>
      <w:widowControl w:val="0"/>
      <w:spacing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CBE255276945314790992D07276A2E9C" ma:contentTypeVersion="16" ma:contentTypeDescription="Ein neues Dokument erstellen." ma:contentTypeScope="" ma:versionID="e193aa18d696ff3342d20b6de24e3079">
  <xsd:schema xmlns:xsd="http://www.w3.org/2001/XMLSchema" xmlns:xs="http://www.w3.org/2001/XMLSchema" xmlns:p="http://schemas.microsoft.com/office/2006/metadata/properties" xmlns:ns2="f58ec337-e214-4ba4-98b7-7d376ec9c384" xmlns:ns3="bce3f25c-6c94-415f-946f-6384d96b8749" targetNamespace="http://schemas.microsoft.com/office/2006/metadata/properties" ma:root="true" ma:fieldsID="7dfc9b38db6224483b56be6cc17c046f" ns2:_="" ns3:_="">
    <xsd:import namespace="f58ec337-e214-4ba4-98b7-7d376ec9c384"/>
    <xsd:import namespace="bce3f25c-6c94-415f-946f-6384d96b8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ec337-e214-4ba4-98b7-7d376ec9c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80d7137-646b-4c31-9250-b5142a2850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e3f25c-6c94-415f-946f-6384d96b874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e0f73fc-f117-4cec-81d2-477238e19be9}" ma:internalName="TaxCatchAll" ma:showField="CatchAllData" ma:web="bce3f25c-6c94-415f-946f-6384d96b8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8ec337-e214-4ba4-98b7-7d376ec9c384">
      <Terms xmlns="http://schemas.microsoft.com/office/infopath/2007/PartnerControls"/>
    </lcf76f155ced4ddcb4097134ff3c332f>
    <TaxCatchAll xmlns="bce3f25c-6c94-415f-946f-6384d96b8749" xsi:nil="true"/>
  </documentManagement>
</p:properties>
</file>

<file path=customXml/itemProps1.xml><?xml version="1.0" encoding="utf-8"?>
<ds:datastoreItem xmlns:ds="http://schemas.openxmlformats.org/officeDocument/2006/customXml" ds:itemID="{B68830CE-88A3-435A-8BD7-B244AF7BAB54}">
  <ds:schemaRefs>
    <ds:schemaRef ds:uri="http://schemas.microsoft.com/sharepoint/v3/contenttype/forms"/>
  </ds:schemaRefs>
</ds:datastoreItem>
</file>

<file path=customXml/itemProps2.xml><?xml version="1.0" encoding="utf-8"?>
<ds:datastoreItem xmlns:ds="http://schemas.openxmlformats.org/officeDocument/2006/customXml" ds:itemID="{E243C34E-C904-4F65-BD47-88F1BEA37990}">
  <ds:schemaRefs>
    <ds:schemaRef ds:uri="http://schemas.openxmlformats.org/officeDocument/2006/bibliography"/>
  </ds:schemaRefs>
</ds:datastoreItem>
</file>

<file path=customXml/itemProps3.xml><?xml version="1.0" encoding="utf-8"?>
<ds:datastoreItem xmlns:ds="http://schemas.openxmlformats.org/officeDocument/2006/customXml" ds:itemID="{4CFEAD21-75A1-4D9B-90DA-BEC01390273D}"/>
</file>

<file path=customXml/itemProps4.xml><?xml version="1.0" encoding="utf-8"?>
<ds:datastoreItem xmlns:ds="http://schemas.openxmlformats.org/officeDocument/2006/customXml" ds:itemID="{B6EBA37B-E34C-4573-BA2B-D970816F875A}">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bce3f25c-6c94-415f-946f-6384d96b8749"/>
    <ds:schemaRef ds:uri="f58ec337-e214-4ba4-98b7-7d376ec9c38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2498</Words>
  <Characters>15743</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IHK Cottbus</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Feldmann</dc:creator>
  <cp:keywords/>
  <cp:lastModifiedBy>Katharina Wieske</cp:lastModifiedBy>
  <cp:revision>2</cp:revision>
  <cp:lastPrinted>2022-11-11T15:20:00Z</cp:lastPrinted>
  <dcterms:created xsi:type="dcterms:W3CDTF">2023-03-16T11:21:00Z</dcterms:created>
  <dcterms:modified xsi:type="dcterms:W3CDTF">2023-03-16T11:21:00Z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0x010100CBE255276945314790992D07276A2E9C</vt:lpwstr>
  </property>
  <property fmtid="{D5CDD505-2E9C-101B-9397-08002B2CF9AE}" pid="3" name="MediaServiceImageTags">
    <vt:lpwstr/>
  </property>
</Properties>
</file>