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67F7" w14:textId="77777777" w:rsidR="00420104" w:rsidRDefault="00420104" w:rsidP="00C13F9E">
      <w:pPr>
        <w:pStyle w:val="Meldungsuntertitel"/>
        <w:rPr>
          <w:b w:val="0"/>
          <w:bCs/>
          <w:szCs w:val="22"/>
        </w:rPr>
      </w:pPr>
    </w:p>
    <w:p w14:paraId="30D0905E" w14:textId="342763EE" w:rsidR="00A8553E" w:rsidRPr="00E04765" w:rsidRDefault="00420104" w:rsidP="00C13F9E">
      <w:pPr>
        <w:pStyle w:val="Meldungsuntertitel"/>
        <w:rPr>
          <w:b w:val="0"/>
          <w:bCs/>
          <w:szCs w:val="22"/>
        </w:rPr>
      </w:pPr>
      <w:r>
        <w:rPr>
          <w:b w:val="0"/>
          <w:bCs/>
          <w:szCs w:val="22"/>
        </w:rPr>
        <w:t xml:space="preserve">Zusatzinformationen zur Pressemeldung vom </w:t>
      </w:r>
      <w:r w:rsidR="00E04765" w:rsidRPr="00E04765">
        <w:rPr>
          <w:b w:val="0"/>
          <w:bCs/>
          <w:szCs w:val="22"/>
        </w:rPr>
        <w:t xml:space="preserve">1.12.2022 | </w:t>
      </w:r>
      <w:r>
        <w:rPr>
          <w:b w:val="0"/>
          <w:bCs/>
          <w:szCs w:val="22"/>
        </w:rPr>
        <w:t xml:space="preserve">Sperrfrist </w:t>
      </w:r>
      <w:r w:rsidR="00E04765" w:rsidRPr="00E04765">
        <w:rPr>
          <w:b w:val="0"/>
          <w:bCs/>
          <w:szCs w:val="22"/>
        </w:rPr>
        <w:t>15 Uhr</w:t>
      </w:r>
    </w:p>
    <w:p w14:paraId="4D7D82BD" w14:textId="20E75264" w:rsidR="001658C0" w:rsidRPr="006D7DAD" w:rsidRDefault="00E04765" w:rsidP="006D7DAD">
      <w:pPr>
        <w:pStyle w:val="Meldungsuntertitel"/>
        <w:spacing w:line="480" w:lineRule="exact"/>
        <w:rPr>
          <w:b w:val="0"/>
          <w:bCs/>
          <w:sz w:val="36"/>
          <w:szCs w:val="36"/>
        </w:rPr>
      </w:pPr>
      <w:r>
        <w:rPr>
          <w:b w:val="0"/>
          <w:bCs/>
          <w:sz w:val="36"/>
          <w:szCs w:val="36"/>
        </w:rPr>
        <w:br/>
      </w:r>
      <w:r w:rsidR="001658C0" w:rsidRPr="006D7DAD">
        <w:rPr>
          <w:b w:val="0"/>
          <w:bCs/>
          <w:sz w:val="36"/>
          <w:szCs w:val="36"/>
        </w:rPr>
        <w:t xml:space="preserve">Ausbau der </w:t>
      </w:r>
      <w:r w:rsidR="00007551" w:rsidRPr="006D7DAD">
        <w:rPr>
          <w:b w:val="0"/>
          <w:bCs/>
          <w:sz w:val="36"/>
          <w:szCs w:val="36"/>
        </w:rPr>
        <w:t>Nord-West-</w:t>
      </w:r>
      <w:r w:rsidR="001658C0" w:rsidRPr="006D7DAD">
        <w:rPr>
          <w:b w:val="0"/>
          <w:bCs/>
          <w:sz w:val="36"/>
          <w:szCs w:val="36"/>
        </w:rPr>
        <w:t>Schienen</w:t>
      </w:r>
      <w:r w:rsidR="00007551" w:rsidRPr="006D7DAD">
        <w:rPr>
          <w:b w:val="0"/>
          <w:bCs/>
          <w:sz w:val="36"/>
          <w:szCs w:val="36"/>
        </w:rPr>
        <w:t>magistrale</w:t>
      </w:r>
      <w:r w:rsidR="006D7DAD" w:rsidRPr="006D7DAD">
        <w:rPr>
          <w:b w:val="0"/>
          <w:bCs/>
          <w:sz w:val="36"/>
          <w:szCs w:val="36"/>
        </w:rPr>
        <w:br/>
      </w:r>
      <w:r w:rsidR="00DB35EB" w:rsidRPr="006D7DAD">
        <w:rPr>
          <w:b w:val="0"/>
          <w:bCs/>
          <w:sz w:val="36"/>
          <w:szCs w:val="36"/>
        </w:rPr>
        <w:t>von</w:t>
      </w:r>
      <w:r w:rsidR="001658C0" w:rsidRPr="006D7DAD">
        <w:rPr>
          <w:b w:val="0"/>
          <w:bCs/>
          <w:sz w:val="36"/>
          <w:szCs w:val="36"/>
        </w:rPr>
        <w:t xml:space="preserve"> NRW über Bremen nach Hamburg/Kiel/Lübeck </w:t>
      </w:r>
    </w:p>
    <w:p w14:paraId="07A458CA" w14:textId="77777777" w:rsidR="00C13F9E" w:rsidRDefault="00C13F9E" w:rsidP="00C13F9E"/>
    <w:p w14:paraId="559F95C8" w14:textId="46527CFE" w:rsidR="00C2728B" w:rsidRDefault="00C13F9E" w:rsidP="00C13F9E">
      <w:r>
        <w:t xml:space="preserve">Die </w:t>
      </w:r>
      <w:r w:rsidR="003B2A15">
        <w:t>Handelskammer</w:t>
      </w:r>
      <w:r w:rsidR="00E44574">
        <w:t>n</w:t>
      </w:r>
      <w:r w:rsidR="003B2A15">
        <w:t xml:space="preserve"> </w:t>
      </w:r>
      <w:r w:rsidR="00E44574">
        <w:t xml:space="preserve">Bremen und </w:t>
      </w:r>
      <w:r w:rsidR="003B2A15">
        <w:t xml:space="preserve">Hamburg, </w:t>
      </w:r>
      <w:r w:rsidR="00E44574">
        <w:t xml:space="preserve">die Industrie- und Handelskammern in Dortmund, Münster, Osnabrück und Lübeck sowie ihre Dachorganisationen, IHK NRW und </w:t>
      </w:r>
      <w:proofErr w:type="gramStart"/>
      <w:r w:rsidR="00E44574">
        <w:t>IHK Nord</w:t>
      </w:r>
      <w:proofErr w:type="gramEnd"/>
      <w:r w:rsidR="00E44574">
        <w:t xml:space="preserve"> </w:t>
      </w:r>
      <w:r>
        <w:t>haben</w:t>
      </w:r>
      <w:r w:rsidR="003B2A15">
        <w:t xml:space="preserve"> </w:t>
      </w:r>
      <w:r w:rsidR="00C2728B">
        <w:t>das Beratungsunternehmen SCI Verkehr (Hamburg)</w:t>
      </w:r>
      <w:r w:rsidR="008D158C">
        <w:t xml:space="preserve"> beauftragt, </w:t>
      </w:r>
      <w:r w:rsidR="00C2728B">
        <w:t>im Rahmen eines Projekt-Checks</w:t>
      </w:r>
      <w:r>
        <w:t xml:space="preserve"> </w:t>
      </w:r>
      <w:r w:rsidR="00C2728B">
        <w:t xml:space="preserve">die Bedeutung der Nord-West-Schienenmagistrale für die anliegenden Wirtschaftsregionen </w:t>
      </w:r>
      <w:r w:rsidR="008D158C">
        <w:t xml:space="preserve">darzustellen </w:t>
      </w:r>
      <w:r w:rsidR="00C2728B">
        <w:t xml:space="preserve">sowie </w:t>
      </w:r>
      <w:r w:rsidR="00183B6A">
        <w:t>Handlungsempfehlungen</w:t>
      </w:r>
      <w:r>
        <w:t xml:space="preserve"> </w:t>
      </w:r>
      <w:r w:rsidR="00C2728B">
        <w:t xml:space="preserve">zur Erhöhung der Leistungsfähigkeit zu erarbeiten. </w:t>
      </w:r>
    </w:p>
    <w:p w14:paraId="08360FDC" w14:textId="0DF190AC" w:rsidR="008D158C" w:rsidRDefault="00C2728B" w:rsidP="002D419B">
      <w:pPr>
        <w:spacing w:before="120"/>
      </w:pPr>
      <w:r>
        <w:t>Die</w:t>
      </w:r>
      <w:r w:rsidRPr="001610AD">
        <w:t xml:space="preserve"> Nord-West-Schienenmagistrale</w:t>
      </w:r>
      <w:r>
        <w:t xml:space="preserve"> verbindet rund</w:t>
      </w:r>
      <w:r w:rsidRPr="00D069E2">
        <w:rPr>
          <w:szCs w:val="22"/>
        </w:rPr>
        <w:t xml:space="preserve"> </w:t>
      </w:r>
      <w:r>
        <w:rPr>
          <w:szCs w:val="22"/>
        </w:rPr>
        <w:t>ein Viertel</w:t>
      </w:r>
      <w:r w:rsidRPr="00D069E2">
        <w:rPr>
          <w:szCs w:val="22"/>
        </w:rPr>
        <w:t xml:space="preserve"> der deutschen Bevölkerung in den wirtschaftlich starken </w:t>
      </w:r>
      <w:r>
        <w:t xml:space="preserve">Wirtschaftsräumen Lübeck, </w:t>
      </w:r>
      <w:r w:rsidRPr="000E7CFE">
        <w:t>Hamburg</w:t>
      </w:r>
      <w:r>
        <w:t>, Bremen, Osnabrück, Münster, Dortmund und Rhein-Ruhr und ist</w:t>
      </w:r>
      <w:r w:rsidRPr="004F636C">
        <w:t xml:space="preserve"> </w:t>
      </w:r>
      <w:r>
        <w:t xml:space="preserve">heute und auf absehbare Zeit </w:t>
      </w:r>
      <w:r w:rsidRPr="004F636C">
        <w:t>die einzige direkte Schienenverbindung zwischen NRW und Hamburg</w:t>
      </w:r>
      <w:r>
        <w:t xml:space="preserve">. </w:t>
      </w:r>
      <w:r w:rsidR="008D158C" w:rsidRPr="00071F6E">
        <w:rPr>
          <w:rFonts w:cs="Arial"/>
        </w:rPr>
        <w:t>Auch nach</w:t>
      </w:r>
      <w:r w:rsidR="008D158C">
        <w:rPr>
          <w:rFonts w:cs="Arial"/>
        </w:rPr>
        <w:t xml:space="preserve"> einer frühestens in 20 Jahren zu erwartenden Fertigstellung der geplanten </w:t>
      </w:r>
      <w:r w:rsidR="00007551">
        <w:rPr>
          <w:rFonts w:cs="Arial"/>
        </w:rPr>
        <w:t xml:space="preserve">neuen </w:t>
      </w:r>
      <w:r w:rsidR="008D158C">
        <w:rPr>
          <w:rFonts w:cs="Arial"/>
        </w:rPr>
        <w:t xml:space="preserve">Hochgeschwindigkeitsstrecken zwischen Hamm, Hannover und Hamburg </w:t>
      </w:r>
      <w:r w:rsidR="008D158C" w:rsidRPr="00071F6E">
        <w:rPr>
          <w:rFonts w:cs="Arial"/>
        </w:rPr>
        <w:t xml:space="preserve">bleibt </w:t>
      </w:r>
      <w:r w:rsidR="008D158C">
        <w:rPr>
          <w:rFonts w:cs="Arial"/>
        </w:rPr>
        <w:t>die Nord-West-Magistrale</w:t>
      </w:r>
      <w:r w:rsidR="008D158C" w:rsidRPr="00071F6E">
        <w:rPr>
          <w:rFonts w:cs="Arial"/>
        </w:rPr>
        <w:t xml:space="preserve"> </w:t>
      </w:r>
      <w:r w:rsidR="008D158C">
        <w:rPr>
          <w:rFonts w:cs="Arial"/>
        </w:rPr>
        <w:t>alternativlos</w:t>
      </w:r>
      <w:r w:rsidR="008D158C" w:rsidRPr="00071F6E">
        <w:rPr>
          <w:rFonts w:cs="Arial"/>
        </w:rPr>
        <w:t xml:space="preserve"> </w:t>
      </w:r>
      <w:r w:rsidR="002D419B">
        <w:rPr>
          <w:rFonts w:cs="Arial"/>
        </w:rPr>
        <w:t>auf den Relationen von den</w:t>
      </w:r>
      <w:r w:rsidR="008D158C" w:rsidRPr="00071F6E">
        <w:rPr>
          <w:rFonts w:cs="Arial"/>
        </w:rPr>
        <w:t xml:space="preserve"> Stadt- und Metropolregionen Münster, Osnabrück und Bremen </w:t>
      </w:r>
      <w:r w:rsidR="002D419B" w:rsidRPr="00071F6E">
        <w:rPr>
          <w:rFonts w:cs="Arial"/>
        </w:rPr>
        <w:t>in Richtung Hamburg/Schleswig-Holstein</w:t>
      </w:r>
      <w:r w:rsidR="002D419B">
        <w:rPr>
          <w:rFonts w:cs="Arial"/>
        </w:rPr>
        <w:t>/Mecklenburg-Vorpommern und/oder in</w:t>
      </w:r>
      <w:r w:rsidR="008D158C" w:rsidRPr="00071F6E">
        <w:rPr>
          <w:rFonts w:cs="Arial"/>
        </w:rPr>
        <w:t xml:space="preserve"> Richtung Rhein/Ruhr</w:t>
      </w:r>
      <w:r w:rsidR="002D419B">
        <w:rPr>
          <w:rFonts w:cs="Arial"/>
        </w:rPr>
        <w:t>.</w:t>
      </w:r>
    </w:p>
    <w:p w14:paraId="5EA8A70D" w14:textId="512AE1A3" w:rsidR="006669C7" w:rsidRDefault="008D158C" w:rsidP="002D419B">
      <w:pPr>
        <w:spacing w:before="120"/>
      </w:pPr>
      <w:r>
        <w:t xml:space="preserve">Eine Ertüchtigung und Erhöhung der Leistungsfähigkeit dieser </w:t>
      </w:r>
      <w:r w:rsidR="00E44574">
        <w:t>Schienen</w:t>
      </w:r>
      <w:r w:rsidR="00007551">
        <w:t>achse</w:t>
      </w:r>
      <w:r w:rsidR="00C2728B">
        <w:t xml:space="preserve"> ist aus Sicht der </w:t>
      </w:r>
      <w:r w:rsidR="002D419B">
        <w:t>acht I</w:t>
      </w:r>
      <w:r w:rsidR="00C2728B">
        <w:t>HK</w:t>
      </w:r>
      <w:r w:rsidR="005B0F69">
        <w:t>s</w:t>
      </w:r>
      <w:r w:rsidR="00C2728B">
        <w:t xml:space="preserve"> dringend erforderlich</w:t>
      </w:r>
      <w:r w:rsidR="002D419B">
        <w:t xml:space="preserve">. </w:t>
      </w:r>
      <w:r w:rsidR="002D2C6E">
        <w:t>B</w:t>
      </w:r>
      <w:r w:rsidR="0056216F">
        <w:t xml:space="preserve">ereits heute </w:t>
      </w:r>
      <w:r w:rsidR="002D2C6E">
        <w:t>g</w:t>
      </w:r>
      <w:r w:rsidR="002D419B">
        <w:t>ibt</w:t>
      </w:r>
      <w:r w:rsidR="002D2C6E">
        <w:t xml:space="preserve"> es an verschiedenen Stellen Engpässe, die die Verkehre </w:t>
      </w:r>
      <w:r w:rsidR="0056216F">
        <w:t xml:space="preserve">zunehmend behindern und ausbremsen. </w:t>
      </w:r>
      <w:r w:rsidR="006669C7">
        <w:t>Mit Blick auf d</w:t>
      </w:r>
      <w:r w:rsidR="007F4A63">
        <w:t>as</w:t>
      </w:r>
      <w:r w:rsidR="006669C7">
        <w:t xml:space="preserve"> Fahrplan- und Betriebskonzept </w:t>
      </w:r>
      <w:r w:rsidR="007F4A63">
        <w:t>des Deutschlandtaktes und den Masterplan Schienenverkehr</w:t>
      </w:r>
      <w:r w:rsidR="00C16FEF">
        <w:t xml:space="preserve"> </w:t>
      </w:r>
      <w:r w:rsidR="00A31F77">
        <w:t>s</w:t>
      </w:r>
      <w:r w:rsidR="00A26136">
        <w:t>tellen</w:t>
      </w:r>
      <w:r w:rsidR="007A4D2E">
        <w:t xml:space="preserve"> die IHK</w:t>
      </w:r>
      <w:r w:rsidR="005B0F69">
        <w:t>s</w:t>
      </w:r>
      <w:r w:rsidR="00A26136">
        <w:t xml:space="preserve"> infrage, ob</w:t>
      </w:r>
      <w:r w:rsidR="00215146">
        <w:t xml:space="preserve"> </w:t>
      </w:r>
      <w:r w:rsidR="006669C7">
        <w:t xml:space="preserve">die Projekte im </w:t>
      </w:r>
      <w:r w:rsidR="00C4062D">
        <w:t xml:space="preserve">Bundesschienenwegeausbaugesetz </w:t>
      </w:r>
      <w:r w:rsidR="006669C7">
        <w:t xml:space="preserve">und </w:t>
      </w:r>
      <w:r w:rsidR="00DD12C3">
        <w:t>de</w:t>
      </w:r>
      <w:r w:rsidR="00610BB8">
        <w:t>r</w:t>
      </w:r>
      <w:r w:rsidR="006669C7">
        <w:t xml:space="preserve"> Infrastrukturliste zum Deutschlandtakt</w:t>
      </w:r>
      <w:r w:rsidR="00C4062D">
        <w:t xml:space="preserve"> </w:t>
      </w:r>
      <w:r w:rsidR="00A26136">
        <w:t xml:space="preserve">tatsächlich </w:t>
      </w:r>
      <w:r w:rsidR="00CC0EE8">
        <w:t>ausreichen</w:t>
      </w:r>
      <w:r w:rsidR="00A26136">
        <w:t xml:space="preserve"> werden</w:t>
      </w:r>
      <w:r w:rsidR="00CC0EE8">
        <w:t xml:space="preserve">, um </w:t>
      </w:r>
      <w:r w:rsidR="00DD12C3">
        <w:t>di</w:t>
      </w:r>
      <w:r w:rsidR="00A26136">
        <w:t xml:space="preserve">e </w:t>
      </w:r>
      <w:r w:rsidR="00DD12C3">
        <w:t>i</w:t>
      </w:r>
      <w:r w:rsidR="00A26136">
        <w:t>m Personen- wie Güterverkehr geplanten Angebotsausweitungen auf dieser</w:t>
      </w:r>
      <w:r w:rsidR="00DD12C3">
        <w:t xml:space="preserve"> Achse weitgehend störungsfrei abzuwickeln</w:t>
      </w:r>
      <w:r w:rsidR="00A26136">
        <w:t xml:space="preserve">. </w:t>
      </w:r>
    </w:p>
    <w:p w14:paraId="25D1986A" w14:textId="030E9A70" w:rsidR="00344C30" w:rsidRDefault="00007551" w:rsidP="006669C7">
      <w:pPr>
        <w:pStyle w:val="Flietext11"/>
        <w:spacing w:before="120"/>
      </w:pPr>
      <w:r>
        <w:t>Dies gilt umso mehr als derzeit noch offen ist</w:t>
      </w:r>
      <w:r w:rsidR="005413F7">
        <w:t xml:space="preserve">, </w:t>
      </w:r>
      <w:r w:rsidR="00223700">
        <w:t>ob</w:t>
      </w:r>
      <w:r w:rsidR="005413F7">
        <w:t xml:space="preserve"> </w:t>
      </w:r>
      <w:r w:rsidR="00A26136">
        <w:t>bzw. inwieweit wichtige</w:t>
      </w:r>
      <w:r w:rsidR="000E2765">
        <w:t>, die Nord-West-Achse potenziell entlastende</w:t>
      </w:r>
      <w:r w:rsidR="00A26136">
        <w:t xml:space="preserve"> Schienenp</w:t>
      </w:r>
      <w:r w:rsidR="005413F7">
        <w:t>rojekte</w:t>
      </w:r>
      <w:r w:rsidR="00C4062D">
        <w:t xml:space="preserve">, </w:t>
      </w:r>
      <w:r w:rsidR="00E146B7">
        <w:t>wie z.</w:t>
      </w:r>
      <w:r w:rsidR="00C4062D">
        <w:t xml:space="preserve"> B. das Alpha-E-Konzept</w:t>
      </w:r>
      <w:r w:rsidR="00E146B7">
        <w:t xml:space="preserve"> oder</w:t>
      </w:r>
      <w:r w:rsidR="00C4062D">
        <w:t xml:space="preserve"> die neue</w:t>
      </w:r>
      <w:r w:rsidR="00E146B7">
        <w:t>n</w:t>
      </w:r>
      <w:r w:rsidR="00C4062D">
        <w:t xml:space="preserve"> Hochgeschwindigkeitsstrecke</w:t>
      </w:r>
      <w:r w:rsidR="00E146B7">
        <w:t>n</w:t>
      </w:r>
      <w:r w:rsidR="00C4062D">
        <w:t xml:space="preserve"> „Hamm – Hannover“ sowie „Hannover – Hamburg“,</w:t>
      </w:r>
      <w:r w:rsidR="005413F7">
        <w:t xml:space="preserve"> </w:t>
      </w:r>
      <w:r w:rsidR="00223700">
        <w:t xml:space="preserve">im geplanten Zeitrahmen </w:t>
      </w:r>
      <w:r w:rsidR="005413F7">
        <w:t>umgesetzt werden</w:t>
      </w:r>
      <w:r w:rsidR="00223700">
        <w:t xml:space="preserve"> können</w:t>
      </w:r>
      <w:r w:rsidR="00A26136">
        <w:t xml:space="preserve">. </w:t>
      </w:r>
      <w:r w:rsidR="000E2765">
        <w:t>M</w:t>
      </w:r>
      <w:r w:rsidR="00344C30">
        <w:t>ögliche Umsetzungs</w:t>
      </w:r>
      <w:r>
        <w:t>-</w:t>
      </w:r>
      <w:r w:rsidR="007A4D2E">
        <w:t>Hemmnisse</w:t>
      </w:r>
      <w:r w:rsidR="00344C30">
        <w:t xml:space="preserve"> bei diesen Projekten </w:t>
      </w:r>
      <w:r w:rsidR="00A26136">
        <w:t xml:space="preserve">dürfen </w:t>
      </w:r>
      <w:r w:rsidR="00344C30">
        <w:t xml:space="preserve">jedoch </w:t>
      </w:r>
      <w:r w:rsidR="00A26136">
        <w:t>nicht</w:t>
      </w:r>
      <w:r w:rsidR="00344C30">
        <w:t xml:space="preserve"> zu </w:t>
      </w:r>
      <w:r w:rsidR="000E2765">
        <w:t xml:space="preserve">dauerhaften </w:t>
      </w:r>
      <w:r w:rsidR="00344C30">
        <w:t>Überlastungen und Störungen</w:t>
      </w:r>
      <w:r w:rsidR="00396D1C">
        <w:t xml:space="preserve"> </w:t>
      </w:r>
      <w:r w:rsidR="00223700">
        <w:t>auf der Nord-West</w:t>
      </w:r>
      <w:r w:rsidR="007A4D2E">
        <w:t>-</w:t>
      </w:r>
      <w:r w:rsidR="00223700">
        <w:t xml:space="preserve">Schienenmagistrale </w:t>
      </w:r>
      <w:r w:rsidR="00344C30">
        <w:t>führen</w:t>
      </w:r>
      <w:r w:rsidR="00396D1C">
        <w:t xml:space="preserve">. </w:t>
      </w:r>
    </w:p>
    <w:p w14:paraId="72E7DA8E" w14:textId="3A47890D" w:rsidR="00007551" w:rsidRPr="00A31F77" w:rsidRDefault="00610BB8" w:rsidP="00401C9B">
      <w:pPr>
        <w:pStyle w:val="Flietext11"/>
        <w:spacing w:before="120"/>
        <w:rPr>
          <w:highlight w:val="yellow"/>
        </w:rPr>
      </w:pPr>
      <w:r>
        <w:t>Aus Sicht der IHKs ist daher zu prüfen,</w:t>
      </w:r>
      <w:r w:rsidR="00223700" w:rsidRPr="00C16FEF">
        <w:t xml:space="preserve"> ob und gegebenenfalls in welchem Umfang weiter</w:t>
      </w:r>
      <w:r w:rsidR="00B7190B" w:rsidRPr="00C16FEF">
        <w:t xml:space="preserve">e </w:t>
      </w:r>
      <w:r w:rsidR="00C16FEF" w:rsidRPr="00C16FEF">
        <w:t xml:space="preserve">beschleunigende und </w:t>
      </w:r>
      <w:r w:rsidR="00B7190B" w:rsidRPr="00C16FEF">
        <w:t xml:space="preserve">kapazitätssteigernde </w:t>
      </w:r>
      <w:r w:rsidR="00C16FEF" w:rsidRPr="00C16FEF">
        <w:t xml:space="preserve">Maßnahmen </w:t>
      </w:r>
      <w:r w:rsidR="00B7190B" w:rsidRPr="00C16FEF">
        <w:t>auf der Nord-Wes</w:t>
      </w:r>
      <w:r w:rsidR="00C16FEF" w:rsidRPr="00C16FEF">
        <w:t>t-</w:t>
      </w:r>
      <w:r w:rsidR="00B7190B" w:rsidRPr="00C16FEF">
        <w:t xml:space="preserve">Schienenmagistrale erforderlich werden könnten, um das Risiko einer </w:t>
      </w:r>
      <w:r w:rsidR="000E2765" w:rsidRPr="00C16FEF">
        <w:t xml:space="preserve">zukünftig </w:t>
      </w:r>
      <w:r w:rsidR="00B7190B" w:rsidRPr="00C16FEF">
        <w:t>erheblichen Netzüberlastung zu minimieren</w:t>
      </w:r>
      <w:r w:rsidR="000E2765" w:rsidRPr="00C16FEF">
        <w:t>.</w:t>
      </w:r>
      <w:r w:rsidR="000E2765" w:rsidRPr="00A31F77">
        <w:br/>
      </w:r>
    </w:p>
    <w:p w14:paraId="773A030D" w14:textId="77777777" w:rsidR="00A72D10" w:rsidRDefault="00A72D10" w:rsidP="00401C9B">
      <w:pPr>
        <w:pStyle w:val="Flietext11"/>
        <w:spacing w:before="120"/>
        <w:rPr>
          <w:sz w:val="28"/>
          <w:szCs w:val="28"/>
        </w:rPr>
      </w:pPr>
    </w:p>
    <w:p w14:paraId="6D16DCC7" w14:textId="0C88CD56" w:rsidR="00D12DEF" w:rsidRPr="006D7DAD" w:rsidRDefault="00D12DEF" w:rsidP="00401C9B">
      <w:pPr>
        <w:pStyle w:val="Flietext11"/>
        <w:spacing w:before="120"/>
        <w:rPr>
          <w:sz w:val="28"/>
          <w:szCs w:val="28"/>
        </w:rPr>
      </w:pPr>
      <w:r w:rsidRPr="006D7DAD">
        <w:rPr>
          <w:sz w:val="28"/>
          <w:szCs w:val="28"/>
        </w:rPr>
        <w:t>Der Streckenverlauf der Nord-West-Schienenmagistrale</w:t>
      </w:r>
    </w:p>
    <w:p w14:paraId="686C42DB" w14:textId="04C8B17A" w:rsidR="00D12DEF" w:rsidRDefault="00B75F18" w:rsidP="00401C9B">
      <w:pPr>
        <w:pStyle w:val="Flietext11"/>
        <w:spacing w:before="120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4F5C259" wp14:editId="300E4F8D">
            <wp:simplePos x="0" y="0"/>
            <wp:positionH relativeFrom="column">
              <wp:posOffset>-50165</wp:posOffset>
            </wp:positionH>
            <wp:positionV relativeFrom="paragraph">
              <wp:posOffset>128905</wp:posOffset>
            </wp:positionV>
            <wp:extent cx="4742180" cy="4905375"/>
            <wp:effectExtent l="0" t="0" r="1270" b="9525"/>
            <wp:wrapSquare wrapText="bothSides"/>
            <wp:docPr id="21" name="Grafik 21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 descr="Ein Bild, das Karte enthält.&#10;&#10;Automatisch generierte Beschreibu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6" b="12350"/>
                    <a:stretch/>
                  </pic:blipFill>
                  <pic:spPr bwMode="auto">
                    <a:xfrm>
                      <a:off x="0" y="0"/>
                      <a:ext cx="4742180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2FAC8" w14:textId="6F114674" w:rsidR="00D12DEF" w:rsidRDefault="00D12DEF" w:rsidP="00401C9B">
      <w:pPr>
        <w:pStyle w:val="Flietext11"/>
        <w:spacing w:before="120"/>
      </w:pPr>
    </w:p>
    <w:p w14:paraId="47966BF2" w14:textId="5C78E3EE" w:rsidR="00D12DEF" w:rsidRDefault="00D12DEF" w:rsidP="00401C9B">
      <w:pPr>
        <w:pStyle w:val="Flietext11"/>
        <w:spacing w:before="120"/>
      </w:pPr>
    </w:p>
    <w:p w14:paraId="5DFAE330" w14:textId="00BBD75E" w:rsidR="00D12DEF" w:rsidRDefault="00D12DEF" w:rsidP="00401C9B">
      <w:pPr>
        <w:pStyle w:val="Flietext11"/>
        <w:spacing w:before="120"/>
      </w:pPr>
    </w:p>
    <w:p w14:paraId="4E85CD95" w14:textId="6FF3833B" w:rsidR="00D12DEF" w:rsidRDefault="00D12DEF" w:rsidP="00D12DEF">
      <w:pPr>
        <w:pStyle w:val="Flietext11"/>
        <w:tabs>
          <w:tab w:val="left" w:pos="2377"/>
        </w:tabs>
        <w:spacing w:before="120"/>
      </w:pPr>
      <w:r>
        <w:tab/>
      </w:r>
    </w:p>
    <w:p w14:paraId="1128541D" w14:textId="77777777" w:rsidR="00D12DEF" w:rsidRDefault="00D12DEF" w:rsidP="00401C9B">
      <w:pPr>
        <w:pStyle w:val="Flietext11"/>
        <w:spacing w:before="120"/>
      </w:pPr>
    </w:p>
    <w:p w14:paraId="6612EDF6" w14:textId="77777777" w:rsidR="00D12DEF" w:rsidRDefault="00D12DEF" w:rsidP="00401C9B">
      <w:pPr>
        <w:pStyle w:val="Flietext11"/>
        <w:spacing w:before="120"/>
      </w:pPr>
    </w:p>
    <w:p w14:paraId="5284607D" w14:textId="77777777" w:rsidR="00D12DEF" w:rsidRDefault="00D12DEF" w:rsidP="00401C9B">
      <w:pPr>
        <w:pStyle w:val="Flietext11"/>
        <w:spacing w:before="120"/>
      </w:pPr>
    </w:p>
    <w:p w14:paraId="4B06E3B7" w14:textId="77777777" w:rsidR="00D12DEF" w:rsidRDefault="00D12DEF" w:rsidP="00401C9B">
      <w:pPr>
        <w:pStyle w:val="Flietext11"/>
        <w:spacing w:before="120"/>
      </w:pPr>
    </w:p>
    <w:p w14:paraId="4D268F95" w14:textId="77777777" w:rsidR="00D12DEF" w:rsidRDefault="00D12DEF" w:rsidP="00401C9B">
      <w:pPr>
        <w:pStyle w:val="Flietext11"/>
        <w:spacing w:before="120"/>
      </w:pPr>
    </w:p>
    <w:p w14:paraId="6CCE0CC3" w14:textId="77777777" w:rsidR="00D12DEF" w:rsidRDefault="00D12DEF" w:rsidP="00401C9B">
      <w:pPr>
        <w:pStyle w:val="Flietext11"/>
        <w:spacing w:before="120"/>
      </w:pPr>
    </w:p>
    <w:p w14:paraId="3BC6F80A" w14:textId="77777777" w:rsidR="00D12DEF" w:rsidRDefault="00D12DEF" w:rsidP="00401C9B">
      <w:pPr>
        <w:pStyle w:val="Flietext11"/>
        <w:spacing w:before="120"/>
      </w:pPr>
    </w:p>
    <w:p w14:paraId="6DD055A2" w14:textId="77777777" w:rsidR="00D12DEF" w:rsidRDefault="00D12DEF" w:rsidP="00401C9B">
      <w:pPr>
        <w:pStyle w:val="Flietext11"/>
        <w:spacing w:before="120"/>
      </w:pPr>
    </w:p>
    <w:p w14:paraId="71A59C59" w14:textId="77777777" w:rsidR="00D12DEF" w:rsidRDefault="00D12DEF" w:rsidP="00401C9B">
      <w:pPr>
        <w:pStyle w:val="Flietext11"/>
        <w:spacing w:before="120"/>
      </w:pPr>
    </w:p>
    <w:p w14:paraId="3B09C8CD" w14:textId="77777777" w:rsidR="00D12DEF" w:rsidRDefault="00D12DEF" w:rsidP="00401C9B">
      <w:pPr>
        <w:pStyle w:val="Flietext11"/>
        <w:spacing w:before="120"/>
      </w:pPr>
    </w:p>
    <w:p w14:paraId="39A78680" w14:textId="77777777" w:rsidR="00D12DEF" w:rsidRDefault="00D12DEF" w:rsidP="00401C9B">
      <w:pPr>
        <w:pStyle w:val="Flietext11"/>
        <w:spacing w:before="120"/>
      </w:pPr>
    </w:p>
    <w:p w14:paraId="1FAE6F6C" w14:textId="77777777" w:rsidR="00D12DEF" w:rsidRDefault="00D12DEF" w:rsidP="00401C9B">
      <w:pPr>
        <w:pStyle w:val="Flietext11"/>
        <w:spacing w:before="120"/>
      </w:pPr>
    </w:p>
    <w:p w14:paraId="386D8988" w14:textId="77777777" w:rsidR="00D12DEF" w:rsidRDefault="00D12DEF" w:rsidP="00401C9B">
      <w:pPr>
        <w:pStyle w:val="Flietext11"/>
        <w:spacing w:before="120"/>
      </w:pPr>
    </w:p>
    <w:p w14:paraId="441C8716" w14:textId="77777777" w:rsidR="00D12DEF" w:rsidRDefault="00D12DEF" w:rsidP="00401C9B">
      <w:pPr>
        <w:pStyle w:val="Flietext11"/>
        <w:spacing w:before="120"/>
      </w:pPr>
    </w:p>
    <w:p w14:paraId="3F98C0B0" w14:textId="22810350" w:rsidR="006A2593" w:rsidRDefault="00C65854" w:rsidP="00401C9B">
      <w:pPr>
        <w:pStyle w:val="Flietext11"/>
        <w:spacing w:before="120"/>
      </w:pPr>
      <w:r>
        <w:t>Eine Initiative von:</w:t>
      </w:r>
    </w:p>
    <w:p w14:paraId="410D67C4" w14:textId="081A9A66" w:rsidR="006A2593" w:rsidRDefault="00A8553E" w:rsidP="00401C9B">
      <w:pPr>
        <w:pStyle w:val="Flietext11"/>
        <w:spacing w:before="1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83B5CF" wp14:editId="4625F9F1">
            <wp:simplePos x="0" y="0"/>
            <wp:positionH relativeFrom="column">
              <wp:posOffset>4077017</wp:posOffset>
            </wp:positionH>
            <wp:positionV relativeFrom="paragraph">
              <wp:posOffset>163195</wp:posOffset>
            </wp:positionV>
            <wp:extent cx="1410713" cy="355360"/>
            <wp:effectExtent l="0" t="0" r="0" b="698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713" cy="35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057857E" wp14:editId="775C875E">
            <wp:simplePos x="0" y="0"/>
            <wp:positionH relativeFrom="column">
              <wp:posOffset>2025332</wp:posOffset>
            </wp:positionH>
            <wp:positionV relativeFrom="paragraph">
              <wp:posOffset>164465</wp:posOffset>
            </wp:positionV>
            <wp:extent cx="1233170" cy="359410"/>
            <wp:effectExtent l="0" t="0" r="5080" b="254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2" t="28065" r="12569" b="28154"/>
                    <a:stretch/>
                  </pic:blipFill>
                  <pic:spPr bwMode="auto">
                    <a:xfrm>
                      <a:off x="0" y="0"/>
                      <a:ext cx="123317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F18">
        <w:rPr>
          <w:noProof/>
        </w:rPr>
        <w:drawing>
          <wp:anchor distT="0" distB="0" distL="114300" distR="114300" simplePos="0" relativeHeight="251659264" behindDoc="1" locked="0" layoutInCell="1" allowOverlap="1" wp14:anchorId="7CFA9E9E" wp14:editId="13FFDE03">
            <wp:simplePos x="0" y="0"/>
            <wp:positionH relativeFrom="column">
              <wp:posOffset>-1933</wp:posOffset>
            </wp:positionH>
            <wp:positionV relativeFrom="paragraph">
              <wp:posOffset>141329</wp:posOffset>
            </wp:positionV>
            <wp:extent cx="1094679" cy="398260"/>
            <wp:effectExtent l="0" t="0" r="0" b="1905"/>
            <wp:wrapNone/>
            <wp:docPr id="11" name="Grafik 1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ext,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253" cy="410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43F75" w14:textId="62D4159B" w:rsidR="006A2593" w:rsidRDefault="006A2593" w:rsidP="00401C9B">
      <w:pPr>
        <w:pStyle w:val="Flietext11"/>
        <w:spacing w:before="120"/>
      </w:pPr>
    </w:p>
    <w:p w14:paraId="4EC2AE69" w14:textId="28C23B44" w:rsidR="006A2593" w:rsidRDefault="00A8553E" w:rsidP="00401C9B">
      <w:pPr>
        <w:pStyle w:val="Flietext11"/>
        <w:spacing w:before="12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20040ED" wp14:editId="40B98E2E">
            <wp:simplePos x="0" y="0"/>
            <wp:positionH relativeFrom="column">
              <wp:posOffset>4080193</wp:posOffset>
            </wp:positionH>
            <wp:positionV relativeFrom="paragraph">
              <wp:posOffset>136525</wp:posOffset>
            </wp:positionV>
            <wp:extent cx="1782517" cy="355359"/>
            <wp:effectExtent l="0" t="0" r="0" b="698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517" cy="355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06D146B" wp14:editId="42CFC3CD">
            <wp:simplePos x="0" y="0"/>
            <wp:positionH relativeFrom="column">
              <wp:posOffset>2027237</wp:posOffset>
            </wp:positionH>
            <wp:positionV relativeFrom="paragraph">
              <wp:posOffset>140335</wp:posOffset>
            </wp:positionV>
            <wp:extent cx="1831340" cy="359410"/>
            <wp:effectExtent l="0" t="0" r="0" b="254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F18">
        <w:rPr>
          <w:noProof/>
        </w:rPr>
        <w:drawing>
          <wp:anchor distT="0" distB="0" distL="114300" distR="114300" simplePos="0" relativeHeight="251661312" behindDoc="1" locked="0" layoutInCell="1" allowOverlap="1" wp14:anchorId="0B868825" wp14:editId="52D250FE">
            <wp:simplePos x="0" y="0"/>
            <wp:positionH relativeFrom="column">
              <wp:posOffset>-318</wp:posOffset>
            </wp:positionH>
            <wp:positionV relativeFrom="paragraph">
              <wp:posOffset>95884</wp:posOffset>
            </wp:positionV>
            <wp:extent cx="1857375" cy="442129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688" cy="44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818CB" w14:textId="590A12E8" w:rsidR="006A2593" w:rsidRDefault="006A2593" w:rsidP="00401C9B">
      <w:pPr>
        <w:pStyle w:val="Flietext11"/>
        <w:spacing w:before="120"/>
      </w:pPr>
    </w:p>
    <w:p w14:paraId="11B1EA82" w14:textId="7FA1E89C" w:rsidR="006A2593" w:rsidRDefault="00A8553E" w:rsidP="00401C9B">
      <w:pPr>
        <w:pStyle w:val="Flietext11"/>
        <w:spacing w:before="12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7575FBE" wp14:editId="70F38876">
            <wp:simplePos x="0" y="0"/>
            <wp:positionH relativeFrom="column">
              <wp:posOffset>2030413</wp:posOffset>
            </wp:positionH>
            <wp:positionV relativeFrom="paragraph">
              <wp:posOffset>100012</wp:posOffset>
            </wp:positionV>
            <wp:extent cx="1121134" cy="355359"/>
            <wp:effectExtent l="0" t="0" r="3175" b="698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134" cy="355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74E4CCC" wp14:editId="6DC8D23E">
            <wp:simplePos x="0" y="0"/>
            <wp:positionH relativeFrom="column">
              <wp:posOffset>30162</wp:posOffset>
            </wp:positionH>
            <wp:positionV relativeFrom="paragraph">
              <wp:posOffset>99695</wp:posOffset>
            </wp:positionV>
            <wp:extent cx="1578740" cy="355360"/>
            <wp:effectExtent l="0" t="0" r="2540" b="698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740" cy="35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1C26D" w14:textId="50A15E2C" w:rsidR="006A2593" w:rsidRDefault="006A2593" w:rsidP="00401C9B">
      <w:pPr>
        <w:pStyle w:val="Flietext11"/>
        <w:spacing w:before="120"/>
      </w:pPr>
    </w:p>
    <w:p w14:paraId="294443D9" w14:textId="431D166A" w:rsidR="00FE0809" w:rsidRDefault="00FE0809" w:rsidP="00401C9B">
      <w:pPr>
        <w:pStyle w:val="Flietext11"/>
        <w:spacing w:before="120"/>
      </w:pPr>
    </w:p>
    <w:p w14:paraId="00ADDDFC" w14:textId="60319D07" w:rsidR="00FE0809" w:rsidRPr="00A72D10" w:rsidRDefault="006D7DAD" w:rsidP="00401C9B">
      <w:pPr>
        <w:pStyle w:val="Flietext11"/>
        <w:spacing w:before="120"/>
        <w:rPr>
          <w:b/>
          <w:bCs/>
        </w:rPr>
      </w:pPr>
      <w:r w:rsidRPr="00A72D10">
        <w:rPr>
          <w:b/>
          <w:bCs/>
        </w:rPr>
        <w:t>Medienkontakt:</w:t>
      </w:r>
    </w:p>
    <w:p w14:paraId="6A620B2E" w14:textId="39EF5B8D" w:rsidR="006D7DAD" w:rsidRPr="00007551" w:rsidRDefault="006D7DAD" w:rsidP="00401C9B">
      <w:pPr>
        <w:pStyle w:val="Flietext11"/>
        <w:spacing w:before="120"/>
      </w:pPr>
      <w:r>
        <w:t>IHK Nord Westfalen, Pressestelle,</w:t>
      </w:r>
      <w:r w:rsidR="00A72D10">
        <w:br/>
      </w:r>
      <w:r>
        <w:t xml:space="preserve">Guido Krüdewagen: </w:t>
      </w:r>
      <w:r w:rsidR="00A72D10">
        <w:t>Tel. 0251 707-233, Mail: kruedewagen@ihk-nordwestfalen.de</w:t>
      </w:r>
    </w:p>
    <w:sectPr w:rsidR="006D7DAD" w:rsidRPr="00007551" w:rsidSect="00BC5384">
      <w:headerReference w:type="default" r:id="rId16"/>
      <w:footerReference w:type="default" r:id="rId1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3225" w14:textId="77777777" w:rsidR="00D12DEF" w:rsidRDefault="00D12DEF" w:rsidP="00D12DEF">
      <w:pPr>
        <w:spacing w:line="240" w:lineRule="auto"/>
      </w:pPr>
      <w:r>
        <w:separator/>
      </w:r>
    </w:p>
  </w:endnote>
  <w:endnote w:type="continuationSeparator" w:id="0">
    <w:p w14:paraId="30ABE382" w14:textId="77777777" w:rsidR="00D12DEF" w:rsidRDefault="00D12DEF" w:rsidP="00D12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66473"/>
      <w:docPartObj>
        <w:docPartGallery w:val="Page Numbers (Bottom of Page)"/>
        <w:docPartUnique/>
      </w:docPartObj>
    </w:sdtPr>
    <w:sdtEndPr/>
    <w:sdtContent>
      <w:p w14:paraId="497A41C7" w14:textId="49E73AC1" w:rsidR="006D7DAD" w:rsidRDefault="006D7DA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DA73A" w14:textId="77777777" w:rsidR="006D7DAD" w:rsidRDefault="006D7D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FB12" w14:textId="77777777" w:rsidR="00D12DEF" w:rsidRDefault="00D12DEF" w:rsidP="00D12DEF">
      <w:pPr>
        <w:spacing w:line="240" w:lineRule="auto"/>
      </w:pPr>
      <w:r>
        <w:separator/>
      </w:r>
    </w:p>
  </w:footnote>
  <w:footnote w:type="continuationSeparator" w:id="0">
    <w:p w14:paraId="2E4B12AC" w14:textId="77777777" w:rsidR="00D12DEF" w:rsidRDefault="00D12DEF" w:rsidP="00D12D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AA93" w14:textId="756F64DC" w:rsidR="00D12DEF" w:rsidRDefault="00D12DEF" w:rsidP="00D12DEF">
    <w:pPr>
      <w:pStyle w:val="Kopfzeile"/>
      <w:jc w:val="right"/>
    </w:pPr>
    <w:r>
      <w:rPr>
        <w:noProof/>
      </w:rPr>
      <w:drawing>
        <wp:inline distT="0" distB="0" distL="0" distR="0" wp14:anchorId="4D7D3F89" wp14:editId="04A571E4">
          <wp:extent cx="1592481" cy="590441"/>
          <wp:effectExtent l="0" t="0" r="8255" b="635"/>
          <wp:docPr id="20" name="Grafik 2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481" cy="590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6C6"/>
    <w:multiLevelType w:val="hybridMultilevel"/>
    <w:tmpl w:val="B3EE26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450E4"/>
    <w:multiLevelType w:val="hybridMultilevel"/>
    <w:tmpl w:val="00007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979300">
    <w:abstractNumId w:val="1"/>
  </w:num>
  <w:num w:numId="2" w16cid:durableId="179864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9E"/>
    <w:rsid w:val="00007551"/>
    <w:rsid w:val="000D1B26"/>
    <w:rsid w:val="000E2765"/>
    <w:rsid w:val="000F3F21"/>
    <w:rsid w:val="001610AD"/>
    <w:rsid w:val="00161D78"/>
    <w:rsid w:val="001658C0"/>
    <w:rsid w:val="00183B6A"/>
    <w:rsid w:val="001B7358"/>
    <w:rsid w:val="00215146"/>
    <w:rsid w:val="00223700"/>
    <w:rsid w:val="00226234"/>
    <w:rsid w:val="002776F6"/>
    <w:rsid w:val="002D2C6E"/>
    <w:rsid w:val="002D419B"/>
    <w:rsid w:val="002E14BD"/>
    <w:rsid w:val="00316105"/>
    <w:rsid w:val="00326C6E"/>
    <w:rsid w:val="00344C30"/>
    <w:rsid w:val="00396D1C"/>
    <w:rsid w:val="003B0022"/>
    <w:rsid w:val="003B2A15"/>
    <w:rsid w:val="003D6D56"/>
    <w:rsid w:val="00401C9B"/>
    <w:rsid w:val="00420104"/>
    <w:rsid w:val="004706C9"/>
    <w:rsid w:val="004F636C"/>
    <w:rsid w:val="00525A92"/>
    <w:rsid w:val="005413F7"/>
    <w:rsid w:val="00547452"/>
    <w:rsid w:val="0056216F"/>
    <w:rsid w:val="005B0F69"/>
    <w:rsid w:val="00610BB8"/>
    <w:rsid w:val="006669C7"/>
    <w:rsid w:val="006A2593"/>
    <w:rsid w:val="006D6122"/>
    <w:rsid w:val="006D7DAD"/>
    <w:rsid w:val="007A4D2E"/>
    <w:rsid w:val="007F4A63"/>
    <w:rsid w:val="00833D06"/>
    <w:rsid w:val="00856341"/>
    <w:rsid w:val="008D158C"/>
    <w:rsid w:val="00914012"/>
    <w:rsid w:val="00A26136"/>
    <w:rsid w:val="00A31F77"/>
    <w:rsid w:val="00A40C0C"/>
    <w:rsid w:val="00A46671"/>
    <w:rsid w:val="00A72D10"/>
    <w:rsid w:val="00A8553E"/>
    <w:rsid w:val="00B7190B"/>
    <w:rsid w:val="00B75F18"/>
    <w:rsid w:val="00B9671E"/>
    <w:rsid w:val="00BC5384"/>
    <w:rsid w:val="00C13F9E"/>
    <w:rsid w:val="00C16FEF"/>
    <w:rsid w:val="00C2728B"/>
    <w:rsid w:val="00C4062D"/>
    <w:rsid w:val="00C65854"/>
    <w:rsid w:val="00C667A4"/>
    <w:rsid w:val="00C66FE2"/>
    <w:rsid w:val="00CC0EE8"/>
    <w:rsid w:val="00CD2097"/>
    <w:rsid w:val="00D12DEF"/>
    <w:rsid w:val="00D35597"/>
    <w:rsid w:val="00DB3527"/>
    <w:rsid w:val="00DB35EB"/>
    <w:rsid w:val="00DC7F16"/>
    <w:rsid w:val="00DD12C3"/>
    <w:rsid w:val="00E04765"/>
    <w:rsid w:val="00E0641D"/>
    <w:rsid w:val="00E146B7"/>
    <w:rsid w:val="00E44574"/>
    <w:rsid w:val="00EA1C0C"/>
    <w:rsid w:val="00EF0B11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B0A4B8"/>
  <w15:chartTrackingRefBased/>
  <w15:docId w15:val="{3B9F9542-28FF-40E2-96B0-A26B2F56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3F9E"/>
    <w:pPr>
      <w:spacing w:after="0" w:line="320" w:lineRule="exact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ldungsuntertitel">
    <w:name w:val="Meldungsuntertitel"/>
    <w:basedOn w:val="Standard"/>
    <w:next w:val="Standard"/>
    <w:rsid w:val="00C13F9E"/>
    <w:rPr>
      <w:b/>
    </w:rPr>
  </w:style>
  <w:style w:type="paragraph" w:customStyle="1" w:styleId="Meldungstitel">
    <w:name w:val="Meldungstitel"/>
    <w:basedOn w:val="Standard"/>
    <w:next w:val="Standard"/>
    <w:rsid w:val="00C13F9E"/>
    <w:pPr>
      <w:keepNext/>
      <w:spacing w:before="2400"/>
    </w:pPr>
    <w:rPr>
      <w:b/>
      <w:sz w:val="28"/>
    </w:rPr>
  </w:style>
  <w:style w:type="paragraph" w:customStyle="1" w:styleId="Flietext11">
    <w:name w:val="Fließtext11"/>
    <w:basedOn w:val="Standard"/>
    <w:rsid w:val="0056216F"/>
  </w:style>
  <w:style w:type="paragraph" w:styleId="Listenabsatz">
    <w:name w:val="List Paragraph"/>
    <w:basedOn w:val="Standard"/>
    <w:uiPriority w:val="34"/>
    <w:qFormat/>
    <w:rsid w:val="005621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2DE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2DEF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12DE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2DEF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Janning</dc:creator>
  <cp:keywords/>
  <dc:description/>
  <cp:lastModifiedBy>Guido Krüdewagen</cp:lastModifiedBy>
  <cp:revision>8</cp:revision>
  <dcterms:created xsi:type="dcterms:W3CDTF">2022-06-14T08:46:00Z</dcterms:created>
  <dcterms:modified xsi:type="dcterms:W3CDTF">2022-11-30T15:57:00Z</dcterms:modified>
</cp:coreProperties>
</file>