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E959BE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Exporter Promotion F</w:t>
      </w:r>
      <w:r w:rsidRPr="00E959BE">
        <w:rPr>
          <w:rFonts w:cstheme="minorHAnsi"/>
          <w:b/>
          <w:sz w:val="28"/>
          <w:szCs w:val="28"/>
        </w:rPr>
        <w:t>orm</w:t>
      </w:r>
    </w:p>
    <w:p w14:paraId="4E139974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D52F89" w14:textId="74B45AB6" w:rsidR="00E959BE" w:rsidRPr="00E959BE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59BE">
        <w:rPr>
          <w:rFonts w:cstheme="minorHAnsi"/>
          <w:b/>
          <w:sz w:val="28"/>
          <w:szCs w:val="28"/>
        </w:rPr>
        <w:t>You have export capacity and products availability? Please fill the form below that will help us to distribute it across EU countries and find new export opportunities.</w:t>
      </w:r>
    </w:p>
    <w:p w14:paraId="29DD08FA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E2076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D950D" w14:textId="61FA2A39" w:rsidR="00E959BE" w:rsidRPr="00E959BE" w:rsidRDefault="00E959BE" w:rsidP="00E95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You have exported your products before: </w:t>
      </w:r>
      <w:r w:rsidRPr="009A16A4">
        <w:rPr>
          <w:rFonts w:cstheme="minorHAnsi"/>
          <w:sz w:val="24"/>
          <w:szCs w:val="24"/>
          <w:u w:val="single"/>
        </w:rPr>
        <w:t>Yes</w:t>
      </w:r>
      <w:r w:rsidRPr="00E959BE">
        <w:rPr>
          <w:rFonts w:cstheme="minorHAnsi"/>
          <w:sz w:val="24"/>
          <w:szCs w:val="24"/>
        </w:rPr>
        <w:t xml:space="preserve"> / No</w:t>
      </w:r>
    </w:p>
    <w:p w14:paraId="479BFE58" w14:textId="25D1D714" w:rsidR="00E959BE" w:rsidRPr="00E959BE" w:rsidRDefault="00E959BE" w:rsidP="00E95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You have exported your products to EU: </w:t>
      </w:r>
      <w:r w:rsidRPr="009A16A4">
        <w:rPr>
          <w:rFonts w:cstheme="minorHAnsi"/>
          <w:sz w:val="24"/>
          <w:szCs w:val="24"/>
          <w:u w:val="single"/>
        </w:rPr>
        <w:t>Yes</w:t>
      </w:r>
      <w:r w:rsidRPr="00E959BE">
        <w:rPr>
          <w:rFonts w:cstheme="minorHAnsi"/>
          <w:sz w:val="24"/>
          <w:szCs w:val="24"/>
        </w:rPr>
        <w:t xml:space="preserve"> / No</w:t>
      </w:r>
    </w:p>
    <w:p w14:paraId="46796217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840FCF" w14:textId="492B0DDA" w:rsidR="00E959BE" w:rsidRDefault="00E959BE" w:rsidP="00E95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Your company name:</w:t>
      </w:r>
      <w:r>
        <w:rPr>
          <w:rFonts w:cstheme="minorHAnsi"/>
          <w:sz w:val="24"/>
          <w:szCs w:val="24"/>
        </w:rPr>
        <w:t xml:space="preserve"> </w:t>
      </w:r>
      <w:r w:rsidR="009A16A4">
        <w:rPr>
          <w:rFonts w:cstheme="minorHAnsi"/>
          <w:sz w:val="24"/>
          <w:szCs w:val="24"/>
          <w:lang w:val="en-US"/>
        </w:rPr>
        <w:t>Gold Exim, Ltd.</w:t>
      </w:r>
    </w:p>
    <w:p w14:paraId="5771171C" w14:textId="77777777" w:rsidR="00E959BE" w:rsidRPr="00E959BE" w:rsidRDefault="00E959BE" w:rsidP="00E959BE">
      <w:pPr>
        <w:pStyle w:val="ListParagraph"/>
        <w:rPr>
          <w:rFonts w:cstheme="minorHAnsi"/>
          <w:sz w:val="24"/>
          <w:szCs w:val="24"/>
          <w:lang w:val="en-US"/>
        </w:rPr>
      </w:pPr>
    </w:p>
    <w:p w14:paraId="63B5F747" w14:textId="43E6C1C2" w:rsidR="00E959BE" w:rsidRPr="00E959BE" w:rsidRDefault="00E959BE" w:rsidP="00C83D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  <w:lang w:val="en-US"/>
        </w:rPr>
        <w:t>L</w:t>
      </w:r>
      <w:r w:rsidRPr="00E959BE">
        <w:rPr>
          <w:rFonts w:cstheme="minorHAnsi"/>
          <w:sz w:val="24"/>
          <w:szCs w:val="24"/>
        </w:rPr>
        <w:t>ocation of your production facilities (region and town):</w:t>
      </w:r>
      <w:r w:rsidRPr="00E959BE">
        <w:rPr>
          <w:rFonts w:cstheme="minorHAnsi"/>
          <w:sz w:val="24"/>
          <w:szCs w:val="24"/>
          <w:lang w:val="en-US"/>
        </w:rPr>
        <w:t xml:space="preserve"> </w:t>
      </w:r>
      <w:r w:rsidR="009A16A4">
        <w:rPr>
          <w:rFonts w:cstheme="minorHAnsi"/>
          <w:sz w:val="24"/>
          <w:szCs w:val="24"/>
          <w:lang w:val="en-US"/>
        </w:rPr>
        <w:t>29000 Khemlnytskyi, Ukraine</w:t>
      </w:r>
    </w:p>
    <w:p w14:paraId="5A24C8A2" w14:textId="77777777" w:rsidR="00E959BE" w:rsidRPr="00E959BE" w:rsidRDefault="00E959BE" w:rsidP="00E959BE">
      <w:pPr>
        <w:pStyle w:val="ListParagraph"/>
        <w:rPr>
          <w:rFonts w:cstheme="minorHAnsi"/>
          <w:sz w:val="24"/>
          <w:szCs w:val="24"/>
        </w:rPr>
      </w:pPr>
    </w:p>
    <w:p w14:paraId="63175271" w14:textId="70D55C46" w:rsidR="00E959BE" w:rsidRPr="009A16A4" w:rsidRDefault="00E959BE" w:rsidP="009A16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9A16A4">
        <w:rPr>
          <w:rFonts w:cstheme="minorHAnsi"/>
          <w:sz w:val="24"/>
          <w:szCs w:val="24"/>
        </w:rPr>
        <w:t>Location of your export warehouse (EXW) (region and town</w:t>
      </w:r>
      <w:r w:rsidR="009A16A4" w:rsidRPr="009A16A4">
        <w:rPr>
          <w:rFonts w:cstheme="minorHAnsi"/>
          <w:sz w:val="24"/>
          <w:szCs w:val="24"/>
          <w:lang w:val="en-US"/>
        </w:rPr>
        <w:t xml:space="preserve">): </w:t>
      </w:r>
      <w:r w:rsidR="009A16A4" w:rsidRPr="009A16A4">
        <w:rPr>
          <w:rFonts w:cstheme="minorHAnsi"/>
          <w:sz w:val="24"/>
          <w:szCs w:val="24"/>
          <w:lang w:val="en-US"/>
        </w:rPr>
        <w:t>29000 Khemlnytskyi, Ukraine</w:t>
      </w:r>
    </w:p>
    <w:p w14:paraId="18ABAB67" w14:textId="77777777" w:rsidR="00E959BE" w:rsidRPr="00E959BE" w:rsidRDefault="00E959BE" w:rsidP="00E959BE">
      <w:pPr>
        <w:pStyle w:val="ListParagraph"/>
        <w:rPr>
          <w:rFonts w:cstheme="minorHAnsi"/>
          <w:sz w:val="24"/>
          <w:szCs w:val="24"/>
        </w:rPr>
      </w:pPr>
    </w:p>
    <w:p w14:paraId="3A3647F8" w14:textId="2AA8EB88" w:rsidR="00E959BE" w:rsidRPr="00E959BE" w:rsidRDefault="00E959BE" w:rsidP="00A728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List your products available for exports. Please provide:</w:t>
      </w:r>
    </w:p>
    <w:p w14:paraId="26837345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09873" w14:textId="1C4C911A" w:rsidR="00E959BE" w:rsidRPr="00E959BE" w:rsidRDefault="00E959BE" w:rsidP="00E959B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HS Code</w:t>
      </w:r>
      <w:r w:rsidR="009A16A4">
        <w:rPr>
          <w:rFonts w:cstheme="minorHAnsi"/>
          <w:sz w:val="24"/>
          <w:szCs w:val="24"/>
          <w:lang w:val="en-US"/>
        </w:rPr>
        <w:t xml:space="preserve">: </w:t>
      </w:r>
      <w:r w:rsidR="009A16A4" w:rsidRPr="009A16A4">
        <w:rPr>
          <w:rFonts w:cstheme="minorHAnsi"/>
          <w:sz w:val="24"/>
          <w:szCs w:val="24"/>
          <w:lang w:val="en-US"/>
        </w:rPr>
        <w:t>0713</w:t>
      </w:r>
      <w:r w:rsidR="009A16A4">
        <w:rPr>
          <w:rFonts w:cstheme="minorHAnsi"/>
          <w:sz w:val="24"/>
          <w:szCs w:val="24"/>
          <w:lang w:val="en-US"/>
        </w:rPr>
        <w:t xml:space="preserve">, </w:t>
      </w:r>
      <w:r w:rsidR="009A16A4" w:rsidRPr="009A16A4">
        <w:rPr>
          <w:rFonts w:cstheme="minorHAnsi"/>
          <w:sz w:val="24"/>
          <w:szCs w:val="24"/>
          <w:lang w:val="en-US"/>
        </w:rPr>
        <w:t>12060010</w:t>
      </w:r>
      <w:r w:rsidR="009A16A4">
        <w:rPr>
          <w:rFonts w:cstheme="minorHAnsi"/>
          <w:sz w:val="24"/>
          <w:szCs w:val="24"/>
          <w:lang w:val="en-US"/>
        </w:rPr>
        <w:t xml:space="preserve">, </w:t>
      </w:r>
      <w:r w:rsidR="009A16A4" w:rsidRPr="009A16A4">
        <w:rPr>
          <w:rFonts w:cstheme="minorHAnsi"/>
          <w:sz w:val="24"/>
          <w:szCs w:val="24"/>
          <w:lang w:val="en-US"/>
        </w:rPr>
        <w:t>120190</w:t>
      </w:r>
    </w:p>
    <w:p w14:paraId="41F53DF7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3A904426" w14:textId="7123AB3D" w:rsidR="00E959BE" w:rsidRPr="00E959BE" w:rsidRDefault="00E959BE" w:rsidP="00E959B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Product name and description</w:t>
      </w:r>
      <w:r w:rsidR="009A16A4">
        <w:rPr>
          <w:rFonts w:cstheme="minorHAnsi"/>
          <w:sz w:val="24"/>
          <w:szCs w:val="24"/>
          <w:lang w:val="en-US"/>
        </w:rPr>
        <w:t xml:space="preserve">: Beans, Chickpeas, Lentils, Soybeans, Sunflower seeds, Peas. </w:t>
      </w:r>
    </w:p>
    <w:p w14:paraId="67AA94E4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0170A0D1" w14:textId="47D55E31" w:rsidR="00E959BE" w:rsidRPr="00E959BE" w:rsidRDefault="00E959BE" w:rsidP="00E959B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Possible monthly export volume (mt)</w:t>
      </w:r>
      <w:r w:rsidR="009A16A4">
        <w:rPr>
          <w:rFonts w:cstheme="minorHAnsi"/>
          <w:sz w:val="24"/>
          <w:szCs w:val="24"/>
          <w:lang w:val="en-US"/>
        </w:rPr>
        <w:t xml:space="preserve">: 100 Mt and more. </w:t>
      </w:r>
    </w:p>
    <w:p w14:paraId="274DA22F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2BACB" w14:textId="10D88F99" w:rsidR="00E959BE" w:rsidRDefault="00E959BE" w:rsidP="00CF22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Certifications (</w:t>
      </w:r>
      <w:r w:rsidRPr="009A16A4">
        <w:rPr>
          <w:rFonts w:cstheme="minorHAnsi"/>
          <w:sz w:val="24"/>
          <w:szCs w:val="24"/>
          <w:u w:val="single"/>
        </w:rPr>
        <w:t>ISO, HACCP</w:t>
      </w:r>
      <w:r w:rsidRPr="00E959BE">
        <w:rPr>
          <w:rFonts w:cstheme="minorHAnsi"/>
          <w:sz w:val="24"/>
          <w:szCs w:val="24"/>
        </w:rPr>
        <w:t>, G.GAP)</w:t>
      </w:r>
    </w:p>
    <w:p w14:paraId="0867CAB7" w14:textId="77777777" w:rsidR="00E959BE" w:rsidRDefault="00E959BE" w:rsidP="00E959BE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E93C72" w14:textId="4BF1E4C3" w:rsidR="009A16A4" w:rsidRPr="009A16A4" w:rsidRDefault="00E959BE" w:rsidP="009A16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Company website</w:t>
      </w:r>
      <w:r w:rsidR="009A16A4">
        <w:rPr>
          <w:rFonts w:cstheme="minorHAnsi"/>
          <w:sz w:val="24"/>
          <w:szCs w:val="24"/>
          <w:lang w:val="en-US"/>
        </w:rPr>
        <w:t>: goldexim.net</w:t>
      </w:r>
    </w:p>
    <w:p w14:paraId="0217F228" w14:textId="77777777" w:rsidR="00E959BE" w:rsidRPr="00E959BE" w:rsidRDefault="00E959BE" w:rsidP="00E959BE">
      <w:pPr>
        <w:pStyle w:val="ListParagraph"/>
        <w:rPr>
          <w:rFonts w:cstheme="minorHAnsi"/>
          <w:sz w:val="24"/>
          <w:szCs w:val="24"/>
        </w:rPr>
      </w:pPr>
    </w:p>
    <w:p w14:paraId="2C601749" w14:textId="0F3535E9" w:rsidR="00E959BE" w:rsidRDefault="00E959BE" w:rsidP="00E95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>Contact person</w:t>
      </w:r>
      <w:r w:rsidR="009A16A4">
        <w:rPr>
          <w:rFonts w:cstheme="minorHAnsi"/>
          <w:sz w:val="24"/>
          <w:szCs w:val="24"/>
          <w:lang w:val="en-US"/>
        </w:rPr>
        <w:t>: Max Matsepliuk  (</w:t>
      </w:r>
      <w:hyperlink r:id="rId7" w:history="1">
        <w:r w:rsidR="009A16A4" w:rsidRPr="00AB48B6">
          <w:rPr>
            <w:rStyle w:val="Hyperlink"/>
            <w:rFonts w:cstheme="minorHAnsi"/>
            <w:sz w:val="24"/>
            <w:szCs w:val="24"/>
            <w:lang w:val="en-US"/>
          </w:rPr>
          <w:t>m.matsepliuk@goldexim.net</w:t>
        </w:r>
      </w:hyperlink>
      <w:r w:rsidR="009A16A4">
        <w:rPr>
          <w:rFonts w:cstheme="minorHAnsi"/>
          <w:sz w:val="24"/>
          <w:szCs w:val="24"/>
          <w:lang w:val="en-US"/>
        </w:rPr>
        <w:t>, +380675574754)</w:t>
      </w:r>
    </w:p>
    <w:p w14:paraId="67F507F6" w14:textId="77777777" w:rsidR="00E959BE" w:rsidRPr="00E959BE" w:rsidRDefault="00E959BE" w:rsidP="00E959BE">
      <w:pPr>
        <w:pStyle w:val="ListParagraph"/>
        <w:rPr>
          <w:rFonts w:cstheme="minorHAnsi"/>
          <w:sz w:val="24"/>
          <w:szCs w:val="24"/>
        </w:rPr>
      </w:pPr>
    </w:p>
    <w:p w14:paraId="013D4E6A" w14:textId="6606BAD1" w:rsidR="006138C8" w:rsidRPr="00E959BE" w:rsidRDefault="00E959BE" w:rsidP="00E95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 R</w:t>
      </w:r>
      <w:r w:rsidRPr="00E959BE">
        <w:rPr>
          <w:rFonts w:cstheme="minorHAnsi"/>
          <w:sz w:val="24"/>
          <w:szCs w:val="24"/>
        </w:rPr>
        <w:t>eferences, if available (upto 3) Please provide: Name /telephone/ e-mail</w:t>
      </w:r>
    </w:p>
    <w:sectPr w:rsidR="006138C8" w:rsidRPr="00E959BE" w:rsidSect="00F92C8D">
      <w:headerReference w:type="default" r:id="rId8"/>
      <w:footerReference w:type="default" r:id="rId9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2248" w14:textId="77777777" w:rsidR="00EB6B33" w:rsidRDefault="00EB6B33" w:rsidP="004521BD">
      <w:pPr>
        <w:spacing w:after="0" w:line="240" w:lineRule="auto"/>
      </w:pPr>
      <w:r>
        <w:separator/>
      </w:r>
    </w:p>
  </w:endnote>
  <w:endnote w:type="continuationSeparator" w:id="0">
    <w:p w14:paraId="1F8C091B" w14:textId="77777777" w:rsidR="00EB6B33" w:rsidRDefault="00EB6B33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84C8" w14:textId="4B085A87" w:rsidR="004521BD" w:rsidRDefault="00BD417D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01054, Ukraine, Kyiv, Bohdana Khmelnytskogo Str., 55. </w:t>
                          </w:r>
                          <w:hyperlink r:id="rId1" w:history="1">
                            <w:r w:rsidRPr="00ED2394">
                              <w:rPr>
                                <w:rStyle w:val="Hyperlink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seDgIAAPc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01054, Ukraine, Kyiv, Bohdana Khmelnytskogo Str., 55. </w:t>
                    </w:r>
                    <w:hyperlink r:id="rId2" w:history="1">
                      <w:r w:rsidRPr="00ED2394">
                        <w:rPr>
                          <w:rStyle w:val="Hyperlink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262D" w14:textId="77777777" w:rsidR="00EB6B33" w:rsidRDefault="00EB6B33" w:rsidP="004521BD">
      <w:pPr>
        <w:spacing w:after="0" w:line="240" w:lineRule="auto"/>
      </w:pPr>
      <w:r>
        <w:separator/>
      </w:r>
    </w:p>
  </w:footnote>
  <w:footnote w:type="continuationSeparator" w:id="0">
    <w:p w14:paraId="147B77C4" w14:textId="77777777" w:rsidR="00EB6B33" w:rsidRDefault="00EB6B33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DC1" w14:textId="11753F2B" w:rsidR="004521BD" w:rsidRDefault="00F92C8D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ru-RU" w:eastAsia="ru-RU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51865">
    <w:abstractNumId w:val="1"/>
  </w:num>
  <w:num w:numId="2" w16cid:durableId="121242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BD"/>
    <w:rsid w:val="00022BB7"/>
    <w:rsid w:val="00056D2A"/>
    <w:rsid w:val="0009370B"/>
    <w:rsid w:val="000D71E3"/>
    <w:rsid w:val="004200F9"/>
    <w:rsid w:val="004521BD"/>
    <w:rsid w:val="004A7D81"/>
    <w:rsid w:val="0061003B"/>
    <w:rsid w:val="006138C8"/>
    <w:rsid w:val="006B04A1"/>
    <w:rsid w:val="006D2248"/>
    <w:rsid w:val="006E74F4"/>
    <w:rsid w:val="00863287"/>
    <w:rsid w:val="0095476C"/>
    <w:rsid w:val="00986B20"/>
    <w:rsid w:val="009A16A4"/>
    <w:rsid w:val="00A33269"/>
    <w:rsid w:val="00B36FEC"/>
    <w:rsid w:val="00BA4751"/>
    <w:rsid w:val="00BD417D"/>
    <w:rsid w:val="00BF458A"/>
    <w:rsid w:val="00C66FFF"/>
    <w:rsid w:val="00C71541"/>
    <w:rsid w:val="00C97D8F"/>
    <w:rsid w:val="00CD07EA"/>
    <w:rsid w:val="00CD36CC"/>
    <w:rsid w:val="00E959BE"/>
    <w:rsid w:val="00EB6B33"/>
    <w:rsid w:val="00EC69AE"/>
    <w:rsid w:val="00F774EA"/>
    <w:rsid w:val="00F92C8D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7D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4521BD"/>
  </w:style>
  <w:style w:type="paragraph" w:styleId="Footer">
    <w:name w:val="footer"/>
    <w:basedOn w:val="Normal"/>
    <w:link w:val="FooterChar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4521BD"/>
  </w:style>
  <w:style w:type="character" w:styleId="Hyperlink">
    <w:name w:val="Hyperlink"/>
    <w:basedOn w:val="DefaultParagraphFont"/>
    <w:uiPriority w:val="99"/>
    <w:unhideWhenUsed/>
    <w:rsid w:val="004521BD"/>
    <w:rPr>
      <w:color w:val="0000FF"/>
      <w:u w:val="single"/>
    </w:rPr>
  </w:style>
  <w:style w:type="table" w:styleId="TableGrid">
    <w:name w:val="Table Grid"/>
    <w:basedOn w:val="TableNormal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59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atsepliuk@goldexi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xport.kyiv.ua" TargetMode="External"/><Relationship Id="rId1" Type="http://schemas.openxmlformats.org/officeDocument/2006/relationships/hyperlink" Target="mailto:info@export.kyi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GOLD EXIM</cp:lastModifiedBy>
  <cp:revision>6</cp:revision>
  <cp:lastPrinted>2021-09-20T15:42:00Z</cp:lastPrinted>
  <dcterms:created xsi:type="dcterms:W3CDTF">2022-04-05T19:49:00Z</dcterms:created>
  <dcterms:modified xsi:type="dcterms:W3CDTF">2022-04-19T09:36:00Z</dcterms:modified>
</cp:coreProperties>
</file>