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DCCE" w14:textId="77777777" w:rsidR="004C1F70" w:rsidRPr="006A6F01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25008788" w14:textId="77777777" w:rsidR="004C1F70" w:rsidRPr="006A6F01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05C24D4" w14:textId="77777777" w:rsidR="004C1F70" w:rsidRPr="006A6F01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09FDAA3E" w14:textId="77777777" w:rsidR="0072550D" w:rsidRPr="006A6F01" w:rsidRDefault="0072550D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6378BC1A" w14:textId="77777777" w:rsidR="004C1F70" w:rsidRPr="006A6F01" w:rsidRDefault="004C1F70" w:rsidP="004C1F70">
      <w:pPr>
        <w:tabs>
          <w:tab w:val="left" w:leader="underscore" w:pos="482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6A6F01" w14:paraId="06E8CD7C" w14:textId="77777777" w:rsidTr="001E1FC2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29D51866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Industrie- und Handelskammer</w:t>
            </w:r>
          </w:p>
          <w:p w14:paraId="6F15CA8F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Lippe zu Detmold</w:t>
            </w:r>
          </w:p>
          <w:p w14:paraId="3208B10F" w14:textId="329659DE" w:rsidR="00D74372" w:rsidRPr="006A6F01" w:rsidRDefault="006A6F01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Olga Gardok</w:t>
            </w:r>
          </w:p>
          <w:p w14:paraId="127D4F83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Leonardo-da-Vinci-Weg 2</w:t>
            </w:r>
          </w:p>
          <w:p w14:paraId="6C601DDE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3E66C037" w14:textId="77777777" w:rsidR="00D74372" w:rsidRPr="006A6F01" w:rsidRDefault="00D74372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6A6F01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6A6F01" w14:paraId="73CDE638" w14:textId="77777777" w:rsidTr="001E1FC2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2C1FB6CF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57B4F5D8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44846B8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sz w:val="22"/>
                <w:szCs w:val="22"/>
              </w:rPr>
            </w:r>
            <w:r w:rsidRPr="006A6F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6A6F01" w14:paraId="5EFE2C9B" w14:textId="77777777" w:rsidTr="001E1FC2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3D05E955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6D52671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A30783E" w14:textId="77777777" w:rsidR="00BA2B93" w:rsidRPr="006A6F01" w:rsidRDefault="00BA2B93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081CF66" w14:textId="77777777" w:rsidR="00D74372" w:rsidRPr="006A6F01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sz w:val="22"/>
                <w:szCs w:val="22"/>
              </w:rPr>
            </w:r>
            <w:r w:rsidRPr="006A6F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58022B1F" w14:textId="77777777" w:rsidR="00C826AD" w:rsidRPr="006A6F01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1504"/>
        <w:gridCol w:w="3622"/>
      </w:tblGrid>
      <w:tr w:rsidR="00E273C8" w:rsidRPr="006A6F01" w14:paraId="4871A48F" w14:textId="77777777" w:rsidTr="001E1FC2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663D24EB" w14:textId="77777777" w:rsidR="00E273C8" w:rsidRPr="006A6F01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BE3159" w14:textId="77777777" w:rsidR="00E273C8" w:rsidRPr="006A6F01" w:rsidRDefault="00E273C8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sz w:val="22"/>
                <w:szCs w:val="22"/>
              </w:rPr>
            </w:r>
            <w:r w:rsidRPr="006A6F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780556" w14:textId="77777777" w:rsidR="00E273C8" w:rsidRPr="006A6F01" w:rsidRDefault="008A020D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sz w:val="22"/>
                <w:szCs w:val="22"/>
              </w:rPr>
            </w:r>
            <w:r w:rsidRPr="006A6F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</w:rPr>
              <w:fldChar w:fldCharType="end"/>
            </w:r>
          </w:p>
        </w:tc>
      </w:tr>
      <w:tr w:rsidR="00E273C8" w:rsidRPr="006A6F01" w14:paraId="7ED0238A" w14:textId="77777777" w:rsidTr="001E1FC2">
        <w:trPr>
          <w:trHeight w:val="326"/>
        </w:trPr>
        <w:tc>
          <w:tcPr>
            <w:tcW w:w="5244" w:type="dxa"/>
            <w:shd w:val="clear" w:color="auto" w:fill="auto"/>
          </w:tcPr>
          <w:p w14:paraId="4AC2E681" w14:textId="77777777" w:rsidR="00E273C8" w:rsidRPr="006A6F01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3211B390" w14:textId="77777777" w:rsidR="00E273C8" w:rsidRPr="006A6F01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6A6F01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6C2266D6" w14:textId="77777777" w:rsidR="00E273C8" w:rsidRPr="006A6F01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6A6F01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11F05275" w14:textId="77777777" w:rsidR="004C1F70" w:rsidRPr="006A6F01" w:rsidRDefault="004C1F70" w:rsidP="00E15DDE">
      <w:pPr>
        <w:tabs>
          <w:tab w:val="left" w:pos="4536"/>
          <w:tab w:val="left" w:leader="underscore" w:pos="4820"/>
        </w:tabs>
        <w:rPr>
          <w:rFonts w:ascii="Arial" w:hAnsi="Arial" w:cs="Arial"/>
          <w:sz w:val="10"/>
          <w:szCs w:val="10"/>
        </w:rPr>
      </w:pPr>
    </w:p>
    <w:p w14:paraId="4B980694" w14:textId="77777777" w:rsidR="00E15DDE" w:rsidRPr="006A6F01" w:rsidRDefault="00E15DDE" w:rsidP="00500196">
      <w:pPr>
        <w:pStyle w:val="Textkrper"/>
        <w:rPr>
          <w:rFonts w:ascii="Arial" w:hAnsi="Arial" w:cs="Arial"/>
          <w:color w:val="000000"/>
          <w:sz w:val="4"/>
          <w:szCs w:val="4"/>
        </w:rPr>
      </w:pPr>
    </w:p>
    <w:p w14:paraId="22413ED3" w14:textId="77777777" w:rsidR="00E15DDE" w:rsidRPr="006A6F01" w:rsidRDefault="00E15DDE" w:rsidP="0050019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 xml:space="preserve">Hinweis: </w:t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Bei </w:t>
      </w:r>
      <w:r w:rsidRPr="006A6F01">
        <w:rPr>
          <w:rFonts w:ascii="Arial" w:hAnsi="Arial" w:cs="Arial"/>
          <w:bCs w:val="0"/>
          <w:color w:val="000000"/>
          <w:sz w:val="20"/>
        </w:rPr>
        <w:t>Personengesellschaften</w:t>
      </w:r>
      <w:r w:rsidR="00524D7F" w:rsidRPr="006A6F01">
        <w:rPr>
          <w:rFonts w:ascii="Arial" w:hAnsi="Arial" w:cs="Arial"/>
          <w:b w:val="0"/>
          <w:bCs w:val="0"/>
          <w:color w:val="000000"/>
          <w:sz w:val="20"/>
        </w:rPr>
        <w:t xml:space="preserve"> (</w:t>
      </w:r>
      <w:r w:rsidR="00954F5E" w:rsidRPr="006A6F01">
        <w:rPr>
          <w:rFonts w:ascii="Arial" w:hAnsi="Arial" w:cs="Arial"/>
          <w:b w:val="0"/>
          <w:bCs w:val="0"/>
          <w:color w:val="000000"/>
          <w:sz w:val="20"/>
        </w:rPr>
        <w:t>GbR</w:t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, KG, OHG) hat jeder geschäftsführungsberechtigte Gesellschafter die Erlaubnis auf seinen Namen zu beantragen und die geforderten Nachweise zu erbringen. </w:t>
      </w:r>
    </w:p>
    <w:p w14:paraId="3C13DD13" w14:textId="77777777" w:rsidR="00E15DDE" w:rsidRPr="006A6F01" w:rsidRDefault="00E15DDE" w:rsidP="00500196">
      <w:pPr>
        <w:pStyle w:val="Textkrper"/>
        <w:rPr>
          <w:rFonts w:ascii="Arial" w:hAnsi="Arial" w:cs="Arial"/>
          <w:color w:val="000000"/>
          <w:sz w:val="4"/>
          <w:szCs w:val="4"/>
        </w:rPr>
      </w:pPr>
    </w:p>
    <w:p w14:paraId="6114F31F" w14:textId="77777777" w:rsidR="004911BC" w:rsidRPr="006A6F01" w:rsidRDefault="004911BC" w:rsidP="00500196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7BBFE890" w14:textId="77777777" w:rsidR="004E7369" w:rsidRPr="006A6F01" w:rsidRDefault="004E7369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0C49E9A1" w14:textId="77777777" w:rsidR="001D6E55" w:rsidRPr="006A6F01" w:rsidRDefault="001D6E55" w:rsidP="001D6E55">
      <w:pPr>
        <w:spacing w:line="360" w:lineRule="exact"/>
        <w:rPr>
          <w:rFonts w:ascii="Arial" w:hAnsi="Arial" w:cs="Arial"/>
          <w:sz w:val="22"/>
        </w:rPr>
      </w:pPr>
      <w:r w:rsidRPr="006A6F01">
        <w:rPr>
          <w:rFonts w:ascii="Arial" w:hAnsi="Arial" w:cs="Arial"/>
          <w:b/>
          <w:bCs/>
          <w:sz w:val="22"/>
        </w:rPr>
        <w:t>Antrag auf</w:t>
      </w:r>
      <w:r w:rsidRPr="006A6F01">
        <w:rPr>
          <w:rFonts w:ascii="Arial" w:hAnsi="Arial" w:cs="Arial"/>
          <w:sz w:val="22"/>
        </w:rPr>
        <w:t xml:space="preserve"> (Zutreffendes bitte ankreuzen)</w:t>
      </w:r>
    </w:p>
    <w:p w14:paraId="0A948F25" w14:textId="77777777" w:rsidR="001D6E55" w:rsidRPr="006A6F01" w:rsidRDefault="001D6E55" w:rsidP="001D6E55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</w:p>
    <w:p w14:paraId="00444720" w14:textId="77777777" w:rsidR="001D6E55" w:rsidRPr="006A6F01" w:rsidRDefault="001D6E55" w:rsidP="001D6E55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b/>
          <w:bCs/>
          <w:sz w:val="22"/>
          <w:szCs w:val="22"/>
        </w:rPr>
        <w:tab/>
        <w:t xml:space="preserve">Erteilung einer Erlaubnis als Finanzanlagenvermittler nach § 34f Absatz 1 GewO </w:t>
      </w:r>
    </w:p>
    <w:p w14:paraId="56695171" w14:textId="77777777" w:rsidR="001D6E55" w:rsidRPr="006A6F01" w:rsidRDefault="001D6E55" w:rsidP="001D6E55">
      <w:pPr>
        <w:rPr>
          <w:rFonts w:ascii="Arial" w:hAnsi="Arial" w:cs="Arial"/>
          <w:b/>
          <w:bCs/>
          <w:sz w:val="22"/>
          <w:szCs w:val="22"/>
        </w:rPr>
      </w:pPr>
    </w:p>
    <w:p w14:paraId="21664C72" w14:textId="77777777" w:rsidR="001D6E55" w:rsidRPr="006A6F01" w:rsidRDefault="001D6E55" w:rsidP="001D6E55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b/>
          <w:bCs/>
          <w:sz w:val="22"/>
          <w:szCs w:val="22"/>
        </w:rPr>
        <w:tab/>
        <w:t xml:space="preserve">Eintragung in das Vermittlerregister nach §§ 34f Absatz 5 i. V. m. 11a Absatz 1 GewO </w:t>
      </w:r>
    </w:p>
    <w:p w14:paraId="6C8F84F5" w14:textId="77777777" w:rsidR="001D6E55" w:rsidRPr="006A6F01" w:rsidRDefault="001D6E55" w:rsidP="001D6E55">
      <w:pPr>
        <w:spacing w:line="360" w:lineRule="exact"/>
        <w:rPr>
          <w:rFonts w:ascii="Arial" w:hAnsi="Arial" w:cs="Arial"/>
          <w:color w:val="000000"/>
          <w:sz w:val="18"/>
          <w:szCs w:val="18"/>
        </w:rPr>
      </w:pPr>
    </w:p>
    <w:p w14:paraId="58EC9926" w14:textId="77777777" w:rsidR="001D6E55" w:rsidRPr="006A6F01" w:rsidRDefault="001D6E55" w:rsidP="001D6E55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07BC213F" w14:textId="77777777" w:rsidR="001D6E55" w:rsidRPr="006A6F01" w:rsidRDefault="001D6E55" w:rsidP="001D6E55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14:paraId="57542A94" w14:textId="3E04EE1E" w:rsidR="001D6E55" w:rsidRPr="006A6F01" w:rsidRDefault="001D6E55" w:rsidP="001D6E55">
      <w:pPr>
        <w:pStyle w:val="Textkrp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A6F01">
        <w:rPr>
          <w:rFonts w:ascii="Arial" w:hAnsi="Arial" w:cs="Arial"/>
          <w:color w:val="000000"/>
          <w:sz w:val="22"/>
          <w:szCs w:val="22"/>
        </w:rPr>
        <w:t>Antragsteller</w:t>
      </w:r>
      <w:r w:rsidR="006A6F01" w:rsidRPr="006A6F01">
        <w:rPr>
          <w:rFonts w:ascii="Arial" w:hAnsi="Arial" w:cs="Arial"/>
          <w:color w:val="000000"/>
          <w:sz w:val="22"/>
          <w:szCs w:val="22"/>
        </w:rPr>
        <w:t>:in</w:t>
      </w:r>
      <w:proofErr w:type="spellEnd"/>
      <w:r w:rsidRPr="006A6F01">
        <w:rPr>
          <w:rFonts w:ascii="Arial" w:hAnsi="Arial" w:cs="Arial"/>
          <w:color w:val="000000"/>
          <w:sz w:val="22"/>
          <w:szCs w:val="22"/>
        </w:rPr>
        <w:t>: Natürliche Person</w:t>
      </w:r>
    </w:p>
    <w:p w14:paraId="52F24E8D" w14:textId="77777777" w:rsidR="00DA24E3" w:rsidRPr="006A6F01" w:rsidRDefault="00DA24E3" w:rsidP="00B84B2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4BC4872" w14:textId="226390FA" w:rsidR="00B84B23" w:rsidRPr="006A6F01" w:rsidRDefault="0030694B" w:rsidP="00B84B23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  <w:r w:rsidRPr="006A6F01">
        <w:rPr>
          <w:rFonts w:ascii="Arial" w:hAnsi="Arial" w:cs="Arial"/>
          <w:b/>
          <w:sz w:val="22"/>
          <w:szCs w:val="22"/>
        </w:rPr>
        <w:t>1. Antragsteller</w:t>
      </w:r>
      <w:r w:rsidR="006A6F01" w:rsidRPr="006A6F01">
        <w:rPr>
          <w:rFonts w:ascii="Arial" w:hAnsi="Arial" w:cs="Arial"/>
          <w:b/>
          <w:sz w:val="22"/>
          <w:szCs w:val="22"/>
        </w:rPr>
        <w:t>:in</w:t>
      </w:r>
      <w:r w:rsidR="00604519" w:rsidRPr="006A6F01">
        <w:rPr>
          <w:rFonts w:ascii="Arial" w:hAnsi="Arial" w:cs="Arial"/>
          <w:b/>
          <w:sz w:val="22"/>
          <w:szCs w:val="22"/>
        </w:rPr>
        <w:t>:</w:t>
      </w:r>
    </w:p>
    <w:p w14:paraId="3634135C" w14:textId="77777777" w:rsidR="0030694B" w:rsidRPr="006A6F01" w:rsidRDefault="0030694B" w:rsidP="0030694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313"/>
        <w:gridCol w:w="5095"/>
      </w:tblGrid>
      <w:tr w:rsidR="00AE170D" w:rsidRPr="006A6F01" w14:paraId="1E2AB294" w14:textId="77777777" w:rsidTr="001E1FC2">
        <w:tc>
          <w:tcPr>
            <w:tcW w:w="4928" w:type="dxa"/>
            <w:shd w:val="clear" w:color="auto" w:fill="auto"/>
          </w:tcPr>
          <w:p w14:paraId="06D77104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Name</w:t>
            </w:r>
            <w:r w:rsidR="00846B5C" w:rsidRPr="006A6F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6" w:type="dxa"/>
            <w:shd w:val="clear" w:color="auto" w:fill="auto"/>
          </w:tcPr>
          <w:p w14:paraId="12174999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26F2D54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Geburtsname</w:t>
            </w:r>
            <w:r w:rsidR="00846B5C" w:rsidRPr="006A6F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E170D" w:rsidRPr="006A6F01" w14:paraId="593D7353" w14:textId="77777777" w:rsidTr="001E1FC2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11A10B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A5C1590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29B404BD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268ED0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441BEB2" w14:textId="77777777" w:rsidR="00AE170D" w:rsidRPr="006A6F01" w:rsidRDefault="00AE170D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935962" w:rsidRPr="006A6F01" w14:paraId="74A13F07" w14:textId="77777777" w:rsidTr="001E1FC2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257E2DFE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74B71FE5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14:paraId="304F7DFE" w14:textId="77777777" w:rsidR="00935962" w:rsidRPr="006A6F01" w:rsidRDefault="0093596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935962" w:rsidRPr="006A6F01" w14:paraId="24C75D19" w14:textId="77777777" w:rsidTr="001E1FC2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14:paraId="68FBF3DD" w14:textId="77777777" w:rsidR="00935962" w:rsidRPr="006A6F01" w:rsidRDefault="00935962" w:rsidP="00935962">
            <w:pPr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935962" w:rsidRPr="006A6F01" w14:paraId="65FFC854" w14:textId="77777777" w:rsidTr="001E1FC2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4B4C92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6C53143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35962" w:rsidRPr="006A6F01" w14:paraId="63B57034" w14:textId="77777777" w:rsidTr="001E1FC2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20B53B6C" w14:textId="77777777" w:rsidR="00935962" w:rsidRPr="006A6F01" w:rsidRDefault="00935962" w:rsidP="00C22B3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16"/>
                <w:szCs w:val="16"/>
              </w:rPr>
              <w:t xml:space="preserve">(Rufname </w:t>
            </w:r>
            <w:r w:rsidR="00C22B3B" w:rsidRPr="006A6F01">
              <w:rPr>
                <w:rFonts w:ascii="Arial" w:hAnsi="Arial" w:cs="Arial"/>
                <w:sz w:val="16"/>
                <w:szCs w:val="16"/>
              </w:rPr>
              <w:t>bitte unterstreichen</w:t>
            </w:r>
            <w:r w:rsidRPr="006A6F0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35962" w:rsidRPr="006A6F01" w14:paraId="26B2A578" w14:textId="77777777" w:rsidTr="001E1FC2">
        <w:tc>
          <w:tcPr>
            <w:tcW w:w="4928" w:type="dxa"/>
            <w:shd w:val="clear" w:color="auto" w:fill="auto"/>
          </w:tcPr>
          <w:p w14:paraId="429E7027" w14:textId="77777777" w:rsidR="00935962" w:rsidRPr="006A6F01" w:rsidRDefault="00846B5C" w:rsidP="001E1FC2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53416C45" w14:textId="77777777" w:rsidR="00935962" w:rsidRPr="006A6F01" w:rsidRDefault="00935962" w:rsidP="001E1FC2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FE386AF" w14:textId="77777777" w:rsidR="00935962" w:rsidRPr="006A6F01" w:rsidRDefault="00935962" w:rsidP="001E1FC2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Geburtsort</w:t>
            </w:r>
            <w:r w:rsidR="00846B5C" w:rsidRPr="006A6F01">
              <w:rPr>
                <w:rFonts w:ascii="Arial" w:hAnsi="Arial" w:cs="Arial"/>
                <w:sz w:val="22"/>
                <w:szCs w:val="22"/>
              </w:rPr>
              <w:t>:</w:t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5962" w:rsidRPr="006A6F01" w14:paraId="4F4411FC" w14:textId="77777777" w:rsidTr="001E1FC2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82A16B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47761E2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52F2F70A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FC0F9A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9EF6009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35962" w:rsidRPr="006A6F01" w14:paraId="700AC81B" w14:textId="77777777" w:rsidTr="001E1FC2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0172CCCA" w14:textId="77777777" w:rsidR="00D74372" w:rsidRPr="006A6F01" w:rsidRDefault="00D74372" w:rsidP="003E0372">
            <w:pPr>
              <w:rPr>
                <w:rFonts w:ascii="Arial" w:hAnsi="Arial" w:cs="Arial"/>
                <w:sz w:val="10"/>
                <w:szCs w:val="10"/>
              </w:rPr>
            </w:pPr>
          </w:p>
          <w:p w14:paraId="2C270580" w14:textId="77777777" w:rsidR="00935962" w:rsidRPr="006A6F01" w:rsidRDefault="00935962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Staatsangehörigkeit</w:t>
            </w:r>
            <w:r w:rsidR="001D6E55" w:rsidRPr="006A6F01">
              <w:rPr>
                <w:rFonts w:ascii="Arial" w:hAnsi="Arial" w:cs="Arial"/>
                <w:sz w:val="22"/>
                <w:szCs w:val="22"/>
              </w:rPr>
              <w:t>/-en</w:t>
            </w:r>
            <w:r w:rsidR="00846B5C" w:rsidRPr="006A6F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35962" w:rsidRPr="006A6F01" w14:paraId="5F8E51D0" w14:textId="77777777" w:rsidTr="001E1FC2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AB9986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A2D8685" w14:textId="77777777" w:rsidR="00935962" w:rsidRPr="006A6F01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1E58CEC" w14:textId="77777777" w:rsidR="004877CB" w:rsidRPr="006A6F01" w:rsidRDefault="004877CB" w:rsidP="006519E3">
      <w:pPr>
        <w:rPr>
          <w:rFonts w:ascii="Arial" w:hAnsi="Arial" w:cs="Arial"/>
          <w:bCs/>
          <w:sz w:val="22"/>
          <w:szCs w:val="22"/>
        </w:rPr>
      </w:pPr>
    </w:p>
    <w:p w14:paraId="0E5C3D50" w14:textId="77777777" w:rsidR="00315FC2" w:rsidRPr="006A6F01" w:rsidRDefault="00B84B23" w:rsidP="003470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b/>
          <w:bCs/>
          <w:sz w:val="22"/>
          <w:szCs w:val="22"/>
        </w:rPr>
        <w:t>Anschrift der Wohnung</w:t>
      </w:r>
      <w:r w:rsidR="00E73A89" w:rsidRPr="006A6F01">
        <w:rPr>
          <w:rFonts w:ascii="Arial" w:hAnsi="Arial" w:cs="Arial"/>
          <w:b/>
          <w:bCs/>
          <w:sz w:val="22"/>
          <w:szCs w:val="22"/>
        </w:rPr>
        <w:t xml:space="preserve"> (derzeitiger Hauptwohnsitz)</w:t>
      </w:r>
      <w:r w:rsidR="00A47FD1" w:rsidRPr="006A6F01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74372" w:rsidRPr="006A6F01" w14:paraId="7F74D763" w14:textId="77777777" w:rsidTr="001E1FC2">
        <w:tc>
          <w:tcPr>
            <w:tcW w:w="10488" w:type="dxa"/>
            <w:gridSpan w:val="3"/>
            <w:shd w:val="clear" w:color="auto" w:fill="auto"/>
          </w:tcPr>
          <w:p w14:paraId="03A8D80B" w14:textId="77777777" w:rsidR="00D74372" w:rsidRPr="006A6F01" w:rsidRDefault="00D74372" w:rsidP="00D74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6519E3" w:rsidRPr="006A6F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74372" w:rsidRPr="006A6F01" w14:paraId="6E667ADA" w14:textId="77777777" w:rsidTr="001E1FC2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077F66A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5350750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74372" w:rsidRPr="006A6F01" w14:paraId="592F9CEC" w14:textId="77777777" w:rsidTr="001E1FC2">
        <w:tc>
          <w:tcPr>
            <w:tcW w:w="2093" w:type="dxa"/>
            <w:shd w:val="clear" w:color="auto" w:fill="auto"/>
          </w:tcPr>
          <w:p w14:paraId="6C83E186" w14:textId="77777777" w:rsidR="00D74372" w:rsidRPr="006A6F01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5" w:name="Text15"/>
            <w:r w:rsidRPr="006A6F0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5"/>
            <w:r w:rsidRPr="006A6F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A6FB3EA" w14:textId="77777777" w:rsidR="00D74372" w:rsidRPr="006A6F01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4A55D094" w14:textId="77777777" w:rsidR="00D74372" w:rsidRPr="006A6F01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Ort</w:t>
            </w:r>
            <w:r w:rsidR="006519E3" w:rsidRPr="006A6F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74372" w:rsidRPr="006A6F01" w14:paraId="76EF1159" w14:textId="77777777" w:rsidTr="001E1FC2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2A3FDCD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84C62D0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65778806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AA2C71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C77B1DB" w14:textId="77777777" w:rsidR="00D74372" w:rsidRPr="006A6F01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C7967A9" w14:textId="77777777" w:rsidR="0074500D" w:rsidRPr="006A6F01" w:rsidRDefault="0074500D" w:rsidP="0074500D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81"/>
        <w:gridCol w:w="2896"/>
        <w:gridCol w:w="266"/>
        <w:gridCol w:w="3771"/>
      </w:tblGrid>
      <w:tr w:rsidR="004877CB" w:rsidRPr="006A6F01" w14:paraId="4EFC3A13" w14:textId="77777777" w:rsidTr="006A6F01">
        <w:trPr>
          <w:trHeight w:val="383"/>
        </w:trPr>
        <w:tc>
          <w:tcPr>
            <w:tcW w:w="3085" w:type="dxa"/>
            <w:shd w:val="clear" w:color="auto" w:fill="auto"/>
          </w:tcPr>
          <w:p w14:paraId="688AA0A0" w14:textId="77777777" w:rsidR="004877CB" w:rsidRPr="006A6F01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Telefon</w:t>
            </w:r>
            <w:r w:rsidR="001D6E55" w:rsidRPr="006A6F01">
              <w:rPr>
                <w:rFonts w:ascii="Arial" w:hAnsi="Arial" w:cs="Arial"/>
                <w:sz w:val="22"/>
                <w:szCs w:val="22"/>
              </w:rPr>
              <w:t>/Mobil</w:t>
            </w:r>
            <w:r w:rsidR="006519E3" w:rsidRPr="006A6F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2940F8FC" w14:textId="77777777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C9CB3BD" w14:textId="7AF1A75B" w:rsidR="004877CB" w:rsidRPr="006A6F01" w:rsidRDefault="006A6F01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62A82B7B" w14:textId="77777777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898F502" w14:textId="7DD1D264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77CB" w:rsidRPr="006A6F01" w14:paraId="460AB6A4" w14:textId="77777777" w:rsidTr="006A6F01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4CB768" w14:textId="77777777" w:rsidR="004877CB" w:rsidRPr="006A6F01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24D5B7" w14:textId="77777777" w:rsidR="004877CB" w:rsidRPr="006A6F01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7727AB83" w14:textId="77777777" w:rsidR="004877CB" w:rsidRPr="006A6F01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EBBF38" w14:textId="77777777" w:rsidR="004877CB" w:rsidRPr="006A6F01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A13A049" w14:textId="77777777" w:rsidR="004877CB" w:rsidRPr="006A6F01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1DF8DB4D" w14:textId="77777777" w:rsidR="004877CB" w:rsidRPr="006A6F01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F01D716" w14:textId="77777777" w:rsidR="004877CB" w:rsidRPr="006A6F01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4A55716" w14:textId="60BD8EAD" w:rsidR="004877CB" w:rsidRPr="006A6F01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0D8EA4" w14:textId="77777777" w:rsidR="001D6E55" w:rsidRPr="006A6F01" w:rsidRDefault="001D6E55" w:rsidP="004877CB">
      <w:pPr>
        <w:rPr>
          <w:rFonts w:ascii="Arial" w:hAnsi="Arial" w:cs="Arial"/>
          <w:sz w:val="22"/>
          <w:szCs w:val="22"/>
        </w:rPr>
      </w:pPr>
    </w:p>
    <w:p w14:paraId="3725F3FC" w14:textId="77777777" w:rsidR="001D6E55" w:rsidRPr="006A6F01" w:rsidRDefault="001D6E55">
      <w:pPr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br w:type="page"/>
      </w:r>
    </w:p>
    <w:p w14:paraId="460DCC2F" w14:textId="77777777" w:rsidR="00D74372" w:rsidRPr="006A6F01" w:rsidRDefault="00D74372" w:rsidP="004877CB">
      <w:pPr>
        <w:rPr>
          <w:rFonts w:ascii="Arial" w:hAnsi="Arial" w:cs="Arial"/>
          <w:sz w:val="22"/>
          <w:szCs w:val="22"/>
        </w:rPr>
      </w:pPr>
    </w:p>
    <w:p w14:paraId="1A5F0569" w14:textId="77777777" w:rsidR="004877CB" w:rsidRPr="006A6F01" w:rsidRDefault="000E0F24" w:rsidP="0065538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>Hauptwohnsitze in den letz</w:t>
      </w:r>
      <w:r w:rsidR="00BB3D08" w:rsidRPr="006A6F01">
        <w:rPr>
          <w:rFonts w:ascii="Arial" w:hAnsi="Arial" w:cs="Arial"/>
          <w:color w:val="000000"/>
          <w:sz w:val="22"/>
          <w:szCs w:val="22"/>
        </w:rPr>
        <w:t>t</w:t>
      </w:r>
      <w:r w:rsidRPr="006A6F01">
        <w:rPr>
          <w:rFonts w:ascii="Arial" w:hAnsi="Arial" w:cs="Arial"/>
          <w:color w:val="000000"/>
          <w:sz w:val="22"/>
          <w:szCs w:val="22"/>
        </w:rPr>
        <w:t xml:space="preserve">en </w:t>
      </w:r>
      <w:r w:rsidR="002C0143" w:rsidRPr="006A6F01">
        <w:rPr>
          <w:rFonts w:ascii="Arial" w:hAnsi="Arial" w:cs="Arial"/>
          <w:color w:val="000000"/>
          <w:sz w:val="22"/>
          <w:szCs w:val="22"/>
        </w:rPr>
        <w:t>fünf</w:t>
      </w:r>
      <w:r w:rsidRPr="006A6F01">
        <w:rPr>
          <w:rFonts w:ascii="Arial" w:hAnsi="Arial" w:cs="Arial"/>
          <w:color w:val="000000"/>
          <w:sz w:val="22"/>
          <w:szCs w:val="22"/>
        </w:rPr>
        <w:t xml:space="preserve"> </w:t>
      </w:r>
      <w:r w:rsidR="00757491" w:rsidRPr="006A6F01">
        <w:rPr>
          <w:rFonts w:ascii="Arial" w:hAnsi="Arial" w:cs="Arial"/>
          <w:color w:val="000000"/>
          <w:sz w:val="22"/>
          <w:szCs w:val="22"/>
        </w:rPr>
        <w:t>Ja</w:t>
      </w:r>
      <w:r w:rsidRPr="006A6F01">
        <w:rPr>
          <w:rFonts w:ascii="Arial" w:hAnsi="Arial" w:cs="Arial"/>
          <w:color w:val="000000"/>
          <w:sz w:val="22"/>
          <w:szCs w:val="22"/>
        </w:rPr>
        <w:t>hren: (von – bis</w:t>
      </w:r>
      <w:r w:rsidR="00BF6245" w:rsidRPr="006A6F0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6A6F01">
        <w:rPr>
          <w:rFonts w:ascii="Arial" w:hAnsi="Arial" w:cs="Arial"/>
          <w:color w:val="000000"/>
          <w:sz w:val="22"/>
          <w:szCs w:val="22"/>
        </w:rPr>
        <w:t>Straße, Hausnummer, PLZ, Ort):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4877CB" w:rsidRPr="006A6F01" w14:paraId="117FDC57" w14:textId="77777777" w:rsidTr="001E1FC2">
        <w:tc>
          <w:tcPr>
            <w:tcW w:w="10488" w:type="dxa"/>
            <w:shd w:val="clear" w:color="auto" w:fill="auto"/>
          </w:tcPr>
          <w:p w14:paraId="4A5F5AEB" w14:textId="77777777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72FD80A" w14:textId="77777777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134ADE0" w14:textId="77777777" w:rsidR="004877CB" w:rsidRPr="006A6F01" w:rsidRDefault="004877CB" w:rsidP="004877C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4877CB" w:rsidRPr="006A6F01" w14:paraId="5BB5BDBA" w14:textId="77777777" w:rsidTr="001E1FC2">
        <w:tc>
          <w:tcPr>
            <w:tcW w:w="10488" w:type="dxa"/>
            <w:shd w:val="clear" w:color="auto" w:fill="auto"/>
          </w:tcPr>
          <w:p w14:paraId="0CFF5407" w14:textId="77777777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A474884" w14:textId="77777777" w:rsidR="004877CB" w:rsidRPr="006A6F01" w:rsidRDefault="004877CB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63C773D" w14:textId="77777777" w:rsidR="008A7C07" w:rsidRPr="006A6F01" w:rsidRDefault="008A7C07" w:rsidP="004C6F0E">
      <w:pPr>
        <w:rPr>
          <w:rFonts w:ascii="Arial" w:hAnsi="Arial" w:cs="Arial"/>
          <w:b/>
          <w:bCs/>
          <w:sz w:val="10"/>
          <w:szCs w:val="10"/>
        </w:rPr>
      </w:pPr>
    </w:p>
    <w:p w14:paraId="38B743DD" w14:textId="77777777" w:rsidR="001D6E55" w:rsidRPr="006A6F01" w:rsidRDefault="001D6E55" w:rsidP="004C6F0E">
      <w:pPr>
        <w:rPr>
          <w:rFonts w:ascii="Arial" w:hAnsi="Arial" w:cs="Arial"/>
          <w:b/>
          <w:bCs/>
          <w:sz w:val="22"/>
          <w:szCs w:val="22"/>
        </w:rPr>
      </w:pPr>
    </w:p>
    <w:p w14:paraId="69B353EB" w14:textId="77777777" w:rsidR="001D6E55" w:rsidRPr="006A6F01" w:rsidRDefault="001D6E55" w:rsidP="004C6F0E">
      <w:pPr>
        <w:rPr>
          <w:rFonts w:ascii="Arial" w:hAnsi="Arial" w:cs="Arial"/>
          <w:b/>
          <w:bCs/>
          <w:sz w:val="22"/>
          <w:szCs w:val="22"/>
        </w:rPr>
      </w:pPr>
    </w:p>
    <w:p w14:paraId="1FA74806" w14:textId="77777777" w:rsidR="00666EA5" w:rsidRPr="006A6F01" w:rsidRDefault="00666EA5" w:rsidP="004C6F0E">
      <w:pPr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b/>
          <w:bCs/>
          <w:sz w:val="22"/>
          <w:szCs w:val="22"/>
        </w:rPr>
        <w:t>2.</w:t>
      </w:r>
      <w:r w:rsidR="00B22245" w:rsidRPr="006A6F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6F01">
        <w:rPr>
          <w:rFonts w:ascii="Arial" w:hAnsi="Arial" w:cs="Arial"/>
          <w:b/>
          <w:bCs/>
          <w:sz w:val="22"/>
          <w:szCs w:val="22"/>
        </w:rPr>
        <w:t>Angaben zum Unternehmen</w:t>
      </w:r>
    </w:p>
    <w:p w14:paraId="6F82C600" w14:textId="77777777" w:rsidR="00666EA5" w:rsidRPr="006A6F01" w:rsidRDefault="00666EA5" w:rsidP="004C6F0E">
      <w:pPr>
        <w:rPr>
          <w:rFonts w:ascii="Arial" w:hAnsi="Arial" w:cs="Arial"/>
          <w:b/>
          <w:bCs/>
          <w:sz w:val="22"/>
          <w:szCs w:val="22"/>
        </w:rPr>
      </w:pPr>
    </w:p>
    <w:p w14:paraId="06F2D435" w14:textId="77777777" w:rsidR="00DE1D92" w:rsidRPr="006A6F01" w:rsidRDefault="00DE1D92" w:rsidP="00DE1D9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DE1D92" w:rsidRPr="006A6F01" w14:paraId="67C86FA4" w14:textId="77777777" w:rsidTr="00623DBF">
        <w:tc>
          <w:tcPr>
            <w:tcW w:w="10488" w:type="dxa"/>
            <w:shd w:val="clear" w:color="auto" w:fill="auto"/>
          </w:tcPr>
          <w:p w14:paraId="2CC39F71" w14:textId="77777777" w:rsidR="00DE1D92" w:rsidRPr="006A6F01" w:rsidRDefault="00DE1D9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</w:tr>
      <w:tr w:rsidR="00DE1D92" w:rsidRPr="006A6F01" w14:paraId="2BEBFA9D" w14:textId="77777777" w:rsidTr="00623DBF">
        <w:tc>
          <w:tcPr>
            <w:tcW w:w="104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6FCC42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EFBC61C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6FA15BB" w14:textId="77777777" w:rsidR="00DE1D92" w:rsidRPr="006A6F01" w:rsidRDefault="00DE1D92" w:rsidP="00DE1D92">
      <w:pPr>
        <w:rPr>
          <w:rFonts w:ascii="Arial" w:hAnsi="Arial" w:cs="Arial"/>
          <w:sz w:val="22"/>
          <w:szCs w:val="22"/>
        </w:rPr>
      </w:pPr>
    </w:p>
    <w:p w14:paraId="13205F5C" w14:textId="77777777" w:rsidR="00DE1D92" w:rsidRPr="006A6F01" w:rsidRDefault="00DE1D92" w:rsidP="00DE1D92">
      <w:pPr>
        <w:pStyle w:val="berschrift1"/>
        <w:spacing w:before="60"/>
        <w:ind w:firstLine="142"/>
        <w:jc w:val="both"/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bCs/>
          <w:sz w:val="22"/>
          <w:szCs w:val="22"/>
        </w:rPr>
        <w:t>Straße</w:t>
      </w:r>
      <w:r w:rsidRPr="006A6F01">
        <w:rPr>
          <w:rFonts w:ascii="Arial" w:hAnsi="Arial" w:cs="Arial"/>
          <w:sz w:val="22"/>
          <w:szCs w:val="22"/>
        </w:rPr>
        <w:t>, Hausnummer der Hauptniederlassung:</w:t>
      </w:r>
      <w:r w:rsidRPr="006A6F01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E1D92" w:rsidRPr="006A6F01" w14:paraId="46A8B509" w14:textId="77777777" w:rsidTr="00623DBF">
        <w:tc>
          <w:tcPr>
            <w:tcW w:w="10206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6F748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C795B1A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E1D92" w:rsidRPr="006A6F01" w14:paraId="470893F2" w14:textId="77777777" w:rsidTr="00623DBF">
        <w:tc>
          <w:tcPr>
            <w:tcW w:w="2052" w:type="dxa"/>
            <w:shd w:val="clear" w:color="auto" w:fill="auto"/>
          </w:tcPr>
          <w:p w14:paraId="5135E3C6" w14:textId="77777777" w:rsidR="00DE1D92" w:rsidRPr="006A6F01" w:rsidRDefault="00DE1D92" w:rsidP="00623DB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14:paraId="1B70040A" w14:textId="77777777" w:rsidR="00DE1D92" w:rsidRPr="006A6F01" w:rsidRDefault="00DE1D92" w:rsidP="00623DB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3" w:type="dxa"/>
            <w:shd w:val="clear" w:color="auto" w:fill="auto"/>
          </w:tcPr>
          <w:p w14:paraId="3357B6B2" w14:textId="77777777" w:rsidR="00DE1D92" w:rsidRPr="006A6F01" w:rsidRDefault="00DE1D92" w:rsidP="00623DB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DE1D92" w:rsidRPr="006A6F01" w14:paraId="236F06B6" w14:textId="77777777" w:rsidTr="00623DBF">
        <w:tc>
          <w:tcPr>
            <w:tcW w:w="205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20771E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B868953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right w:val="single" w:sz="4" w:space="0" w:color="808080"/>
            </w:tcBorders>
            <w:shd w:val="clear" w:color="auto" w:fill="auto"/>
          </w:tcPr>
          <w:p w14:paraId="434EFD4F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589677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913A1C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56132FB" w14:textId="77777777" w:rsidR="00DE1D92" w:rsidRPr="006A6F01" w:rsidRDefault="00DE1D92" w:rsidP="00DE1D92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7"/>
        <w:gridCol w:w="281"/>
        <w:gridCol w:w="2898"/>
        <w:gridCol w:w="266"/>
        <w:gridCol w:w="3774"/>
      </w:tblGrid>
      <w:tr w:rsidR="00DE1D92" w:rsidRPr="006A6F01" w14:paraId="66072C4E" w14:textId="77777777" w:rsidTr="006A6F01">
        <w:trPr>
          <w:trHeight w:val="383"/>
        </w:trPr>
        <w:tc>
          <w:tcPr>
            <w:tcW w:w="3085" w:type="dxa"/>
            <w:shd w:val="clear" w:color="auto" w:fill="auto"/>
          </w:tcPr>
          <w:p w14:paraId="2CEDB03C" w14:textId="77777777" w:rsidR="00DE1D92" w:rsidRPr="006A6F01" w:rsidRDefault="00DE1D9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284" w:type="dxa"/>
            <w:shd w:val="clear" w:color="auto" w:fill="auto"/>
          </w:tcPr>
          <w:p w14:paraId="358EBAC0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F9F2022" w14:textId="47898DE8" w:rsidR="00DE1D92" w:rsidRPr="006A6F01" w:rsidRDefault="006A6F01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56A07DA9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60196E8" w14:textId="27A544E2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E1D92" w:rsidRPr="006A6F01" w14:paraId="2D52FE81" w14:textId="77777777" w:rsidTr="006A6F01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3B8700" w14:textId="77777777" w:rsidR="00DE1D92" w:rsidRPr="006A6F01" w:rsidRDefault="00DE1D92" w:rsidP="00623DB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2B6DC99" w14:textId="77777777" w:rsidR="00DE1D92" w:rsidRPr="006A6F01" w:rsidRDefault="00DE1D92" w:rsidP="00623DBF">
            <w:pPr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4C39AC01" w14:textId="77777777" w:rsidR="00DE1D92" w:rsidRPr="006A6F01" w:rsidRDefault="00DE1D9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8874B5" w14:textId="77777777" w:rsidR="00DE1D92" w:rsidRPr="006A6F01" w:rsidRDefault="00DE1D92" w:rsidP="00623DB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CF2357F" w14:textId="77777777" w:rsidR="00DE1D92" w:rsidRPr="006A6F01" w:rsidRDefault="00DE1D92" w:rsidP="00623DBF">
            <w:pPr>
              <w:rPr>
                <w:rFonts w:ascii="Arial" w:hAnsi="Arial" w:cs="Arial"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12FB18A4" w14:textId="77777777" w:rsidR="00DE1D92" w:rsidRPr="006A6F01" w:rsidRDefault="00DE1D9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45ECF457" w14:textId="77777777" w:rsidR="00DE1D92" w:rsidRPr="006A6F01" w:rsidRDefault="00DE1D92" w:rsidP="00623DB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E668041" w14:textId="0315E2E3" w:rsidR="00DE1D92" w:rsidRPr="006A6F01" w:rsidRDefault="00DE1D92" w:rsidP="00623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FA59E0" w14:textId="77777777" w:rsidR="00DE1D92" w:rsidRPr="006A6F01" w:rsidRDefault="00DE1D92" w:rsidP="00DE1D92">
      <w:pPr>
        <w:rPr>
          <w:rFonts w:ascii="Arial" w:hAnsi="Arial" w:cs="Arial"/>
          <w:sz w:val="22"/>
          <w:szCs w:val="22"/>
        </w:rPr>
      </w:pPr>
    </w:p>
    <w:p w14:paraId="1656DD5D" w14:textId="77777777" w:rsidR="00DE1D92" w:rsidRPr="006A6F01" w:rsidRDefault="00DE1D92" w:rsidP="00DE1D92">
      <w:pPr>
        <w:spacing w:line="360" w:lineRule="auto"/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color w:val="000000"/>
          <w:sz w:val="22"/>
          <w:szCs w:val="22"/>
        </w:rPr>
        <w:t>Gewerbliche Hauptniederlassungen in den letzten fünf Jahren:</w:t>
      </w:r>
      <w:r w:rsidRPr="006A6F01">
        <w:rPr>
          <w:rFonts w:ascii="Arial" w:hAnsi="Arial" w:cs="Arial"/>
          <w:color w:val="000000"/>
        </w:rPr>
        <w:t xml:space="preserve"> </w:t>
      </w:r>
      <w:r w:rsidRPr="006A6F01">
        <w:rPr>
          <w:rFonts w:ascii="Arial" w:hAnsi="Arial" w:cs="Arial"/>
          <w:color w:val="000000"/>
          <w:sz w:val="20"/>
        </w:rPr>
        <w:t>(von – bis: Straße, Hausnummer, PLZ, Ort):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DE1D92" w:rsidRPr="006A6F01" w14:paraId="1054D38E" w14:textId="77777777" w:rsidTr="00623DBF">
        <w:tc>
          <w:tcPr>
            <w:tcW w:w="10488" w:type="dxa"/>
            <w:shd w:val="clear" w:color="auto" w:fill="auto"/>
          </w:tcPr>
          <w:p w14:paraId="1D76FD59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8E1FA86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1449F37" w14:textId="77777777" w:rsidR="00DE1D92" w:rsidRPr="006A6F01" w:rsidRDefault="00DE1D92" w:rsidP="00DE1D9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DE1D92" w:rsidRPr="006A6F01" w14:paraId="70FCFE34" w14:textId="77777777" w:rsidTr="00623DBF">
        <w:tc>
          <w:tcPr>
            <w:tcW w:w="10488" w:type="dxa"/>
            <w:shd w:val="clear" w:color="auto" w:fill="auto"/>
          </w:tcPr>
          <w:p w14:paraId="609CD666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BD9E396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4B115E4" w14:textId="77777777" w:rsidR="00DE1D92" w:rsidRPr="006A6F01" w:rsidRDefault="00DE1D92" w:rsidP="00DE1D9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8A18F31" w14:textId="77777777" w:rsidR="00DE1D92" w:rsidRPr="006A6F01" w:rsidRDefault="00DE1D92" w:rsidP="00DE1D9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8FF0997" w14:textId="77777777" w:rsidR="00DE1D92" w:rsidRPr="006A6F01" w:rsidRDefault="00DE1D92" w:rsidP="00DE1D92">
      <w:pPr>
        <w:spacing w:before="100" w:line="360" w:lineRule="auto"/>
        <w:rPr>
          <w:rFonts w:ascii="Arial" w:hAnsi="Arial" w:cs="Arial"/>
          <w:b/>
          <w:sz w:val="22"/>
        </w:rPr>
      </w:pPr>
      <w:r w:rsidRPr="006A6F01">
        <w:rPr>
          <w:rFonts w:ascii="Arial" w:hAnsi="Arial" w:cs="Arial"/>
          <w:b/>
          <w:sz w:val="22"/>
        </w:rPr>
        <w:t xml:space="preserve">Bei Tätigkeit als eingetragener Kaufmann (e. K.) oder als geschäftsführender Gesellschafter einer Personenhandelsgesellschaft (z. B. OHG, KG) auszufüllen: </w:t>
      </w:r>
    </w:p>
    <w:p w14:paraId="2B1FC7F0" w14:textId="77777777" w:rsidR="00DE1D92" w:rsidRPr="006A6F01" w:rsidRDefault="00DE1D92" w:rsidP="00DE1D92">
      <w:pPr>
        <w:spacing w:before="100" w:line="360" w:lineRule="auto"/>
        <w:rPr>
          <w:rFonts w:ascii="Arial" w:hAnsi="Arial" w:cs="Arial"/>
          <w:b/>
          <w:sz w:val="22"/>
        </w:rPr>
      </w:pPr>
    </w:p>
    <w:p w14:paraId="7D46131B" w14:textId="77777777" w:rsidR="00DE1D92" w:rsidRPr="006A6F01" w:rsidRDefault="00DE1D92" w:rsidP="00DE1D92">
      <w:pPr>
        <w:rPr>
          <w:rFonts w:ascii="Arial" w:hAnsi="Arial" w:cs="Arial"/>
          <w:sz w:val="10"/>
          <w:szCs w:val="10"/>
        </w:rPr>
      </w:pPr>
    </w:p>
    <w:p w14:paraId="0457F99C" w14:textId="77777777" w:rsidR="00DE1D92" w:rsidRPr="006A6F01" w:rsidRDefault="00DE1D92" w:rsidP="00DE1D92">
      <w:pPr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sz w:val="22"/>
          <w:szCs w:val="22"/>
        </w:rPr>
        <w:t>Im Handelsregister eingetragene Firma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DE1D92" w:rsidRPr="006A6F01" w14:paraId="21BA4E65" w14:textId="77777777" w:rsidTr="00623DBF">
        <w:tc>
          <w:tcPr>
            <w:tcW w:w="10201" w:type="dxa"/>
            <w:shd w:val="clear" w:color="auto" w:fill="auto"/>
          </w:tcPr>
          <w:p w14:paraId="3E0F8075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3BFD77A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35E41E6" w14:textId="77777777" w:rsidR="00DE1D92" w:rsidRPr="006A6F01" w:rsidRDefault="00DE1D92" w:rsidP="00DE1D92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5212D9CA" w14:textId="77777777" w:rsidR="00DE1D92" w:rsidRPr="006A6F01" w:rsidRDefault="00DE1D92" w:rsidP="00DE1D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 xml:space="preserve">Handelsregistergericht </w:t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sz w:val="22"/>
        </w:rPr>
        <w:t>HRA-Nummer: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992"/>
        <w:gridCol w:w="3969"/>
      </w:tblGrid>
      <w:tr w:rsidR="00DE1D92" w:rsidRPr="006A6F01" w14:paraId="308CF5A2" w14:textId="77777777" w:rsidTr="00623DBF">
        <w:tc>
          <w:tcPr>
            <w:tcW w:w="52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39EDEE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1698B3F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808080"/>
            </w:tcBorders>
            <w:shd w:val="clear" w:color="auto" w:fill="auto"/>
          </w:tcPr>
          <w:p w14:paraId="690FA3CF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0C37AF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7C0F53D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AB824D7" w14:textId="77777777" w:rsidR="00DE1D92" w:rsidRPr="006A6F01" w:rsidRDefault="00DE1D92" w:rsidP="00DE1D92">
      <w:pPr>
        <w:rPr>
          <w:rFonts w:ascii="Arial" w:hAnsi="Arial" w:cs="Arial"/>
          <w:sz w:val="6"/>
          <w:szCs w:val="6"/>
        </w:rPr>
      </w:pPr>
    </w:p>
    <w:p w14:paraId="756A0F8A" w14:textId="77777777" w:rsidR="00DE1D92" w:rsidRPr="006A6F01" w:rsidRDefault="00DE1D92" w:rsidP="00DE1D92">
      <w:pPr>
        <w:spacing w:line="36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E1D92" w:rsidRPr="006A6F01" w14:paraId="218054A7" w14:textId="77777777" w:rsidTr="00623DBF">
        <w:tc>
          <w:tcPr>
            <w:tcW w:w="10488" w:type="dxa"/>
            <w:gridSpan w:val="3"/>
            <w:shd w:val="clear" w:color="auto" w:fill="auto"/>
          </w:tcPr>
          <w:p w14:paraId="00E30D42" w14:textId="77777777" w:rsidR="00DE1D92" w:rsidRPr="006A6F01" w:rsidRDefault="00DE1D9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Straße, Hausnummer der Hauptniederlassung:</w:t>
            </w:r>
          </w:p>
        </w:tc>
      </w:tr>
      <w:tr w:rsidR="00DE1D92" w:rsidRPr="006A6F01" w14:paraId="36903568" w14:textId="77777777" w:rsidTr="00623DBF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3C3C92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8EC9155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E1D92" w:rsidRPr="006A6F01" w14:paraId="5859F070" w14:textId="77777777" w:rsidTr="00623DBF">
        <w:tc>
          <w:tcPr>
            <w:tcW w:w="2093" w:type="dxa"/>
            <w:shd w:val="clear" w:color="auto" w:fill="auto"/>
          </w:tcPr>
          <w:p w14:paraId="555DB437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06D78F3B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169E7778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DE1D92" w:rsidRPr="006A6F01" w14:paraId="2C075122" w14:textId="77777777" w:rsidTr="00623DBF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69DB39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10BC7B7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2BF97F30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9127C3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4AF16B7" w14:textId="77777777" w:rsidR="00DE1D92" w:rsidRPr="006A6F01" w:rsidRDefault="00DE1D9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FC05959" w14:textId="77777777" w:rsidR="00DE1D92" w:rsidRPr="006A6F01" w:rsidRDefault="00DE1D92" w:rsidP="00DE1D92">
      <w:pPr>
        <w:rPr>
          <w:rFonts w:ascii="Arial" w:hAnsi="Arial" w:cs="Arial"/>
          <w:b/>
          <w:color w:val="000000"/>
          <w:sz w:val="10"/>
          <w:szCs w:val="10"/>
        </w:rPr>
      </w:pPr>
    </w:p>
    <w:p w14:paraId="01307690" w14:textId="77777777" w:rsidR="00DE1D92" w:rsidRPr="006A6F01" w:rsidRDefault="00DE1D92" w:rsidP="00DE1D92">
      <w:pPr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B4133E0" w14:textId="77777777" w:rsidR="00DE1D92" w:rsidRPr="006A6F01" w:rsidRDefault="00DE1D92" w:rsidP="004C6F0E">
      <w:pPr>
        <w:rPr>
          <w:rFonts w:ascii="Arial" w:hAnsi="Arial" w:cs="Arial"/>
          <w:b/>
          <w:bCs/>
          <w:sz w:val="22"/>
          <w:szCs w:val="22"/>
        </w:rPr>
      </w:pPr>
    </w:p>
    <w:p w14:paraId="4F6FEFBE" w14:textId="77777777" w:rsidR="0031228C" w:rsidRPr="006A6F01" w:rsidRDefault="0031228C">
      <w:pPr>
        <w:rPr>
          <w:rFonts w:ascii="Arial" w:hAnsi="Arial" w:cs="Arial"/>
          <w:bCs/>
          <w:sz w:val="22"/>
          <w:szCs w:val="22"/>
        </w:rPr>
      </w:pPr>
      <w:r w:rsidRPr="006A6F01">
        <w:rPr>
          <w:rFonts w:ascii="Arial" w:hAnsi="Arial" w:cs="Arial"/>
          <w:bCs/>
          <w:sz w:val="22"/>
          <w:szCs w:val="22"/>
        </w:rPr>
        <w:br w:type="page"/>
      </w:r>
    </w:p>
    <w:p w14:paraId="144D2963" w14:textId="77777777" w:rsidR="00666EA5" w:rsidRPr="006A6F01" w:rsidRDefault="00666EA5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F397AE0" w14:textId="77777777" w:rsidR="00FC0258" w:rsidRPr="006A6F01" w:rsidRDefault="0031228C" w:rsidP="00532CC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6A6F01">
        <w:rPr>
          <w:rFonts w:ascii="Arial" w:hAnsi="Arial" w:cs="Arial"/>
          <w:b/>
          <w:sz w:val="22"/>
          <w:szCs w:val="22"/>
        </w:rPr>
        <w:t xml:space="preserve">3. </w:t>
      </w:r>
      <w:r w:rsidR="00532CCC" w:rsidRPr="006A6F01">
        <w:rPr>
          <w:rFonts w:ascii="Arial" w:hAnsi="Arial" w:cs="Arial"/>
          <w:b/>
          <w:sz w:val="22"/>
          <w:szCs w:val="22"/>
        </w:rPr>
        <w:t>Beschäftigen</w:t>
      </w:r>
      <w:r w:rsidR="00285EF8" w:rsidRPr="006A6F01">
        <w:rPr>
          <w:rFonts w:ascii="Arial" w:hAnsi="Arial" w:cs="Arial"/>
          <w:b/>
          <w:sz w:val="22"/>
          <w:szCs w:val="22"/>
        </w:rPr>
        <w:t xml:space="preserve"> Sie eine</w:t>
      </w:r>
      <w:r w:rsidR="00FC0258" w:rsidRPr="006A6F01">
        <w:rPr>
          <w:rFonts w:ascii="Arial" w:hAnsi="Arial" w:cs="Arial"/>
          <w:b/>
          <w:sz w:val="22"/>
          <w:szCs w:val="22"/>
        </w:rPr>
        <w:t xml:space="preserve">n </w:t>
      </w:r>
      <w:r w:rsidR="00532CCC" w:rsidRPr="006A6F01">
        <w:rPr>
          <w:rFonts w:ascii="Arial" w:hAnsi="Arial" w:cs="Arial"/>
          <w:b/>
          <w:sz w:val="22"/>
          <w:szCs w:val="22"/>
        </w:rPr>
        <w:t>oder mehrere Betriebsleiter</w:t>
      </w:r>
      <w:r w:rsidR="00FC0258" w:rsidRPr="006A6F01">
        <w:rPr>
          <w:rFonts w:ascii="Arial" w:hAnsi="Arial" w:cs="Arial"/>
          <w:b/>
          <w:sz w:val="22"/>
          <w:szCs w:val="22"/>
        </w:rPr>
        <w:t xml:space="preserve"> oder </w:t>
      </w:r>
      <w:r w:rsidR="00532CCC" w:rsidRPr="006A6F01">
        <w:rPr>
          <w:rFonts w:ascii="Arial" w:hAnsi="Arial" w:cs="Arial"/>
          <w:b/>
          <w:sz w:val="22"/>
          <w:szCs w:val="22"/>
        </w:rPr>
        <w:t>we</w:t>
      </w:r>
      <w:r w:rsidR="00FC0258" w:rsidRPr="006A6F01">
        <w:rPr>
          <w:rFonts w:ascii="Arial" w:hAnsi="Arial" w:cs="Arial"/>
          <w:b/>
          <w:sz w:val="22"/>
          <w:szCs w:val="22"/>
        </w:rPr>
        <w:t>rd</w:t>
      </w:r>
      <w:r w:rsidR="00532CCC" w:rsidRPr="006A6F01">
        <w:rPr>
          <w:rFonts w:ascii="Arial" w:hAnsi="Arial" w:cs="Arial"/>
          <w:b/>
          <w:sz w:val="22"/>
          <w:szCs w:val="22"/>
        </w:rPr>
        <w:t>en</w:t>
      </w:r>
      <w:r w:rsidR="00FC0258" w:rsidRPr="006A6F01">
        <w:rPr>
          <w:rFonts w:ascii="Arial" w:hAnsi="Arial" w:cs="Arial"/>
          <w:b/>
          <w:sz w:val="22"/>
          <w:szCs w:val="22"/>
        </w:rPr>
        <w:t xml:space="preserve"> </w:t>
      </w:r>
      <w:r w:rsidR="00532CCC" w:rsidRPr="006A6F01">
        <w:rPr>
          <w:rFonts w:ascii="Arial" w:hAnsi="Arial" w:cs="Arial"/>
          <w:b/>
          <w:sz w:val="22"/>
          <w:szCs w:val="22"/>
        </w:rPr>
        <w:t>Zweigniederlassungen</w:t>
      </w:r>
      <w:r w:rsidR="00FC0258" w:rsidRPr="006A6F01">
        <w:rPr>
          <w:rFonts w:ascii="Arial" w:hAnsi="Arial" w:cs="Arial"/>
          <w:b/>
          <w:sz w:val="22"/>
          <w:szCs w:val="22"/>
        </w:rPr>
        <w:t xml:space="preserve"> Ihres Betriebes von </w:t>
      </w:r>
      <w:r w:rsidR="00532CCC" w:rsidRPr="006A6F01">
        <w:rPr>
          <w:rFonts w:ascii="Arial" w:hAnsi="Arial" w:cs="Arial"/>
          <w:b/>
          <w:sz w:val="22"/>
          <w:szCs w:val="22"/>
        </w:rPr>
        <w:t>einem oder mehreren</w:t>
      </w:r>
      <w:r w:rsidR="00FC0258" w:rsidRPr="006A6F01">
        <w:rPr>
          <w:rFonts w:ascii="Arial" w:hAnsi="Arial" w:cs="Arial"/>
          <w:b/>
          <w:sz w:val="22"/>
          <w:szCs w:val="22"/>
        </w:rPr>
        <w:t xml:space="preserve"> Beauftragten geleitet?</w:t>
      </w:r>
    </w:p>
    <w:p w14:paraId="0B2BE142" w14:textId="77777777" w:rsidR="00FC0258" w:rsidRPr="006A6F01" w:rsidRDefault="00FC0258" w:rsidP="003E57E2">
      <w:pPr>
        <w:pStyle w:val="Textkrper"/>
        <w:rPr>
          <w:rFonts w:ascii="Arial" w:hAnsi="Arial" w:cs="Arial"/>
          <w:b w:val="0"/>
          <w:bCs w:val="0"/>
        </w:rPr>
      </w:pPr>
    </w:p>
    <w:p w14:paraId="2D6D5A73" w14:textId="77777777" w:rsidR="00FC0258" w:rsidRPr="006A6F01" w:rsidRDefault="00FC0258" w:rsidP="00630DEB">
      <w:pPr>
        <w:pStyle w:val="Textkrper"/>
        <w:ind w:firstLine="709"/>
        <w:rPr>
          <w:rFonts w:ascii="Arial" w:hAnsi="Arial" w:cs="Arial"/>
          <w:b w:val="0"/>
          <w:sz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="008D308E"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b w:val="0"/>
          <w:sz w:val="22"/>
        </w:rPr>
        <w:t>Nein</w:t>
      </w:r>
    </w:p>
    <w:p w14:paraId="5733AD77" w14:textId="77777777" w:rsidR="00FC0258" w:rsidRPr="006A6F01" w:rsidRDefault="00FC0258" w:rsidP="00630DEB">
      <w:pPr>
        <w:pStyle w:val="Textkrper"/>
        <w:ind w:firstLine="709"/>
        <w:rPr>
          <w:rFonts w:ascii="Arial" w:hAnsi="Arial" w:cs="Arial"/>
          <w:b w:val="0"/>
          <w:sz w:val="22"/>
        </w:rPr>
      </w:pPr>
    </w:p>
    <w:p w14:paraId="74929734" w14:textId="77777777" w:rsidR="00FC0258" w:rsidRPr="006A6F01" w:rsidRDefault="00FC0258" w:rsidP="00630DEB">
      <w:pPr>
        <w:pStyle w:val="Textkrper"/>
        <w:ind w:firstLine="709"/>
        <w:rPr>
          <w:rFonts w:ascii="Arial" w:hAnsi="Arial" w:cs="Arial"/>
          <w:b w:val="0"/>
          <w:sz w:val="22"/>
        </w:rPr>
      </w:pPr>
      <w:r w:rsidRPr="006A6F01">
        <w:rPr>
          <w:rFonts w:ascii="Arial" w:hAnsi="Arial" w:cs="Arial"/>
          <w:b w:val="0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b w:val="0"/>
          <w:sz w:val="22"/>
        </w:rPr>
        <w:instrText xml:space="preserve"> FORMCHECKBOX </w:instrText>
      </w:r>
      <w:r w:rsidR="00212878">
        <w:rPr>
          <w:rFonts w:ascii="Arial" w:hAnsi="Arial" w:cs="Arial"/>
          <w:b w:val="0"/>
          <w:sz w:val="22"/>
        </w:rPr>
      </w:r>
      <w:r w:rsidR="00212878">
        <w:rPr>
          <w:rFonts w:ascii="Arial" w:hAnsi="Arial" w:cs="Arial"/>
          <w:b w:val="0"/>
          <w:sz w:val="22"/>
        </w:rPr>
        <w:fldChar w:fldCharType="separate"/>
      </w:r>
      <w:r w:rsidRPr="006A6F01">
        <w:rPr>
          <w:rFonts w:ascii="Arial" w:hAnsi="Arial" w:cs="Arial"/>
          <w:b w:val="0"/>
          <w:sz w:val="22"/>
        </w:rPr>
        <w:fldChar w:fldCharType="end"/>
      </w:r>
      <w:r w:rsidRPr="006A6F01">
        <w:rPr>
          <w:rFonts w:ascii="Arial" w:hAnsi="Arial" w:cs="Arial"/>
          <w:b w:val="0"/>
          <w:sz w:val="22"/>
        </w:rPr>
        <w:t xml:space="preserve"> </w:t>
      </w:r>
      <w:r w:rsidR="008D308E" w:rsidRPr="006A6F01">
        <w:rPr>
          <w:rFonts w:ascii="Arial" w:hAnsi="Arial" w:cs="Arial"/>
          <w:b w:val="0"/>
          <w:sz w:val="22"/>
        </w:rPr>
        <w:tab/>
      </w:r>
      <w:r w:rsidR="00155142" w:rsidRPr="006A6F01">
        <w:rPr>
          <w:rFonts w:ascii="Arial" w:hAnsi="Arial" w:cs="Arial"/>
          <w:b w:val="0"/>
          <w:sz w:val="22"/>
        </w:rPr>
        <w:t>Ja</w:t>
      </w:r>
    </w:p>
    <w:p w14:paraId="6E543AEB" w14:textId="77777777" w:rsidR="004D4AE8" w:rsidRPr="006A6F01" w:rsidRDefault="004D4AE8" w:rsidP="006A6F01">
      <w:pPr>
        <w:pStyle w:val="Textkrper"/>
        <w:rPr>
          <w:rFonts w:ascii="Arial" w:hAnsi="Arial" w:cs="Arial"/>
          <w:sz w:val="22"/>
        </w:rPr>
      </w:pPr>
    </w:p>
    <w:p w14:paraId="30653CE9" w14:textId="77777777" w:rsidR="00155142" w:rsidRPr="006A6F01" w:rsidRDefault="00155142" w:rsidP="0015514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 xml:space="preserve">Falls ja, bitte Name, Geburtsname (sofern abweichend), Vorname/-n, Staatsangehörigkeit/-en, Geburtsdatum, Geburtsort und aktuelle Wohnanschrift angeben: </w:t>
      </w:r>
    </w:p>
    <w:p w14:paraId="36DE9415" w14:textId="77777777" w:rsidR="00155142" w:rsidRPr="006A6F01" w:rsidRDefault="00155142" w:rsidP="006C45B3">
      <w:pPr>
        <w:pStyle w:val="Textkrper"/>
        <w:ind w:firstLine="284"/>
        <w:rPr>
          <w:rFonts w:ascii="Arial" w:hAnsi="Arial"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9F66D6" w:rsidRPr="006A6F01" w14:paraId="20F764FD" w14:textId="77777777" w:rsidTr="009F66D6">
        <w:tc>
          <w:tcPr>
            <w:tcW w:w="10206" w:type="dxa"/>
            <w:shd w:val="clear" w:color="auto" w:fill="auto"/>
          </w:tcPr>
          <w:p w14:paraId="13E3B084" w14:textId="77777777" w:rsidR="009F66D6" w:rsidRPr="006A6F01" w:rsidRDefault="009F66D6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66D6" w:rsidRPr="006A6F01" w14:paraId="5EF7534F" w14:textId="77777777" w:rsidTr="009F66D6">
        <w:tc>
          <w:tcPr>
            <w:tcW w:w="1020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E9F7C1" w14:textId="77777777" w:rsidR="009F66D6" w:rsidRPr="006A6F01" w:rsidRDefault="009F66D6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3D289A5" w14:textId="77777777" w:rsidR="009F66D6" w:rsidRPr="006A6F01" w:rsidRDefault="009F66D6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142" w:rsidRPr="006A6F01" w14:paraId="35B8B7E3" w14:textId="77777777" w:rsidTr="00623DBF">
        <w:tc>
          <w:tcPr>
            <w:tcW w:w="10206" w:type="dxa"/>
            <w:shd w:val="clear" w:color="auto" w:fill="auto"/>
          </w:tcPr>
          <w:p w14:paraId="5143EBC5" w14:textId="77777777" w:rsidR="00155142" w:rsidRPr="006A6F01" w:rsidRDefault="0015514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142" w:rsidRPr="006A6F01" w14:paraId="6852F1FD" w14:textId="77777777" w:rsidTr="00623DBF">
        <w:tc>
          <w:tcPr>
            <w:tcW w:w="1020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7358B5" w14:textId="77777777" w:rsidR="00155142" w:rsidRPr="006A6F01" w:rsidRDefault="00155142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61ED80C" w14:textId="77777777" w:rsidR="00155142" w:rsidRPr="006A6F01" w:rsidRDefault="00155142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142" w:rsidRPr="006A6F01" w14:paraId="7D27DE6C" w14:textId="77777777" w:rsidTr="00623DBF">
        <w:tc>
          <w:tcPr>
            <w:tcW w:w="10206" w:type="dxa"/>
            <w:shd w:val="clear" w:color="auto" w:fill="auto"/>
          </w:tcPr>
          <w:p w14:paraId="511A6880" w14:textId="77777777" w:rsidR="00155142" w:rsidRPr="006A6F01" w:rsidRDefault="00155142" w:rsidP="00623D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15FA847" w14:textId="77777777" w:rsidR="00285EF8" w:rsidRPr="006A6F01" w:rsidRDefault="00285EF8" w:rsidP="004D1A17">
      <w:pPr>
        <w:pStyle w:val="Textkrper"/>
        <w:rPr>
          <w:rFonts w:ascii="Arial" w:hAnsi="Arial" w:cs="Arial"/>
          <w:b w:val="0"/>
          <w:bCs w:val="0"/>
          <w:color w:val="000000"/>
          <w:sz w:val="20"/>
        </w:rPr>
      </w:pPr>
    </w:p>
    <w:p w14:paraId="5DC77AC4" w14:textId="77777777" w:rsidR="004D1A17" w:rsidRPr="006A6F01" w:rsidRDefault="004D1A17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>Hinweis:</w:t>
      </w:r>
      <w:r w:rsidR="00136B28"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>Bitte beachten Sie, dass für den/die Betriebsleiter oder den/die mit der Leitung einer</w:t>
      </w:r>
      <w:r w:rsidR="00852F7C"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Zweigniederlassung Beauftragte</w:t>
      </w: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n eine Auskunft aus dem Bundeszentralregister (= Führungszeugnis) sowie eine Auskunft aus dem Gewerbezentralregister, </w:t>
      </w:r>
      <w:r w:rsidR="00852F7C"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br/>
      </w: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>jeweils zur Vorlage bei einer Behörde, erforderlich ist.</w:t>
      </w:r>
    </w:p>
    <w:p w14:paraId="48BD9C47" w14:textId="77777777" w:rsidR="004D1A17" w:rsidRPr="006A6F01" w:rsidRDefault="004D1A17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>Sofern der/die Betriebsleiter oder der/die mit der Leitung einer Zweigniederlassung</w:t>
      </w:r>
      <w:r w:rsidR="00852F7C"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Beauftragte</w:t>
      </w:r>
      <w:r w:rsidR="00D85C47"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>n (eine) Person</w:t>
      </w: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ist/sind, die im Unternehmen unmittelbar bei der Vermittlung des Abschlusses von und/oder der Beratung zu Verträgen im Sinne von § 34f Absatz 1 GewO mitwirkt/-en oder in leitender Position für diese Tätigkeit verantwortlich ist/sind, so geben Sie dies bitte zusätzlich an und machen Sie bitte die erforderlichen Angaben mit dem </w:t>
      </w:r>
      <w:r w:rsidR="0029418A" w:rsidRPr="006A6F01">
        <w:rPr>
          <w:rFonts w:ascii="Arial" w:hAnsi="Arial" w:cs="Arial"/>
          <w:sz w:val="18"/>
          <w:szCs w:val="18"/>
        </w:rPr>
        <w:t>Beiblatt fü</w:t>
      </w:r>
      <w:r w:rsidR="0029418A" w:rsidRPr="006A6F01">
        <w:rPr>
          <w:rFonts w:ascii="Arial" w:hAnsi="Arial" w:cs="Arial"/>
          <w:bCs w:val="0"/>
          <w:sz w:val="18"/>
          <w:szCs w:val="18"/>
        </w:rPr>
        <w:t>r unmittelbar mitwirkende Arbeitnehmer.</w:t>
      </w:r>
    </w:p>
    <w:p w14:paraId="6B229973" w14:textId="77777777" w:rsidR="004D4AE8" w:rsidRPr="006A6F01" w:rsidRDefault="004D4AE8" w:rsidP="0061357B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965BE8D" w14:textId="77777777" w:rsidR="009D4101" w:rsidRPr="006A6F01" w:rsidRDefault="0031228C" w:rsidP="009D410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A6F01">
        <w:rPr>
          <w:rFonts w:ascii="Arial" w:hAnsi="Arial" w:cs="Arial"/>
          <w:b/>
          <w:sz w:val="22"/>
          <w:szCs w:val="22"/>
        </w:rPr>
        <w:t xml:space="preserve">4. </w:t>
      </w:r>
      <w:r w:rsidR="009D4101" w:rsidRPr="006A6F01">
        <w:rPr>
          <w:rFonts w:ascii="Arial" w:hAnsi="Arial" w:cs="Arial"/>
          <w:b/>
          <w:sz w:val="22"/>
          <w:szCs w:val="22"/>
        </w:rPr>
        <w:t>Beschäftigen Sie in Ihrem Unternehmen Personen, die unmittelbar bei der Anlagevermittlung und/oder Anlageberatung mitwirken?</w:t>
      </w:r>
    </w:p>
    <w:p w14:paraId="3F4BDEBF" w14:textId="77777777" w:rsidR="00C76697" w:rsidRPr="006A6F01" w:rsidRDefault="00C76697" w:rsidP="00532CC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CAD0FB7" w14:textId="77777777" w:rsidR="00532CCC" w:rsidRPr="006A6F01" w:rsidRDefault="00532CCC" w:rsidP="00532CCC">
      <w:pPr>
        <w:pStyle w:val="Textkrper"/>
        <w:ind w:firstLine="709"/>
        <w:rPr>
          <w:rFonts w:ascii="Arial" w:hAnsi="Arial" w:cs="Arial"/>
          <w:b w:val="0"/>
          <w:sz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b w:val="0"/>
          <w:sz w:val="22"/>
        </w:rPr>
        <w:t>Nein</w:t>
      </w:r>
    </w:p>
    <w:p w14:paraId="7640C082" w14:textId="77777777" w:rsidR="00532CCC" w:rsidRPr="006A6F01" w:rsidRDefault="00532CCC" w:rsidP="00532CCC">
      <w:pPr>
        <w:pStyle w:val="Textkrper"/>
        <w:ind w:firstLine="709"/>
        <w:rPr>
          <w:rFonts w:ascii="Arial" w:hAnsi="Arial" w:cs="Arial"/>
          <w:b w:val="0"/>
          <w:sz w:val="22"/>
        </w:rPr>
      </w:pPr>
    </w:p>
    <w:p w14:paraId="2D26440C" w14:textId="77777777" w:rsidR="00671684" w:rsidRPr="006A6F01" w:rsidRDefault="00532CCC" w:rsidP="00671684">
      <w:pPr>
        <w:spacing w:line="360" w:lineRule="auto"/>
        <w:ind w:left="1416" w:hanging="705"/>
        <w:rPr>
          <w:rFonts w:ascii="Arial" w:hAnsi="Arial" w:cs="Arial"/>
          <w:bCs/>
          <w:sz w:val="23"/>
          <w:szCs w:val="23"/>
        </w:rPr>
      </w:pPr>
      <w:r w:rsidRPr="006A6F01">
        <w:rPr>
          <w:rFonts w:ascii="Arial" w:hAnsi="Arial" w:cs="Arial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b/>
          <w:sz w:val="22"/>
        </w:rPr>
        <w:instrText xml:space="preserve"> FORMCHECKBOX </w:instrText>
      </w:r>
      <w:r w:rsidR="00212878">
        <w:rPr>
          <w:rFonts w:ascii="Arial" w:hAnsi="Arial" w:cs="Arial"/>
          <w:b/>
          <w:sz w:val="22"/>
        </w:rPr>
      </w:r>
      <w:r w:rsidR="00212878">
        <w:rPr>
          <w:rFonts w:ascii="Arial" w:hAnsi="Arial" w:cs="Arial"/>
          <w:b/>
          <w:sz w:val="22"/>
        </w:rPr>
        <w:fldChar w:fldCharType="separate"/>
      </w:r>
      <w:r w:rsidRPr="006A6F01">
        <w:rPr>
          <w:rFonts w:ascii="Arial" w:hAnsi="Arial" w:cs="Arial"/>
          <w:b/>
          <w:sz w:val="22"/>
        </w:rPr>
        <w:fldChar w:fldCharType="end"/>
      </w:r>
      <w:r w:rsidRPr="006A6F01">
        <w:rPr>
          <w:rFonts w:ascii="Arial" w:hAnsi="Arial" w:cs="Arial"/>
          <w:b/>
          <w:sz w:val="22"/>
        </w:rPr>
        <w:t xml:space="preserve"> </w:t>
      </w:r>
      <w:r w:rsidRPr="006A6F01">
        <w:rPr>
          <w:rFonts w:ascii="Arial" w:hAnsi="Arial" w:cs="Arial"/>
          <w:b/>
          <w:sz w:val="22"/>
        </w:rPr>
        <w:tab/>
      </w:r>
      <w:r w:rsidR="00671684" w:rsidRPr="006A6F01">
        <w:rPr>
          <w:rFonts w:ascii="Arial" w:hAnsi="Arial" w:cs="Arial"/>
          <w:bCs/>
          <w:sz w:val="22"/>
        </w:rPr>
        <w:t>Ja</w:t>
      </w:r>
      <w:r w:rsidR="00671684" w:rsidRPr="006A6F01">
        <w:rPr>
          <w:rFonts w:ascii="Arial" w:hAnsi="Arial" w:cs="Arial"/>
          <w:bCs/>
          <w:sz w:val="22"/>
        </w:rPr>
        <w:tab/>
      </w:r>
      <w:r w:rsidRPr="006A6F01">
        <w:rPr>
          <w:rFonts w:ascii="Arial" w:hAnsi="Arial" w:cs="Arial"/>
          <w:bCs/>
          <w:sz w:val="22"/>
        </w:rPr>
        <w:t xml:space="preserve">Falls ja, bitte zusätzlich </w:t>
      </w:r>
      <w:r w:rsidR="00A6126E" w:rsidRPr="006A6F01">
        <w:rPr>
          <w:rFonts w:ascii="Arial" w:hAnsi="Arial" w:cs="Arial"/>
          <w:bCs/>
          <w:sz w:val="22"/>
        </w:rPr>
        <w:t xml:space="preserve">das </w:t>
      </w:r>
      <w:r w:rsidR="00A6126E" w:rsidRPr="006A6F01">
        <w:rPr>
          <w:rFonts w:ascii="Arial" w:hAnsi="Arial" w:cs="Arial"/>
          <w:b/>
          <w:bCs/>
          <w:sz w:val="22"/>
          <w:szCs w:val="22"/>
        </w:rPr>
        <w:t xml:space="preserve">Beiblatt für </w:t>
      </w:r>
      <w:r w:rsidR="00671684" w:rsidRPr="006A6F01">
        <w:rPr>
          <w:rFonts w:ascii="Arial" w:hAnsi="Arial" w:cs="Arial"/>
          <w:b/>
          <w:bCs/>
          <w:sz w:val="22"/>
          <w:szCs w:val="22"/>
        </w:rPr>
        <w:t xml:space="preserve">unmittelbar </w:t>
      </w:r>
      <w:r w:rsidR="00A6126E" w:rsidRPr="006A6F01">
        <w:rPr>
          <w:rFonts w:ascii="Arial" w:hAnsi="Arial" w:cs="Arial"/>
          <w:b/>
          <w:bCs/>
          <w:sz w:val="22"/>
          <w:szCs w:val="22"/>
        </w:rPr>
        <w:t>mitwirkende Arbeitnehmer</w:t>
      </w:r>
      <w:r w:rsidR="00A6126E" w:rsidRPr="006A6F01">
        <w:rPr>
          <w:rFonts w:ascii="Arial" w:hAnsi="Arial" w:cs="Arial"/>
          <w:bCs/>
          <w:sz w:val="23"/>
          <w:szCs w:val="23"/>
        </w:rPr>
        <w:t xml:space="preserve"> </w:t>
      </w:r>
    </w:p>
    <w:p w14:paraId="11D92FDA" w14:textId="76D0548B" w:rsidR="0055730A" w:rsidRPr="006A6F01" w:rsidRDefault="00532CCC" w:rsidP="006A6F01">
      <w:pPr>
        <w:spacing w:line="360" w:lineRule="auto"/>
        <w:ind w:left="1416" w:firstLine="708"/>
        <w:rPr>
          <w:rFonts w:ascii="Arial" w:hAnsi="Arial" w:cs="Arial"/>
          <w:bCs/>
          <w:sz w:val="22"/>
        </w:rPr>
      </w:pPr>
      <w:r w:rsidRPr="006A6F01">
        <w:rPr>
          <w:rFonts w:ascii="Arial" w:hAnsi="Arial" w:cs="Arial"/>
          <w:bCs/>
          <w:sz w:val="22"/>
        </w:rPr>
        <w:t>verwenden!</w:t>
      </w:r>
    </w:p>
    <w:p w14:paraId="540D7557" w14:textId="77777777" w:rsidR="0055730A" w:rsidRPr="006A6F01" w:rsidRDefault="00FE2BD8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6A6F01">
        <w:rPr>
          <w:rFonts w:ascii="Arial" w:hAnsi="Arial" w:cs="Arial"/>
          <w:b w:val="0"/>
          <w:bCs w:val="0"/>
          <w:color w:val="000000"/>
          <w:sz w:val="18"/>
          <w:szCs w:val="18"/>
        </w:rPr>
        <w:t>Hinweis: Gewerbetreibende mit einer Erlaubnis als Finanzanlagenvermittler nach § 34f Absatz 1 GewO sind verpflichtet, angestellte Personen, die im Bereich der Vermittlung von/Beratung zu Finanzanlagen tätig sind, unmittelbar nach Aufnahme ihrer Tätigkeit der zuständigen Erlaubnisbehörde zu melden und in das Vermittlerregister eintragen zu lassen</w:t>
      </w:r>
    </w:p>
    <w:p w14:paraId="081D0D91" w14:textId="77777777" w:rsidR="004D1A17" w:rsidRDefault="004D1A17" w:rsidP="0061357B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896DE2A" w14:textId="77777777" w:rsidR="006A6F01" w:rsidRPr="006A6F01" w:rsidRDefault="006A6F01" w:rsidP="0061357B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D9E2DE5" w14:textId="77777777" w:rsidR="0061357B" w:rsidRPr="006A6F01" w:rsidRDefault="0031228C" w:rsidP="0061357B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6A6F01">
        <w:rPr>
          <w:rFonts w:ascii="Arial" w:hAnsi="Arial" w:cs="Arial"/>
          <w:b/>
          <w:color w:val="000000"/>
          <w:sz w:val="22"/>
          <w:szCs w:val="22"/>
        </w:rPr>
        <w:t>5</w:t>
      </w:r>
      <w:r w:rsidR="00B55967" w:rsidRPr="006A6F01">
        <w:rPr>
          <w:rFonts w:ascii="Arial" w:hAnsi="Arial" w:cs="Arial"/>
          <w:b/>
          <w:color w:val="000000"/>
          <w:sz w:val="22"/>
          <w:szCs w:val="22"/>
        </w:rPr>
        <w:t>.</w:t>
      </w:r>
      <w:r w:rsidR="00E0455F" w:rsidRPr="006A6F01">
        <w:rPr>
          <w:rFonts w:ascii="Arial" w:hAnsi="Arial" w:cs="Arial"/>
          <w:b/>
          <w:color w:val="000000"/>
          <w:sz w:val="22"/>
          <w:szCs w:val="22"/>
        </w:rPr>
        <w:tab/>
      </w:r>
      <w:r w:rsidR="00C66165" w:rsidRPr="006A6F01">
        <w:rPr>
          <w:rFonts w:ascii="Arial" w:hAnsi="Arial" w:cs="Arial"/>
          <w:b/>
          <w:color w:val="000000"/>
          <w:sz w:val="22"/>
          <w:szCs w:val="22"/>
        </w:rPr>
        <w:tab/>
      </w:r>
      <w:r w:rsidR="006A071A" w:rsidRPr="006A6F01">
        <w:rPr>
          <w:rFonts w:ascii="Arial" w:hAnsi="Arial" w:cs="Arial"/>
          <w:b/>
          <w:color w:val="000000"/>
          <w:sz w:val="22"/>
          <w:szCs w:val="22"/>
        </w:rPr>
        <w:t>Angaben zum Umfang der Erlaubnis</w:t>
      </w:r>
    </w:p>
    <w:p w14:paraId="18538934" w14:textId="77777777" w:rsidR="00B55967" w:rsidRPr="006A6F01" w:rsidRDefault="00B55967" w:rsidP="0061357B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14:paraId="57C34FA7" w14:textId="77777777" w:rsidR="000E0F24" w:rsidRPr="006A6F01" w:rsidRDefault="0061357B" w:rsidP="00F72FBB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b/>
          <w:color w:val="000000"/>
          <w:sz w:val="22"/>
          <w:szCs w:val="22"/>
        </w:rPr>
        <w:tab/>
      </w:r>
      <w:r w:rsidR="00F72FBB" w:rsidRPr="006A6F01">
        <w:rPr>
          <w:rFonts w:ascii="Arial" w:hAnsi="Arial" w:cs="Arial"/>
          <w:sz w:val="22"/>
          <w:szCs w:val="22"/>
        </w:rPr>
        <w:t xml:space="preserve">Beantragt wird die </w:t>
      </w:r>
      <w:r w:rsidR="00F72FBB" w:rsidRPr="006A6F01">
        <w:rPr>
          <w:rFonts w:ascii="Arial" w:hAnsi="Arial" w:cs="Arial"/>
          <w:b/>
          <w:sz w:val="22"/>
          <w:szCs w:val="22"/>
        </w:rPr>
        <w:t>Erlaubnis als Finanzanlagenvermittler</w:t>
      </w:r>
      <w:r w:rsidR="00F72FBB" w:rsidRPr="006A6F01">
        <w:rPr>
          <w:rFonts w:ascii="Arial" w:hAnsi="Arial" w:cs="Arial"/>
          <w:sz w:val="22"/>
          <w:szCs w:val="22"/>
        </w:rPr>
        <w:t xml:space="preserve"> nach § 34f Absatz 1 Satz 1 GewO für die Anlageberatung im Sinne des § 1 Absatz 1a Satz 2 Nummer 1a KWG und die Anlagevermittlung im Sinne des § 1 Absatz 1a Satz 2 Nummer 1 KWG im Umfang der Bereichsausnahme des § 2 Absatz 6 Satz 1 Nummer 8 KWG zu</w:t>
      </w:r>
      <w:r w:rsidR="008813F5" w:rsidRPr="006A6F01">
        <w:rPr>
          <w:rFonts w:ascii="Arial" w:hAnsi="Arial" w:cs="Arial"/>
          <w:sz w:val="22"/>
          <w:szCs w:val="22"/>
        </w:rPr>
        <w:t>:</w:t>
      </w:r>
    </w:p>
    <w:p w14:paraId="7AD3A99C" w14:textId="77777777" w:rsidR="00ED5670" w:rsidRPr="006A6F01" w:rsidRDefault="00ED5670" w:rsidP="00ED5670">
      <w:pPr>
        <w:spacing w:before="100"/>
        <w:ind w:firstLine="709"/>
        <w:rPr>
          <w:rFonts w:ascii="Arial" w:hAnsi="Arial" w:cs="Arial"/>
          <w:sz w:val="10"/>
          <w:szCs w:val="10"/>
        </w:rPr>
      </w:pPr>
    </w:p>
    <w:p w14:paraId="251EADC0" w14:textId="77777777" w:rsidR="00C80F7E" w:rsidRPr="006A6F01" w:rsidRDefault="00294A69" w:rsidP="00C4112E">
      <w:pPr>
        <w:autoSpaceDE w:val="0"/>
        <w:autoSpaceDN w:val="0"/>
        <w:adjustRightInd w:val="0"/>
        <w:spacing w:before="100"/>
        <w:ind w:left="1413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F72FBB" w:rsidRPr="006A6F01">
        <w:rPr>
          <w:rFonts w:ascii="Arial" w:hAnsi="Arial" w:cs="Arial"/>
          <w:sz w:val="22"/>
          <w:szCs w:val="22"/>
        </w:rPr>
        <w:t>Produktkategorie 1</w:t>
      </w:r>
      <w:r w:rsidR="00C80F7E" w:rsidRPr="006A6F01">
        <w:rPr>
          <w:rFonts w:ascii="Arial" w:hAnsi="Arial" w:cs="Arial"/>
          <w:sz w:val="22"/>
          <w:szCs w:val="22"/>
        </w:rPr>
        <w:t xml:space="preserve">: Anteile oder Aktien an inländischen offenen </w:t>
      </w:r>
      <w:r w:rsidR="00606DA2" w:rsidRPr="006A6F01">
        <w:rPr>
          <w:rFonts w:ascii="Arial" w:hAnsi="Arial" w:cs="Arial"/>
          <w:sz w:val="22"/>
          <w:szCs w:val="22"/>
        </w:rPr>
        <w:t xml:space="preserve">Investmentvermögen, </w:t>
      </w:r>
      <w:r w:rsidR="00606DA2" w:rsidRPr="006A6F01">
        <w:rPr>
          <w:rFonts w:ascii="Arial" w:hAnsi="Arial" w:cs="Arial"/>
          <w:sz w:val="22"/>
          <w:szCs w:val="22"/>
        </w:rPr>
        <w:br/>
        <w:t>offenen EU-</w:t>
      </w:r>
      <w:r w:rsidR="00C80F7E" w:rsidRPr="006A6F01">
        <w:rPr>
          <w:rFonts w:ascii="Arial" w:hAnsi="Arial" w:cs="Arial"/>
          <w:sz w:val="22"/>
          <w:szCs w:val="22"/>
        </w:rPr>
        <w:t xml:space="preserve">Investmentvermögen oder ausländischen offenen Investmentvermögen, </w:t>
      </w:r>
      <w:r w:rsidR="00C80F7E" w:rsidRPr="006A6F01">
        <w:rPr>
          <w:rFonts w:ascii="Arial" w:hAnsi="Arial" w:cs="Arial"/>
          <w:sz w:val="22"/>
          <w:szCs w:val="22"/>
        </w:rPr>
        <w:br/>
        <w:t>die nach dem Kapitalanlagegesetzbuch vertrieben werden dürfen</w:t>
      </w:r>
    </w:p>
    <w:p w14:paraId="24FC5DC4" w14:textId="77777777" w:rsidR="00294A69" w:rsidRPr="006A6F01" w:rsidRDefault="00294A69" w:rsidP="00C4112E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F72FBB" w:rsidRPr="006A6F01">
        <w:rPr>
          <w:rFonts w:ascii="Arial" w:hAnsi="Arial" w:cs="Arial"/>
          <w:sz w:val="22"/>
          <w:szCs w:val="22"/>
        </w:rPr>
        <w:t xml:space="preserve">Produktkategorie </w:t>
      </w:r>
      <w:r w:rsidRPr="006A6F01">
        <w:rPr>
          <w:rFonts w:ascii="Arial" w:hAnsi="Arial" w:cs="Arial"/>
          <w:sz w:val="22"/>
        </w:rPr>
        <w:t>2</w:t>
      </w:r>
      <w:r w:rsidR="00C80F7E" w:rsidRPr="006A6F01">
        <w:rPr>
          <w:rFonts w:ascii="Arial" w:hAnsi="Arial" w:cs="Arial"/>
          <w:sz w:val="22"/>
        </w:rPr>
        <w:t>:</w:t>
      </w:r>
      <w:r w:rsidRPr="006A6F01">
        <w:rPr>
          <w:rFonts w:ascii="Arial" w:hAnsi="Arial" w:cs="Arial"/>
          <w:sz w:val="22"/>
        </w:rPr>
        <w:t xml:space="preserve"> </w:t>
      </w:r>
      <w:r w:rsidR="00C80F7E" w:rsidRPr="006A6F01">
        <w:rPr>
          <w:rFonts w:ascii="Arial" w:hAnsi="Arial" w:cs="Arial"/>
          <w:sz w:val="22"/>
          <w:szCs w:val="22"/>
        </w:rPr>
        <w:t>Anteile oder Aktien an inländischen geschlossenen Investmentvermögen,</w:t>
      </w:r>
      <w:r w:rsidR="00F72FBB" w:rsidRPr="006A6F01">
        <w:rPr>
          <w:rFonts w:ascii="Arial" w:hAnsi="Arial" w:cs="Arial"/>
          <w:sz w:val="22"/>
          <w:szCs w:val="22"/>
        </w:rPr>
        <w:t xml:space="preserve"> </w:t>
      </w:r>
      <w:r w:rsidR="00C80F7E" w:rsidRPr="006A6F01">
        <w:rPr>
          <w:rFonts w:ascii="Arial" w:hAnsi="Arial" w:cs="Arial"/>
          <w:sz w:val="22"/>
          <w:szCs w:val="22"/>
        </w:rPr>
        <w:t>geschlossenen EU-Investmentvermögen oder ausländischen geschlossenen Investmentvermögen, die nach dem Kapitalanlagegesetzbuch vertrieben werden dürfen</w:t>
      </w:r>
    </w:p>
    <w:p w14:paraId="00A5F8D5" w14:textId="77777777" w:rsidR="00294A69" w:rsidRPr="006A6F01" w:rsidRDefault="00294A69" w:rsidP="00F72FBB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F72FBB" w:rsidRPr="006A6F01">
        <w:rPr>
          <w:rFonts w:ascii="Arial" w:hAnsi="Arial" w:cs="Arial"/>
          <w:sz w:val="22"/>
          <w:szCs w:val="22"/>
        </w:rPr>
        <w:t>Produktkategorie 3</w:t>
      </w:r>
      <w:r w:rsidR="00C80F7E" w:rsidRPr="006A6F01">
        <w:rPr>
          <w:rFonts w:ascii="Arial" w:hAnsi="Arial" w:cs="Arial"/>
          <w:sz w:val="22"/>
        </w:rPr>
        <w:t>:</w:t>
      </w:r>
      <w:r w:rsidRPr="006A6F01">
        <w:rPr>
          <w:rFonts w:ascii="Arial" w:hAnsi="Arial" w:cs="Arial"/>
          <w:sz w:val="22"/>
        </w:rPr>
        <w:t xml:space="preserve"> </w:t>
      </w:r>
      <w:r w:rsidR="00C80F7E" w:rsidRPr="006A6F01">
        <w:rPr>
          <w:rFonts w:ascii="Arial" w:hAnsi="Arial" w:cs="Arial"/>
          <w:sz w:val="22"/>
          <w:szCs w:val="22"/>
        </w:rPr>
        <w:t xml:space="preserve">Vermögensanlagen im Sinne des § 1 Abs. 2 </w:t>
      </w:r>
      <w:r w:rsidR="00A501D7" w:rsidRPr="006A6F01">
        <w:rPr>
          <w:rFonts w:ascii="Arial" w:hAnsi="Arial" w:cs="Arial"/>
          <w:sz w:val="22"/>
          <w:szCs w:val="22"/>
        </w:rPr>
        <w:t xml:space="preserve">des </w:t>
      </w:r>
      <w:r w:rsidR="00F72FBB" w:rsidRPr="006A6F01">
        <w:rPr>
          <w:rFonts w:ascii="Arial" w:hAnsi="Arial" w:cs="Arial"/>
          <w:sz w:val="22"/>
          <w:szCs w:val="22"/>
        </w:rPr>
        <w:br/>
      </w:r>
      <w:r w:rsidR="00A501D7" w:rsidRPr="006A6F01">
        <w:rPr>
          <w:rFonts w:ascii="Arial" w:hAnsi="Arial" w:cs="Arial"/>
          <w:sz w:val="22"/>
          <w:szCs w:val="22"/>
        </w:rPr>
        <w:t>Vermögensanlagengesetzes</w:t>
      </w:r>
      <w:r w:rsidR="00C80F7E" w:rsidRPr="006A6F01">
        <w:rPr>
          <w:rFonts w:ascii="Arial" w:hAnsi="Arial" w:cs="Arial"/>
          <w:sz w:val="22"/>
          <w:szCs w:val="22"/>
        </w:rPr>
        <w:t xml:space="preserve"> </w:t>
      </w:r>
    </w:p>
    <w:p w14:paraId="7A47A192" w14:textId="7912EEBF" w:rsidR="006A6F01" w:rsidRDefault="006A6F01">
      <w:pPr>
        <w:rPr>
          <w:rFonts w:ascii="Arial" w:hAnsi="Arial" w:cs="Arial"/>
          <w:i/>
          <w:sz w:val="10"/>
          <w:szCs w:val="10"/>
          <w:u w:val="single"/>
        </w:rPr>
      </w:pPr>
      <w:r>
        <w:rPr>
          <w:rFonts w:ascii="Arial" w:hAnsi="Arial" w:cs="Arial"/>
          <w:i/>
          <w:sz w:val="10"/>
          <w:szCs w:val="10"/>
          <w:u w:val="single"/>
        </w:rPr>
        <w:br w:type="page"/>
      </w:r>
    </w:p>
    <w:p w14:paraId="665DFD16" w14:textId="77777777" w:rsidR="00ED5670" w:rsidRPr="006A6F01" w:rsidRDefault="00ED5670" w:rsidP="00294A69">
      <w:pPr>
        <w:spacing w:line="360" w:lineRule="auto"/>
        <w:rPr>
          <w:rFonts w:ascii="Arial" w:hAnsi="Arial" w:cs="Arial"/>
          <w:i/>
          <w:sz w:val="10"/>
          <w:szCs w:val="10"/>
          <w:u w:val="single"/>
        </w:rPr>
      </w:pPr>
    </w:p>
    <w:p w14:paraId="290E65F6" w14:textId="77777777" w:rsidR="0061357B" w:rsidRPr="006A6F01" w:rsidRDefault="0061357B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  <w:r w:rsidRPr="006A6F01">
        <w:rPr>
          <w:rFonts w:ascii="Arial" w:hAnsi="Arial" w:cs="Arial"/>
          <w:bCs w:val="0"/>
          <w:color w:val="000000"/>
          <w:sz w:val="20"/>
        </w:rPr>
        <w:t>Hinweis</w:t>
      </w:r>
      <w:r w:rsidR="006E11DF" w:rsidRPr="006A6F01">
        <w:rPr>
          <w:rFonts w:ascii="Arial" w:hAnsi="Arial" w:cs="Arial"/>
          <w:bCs w:val="0"/>
          <w:color w:val="000000"/>
          <w:sz w:val="20"/>
        </w:rPr>
        <w:t>e</w:t>
      </w:r>
      <w:r w:rsidRPr="006A6F01">
        <w:rPr>
          <w:rFonts w:ascii="Arial" w:hAnsi="Arial" w:cs="Arial"/>
          <w:bCs w:val="0"/>
          <w:color w:val="000000"/>
          <w:sz w:val="20"/>
        </w:rPr>
        <w:t>:</w:t>
      </w:r>
    </w:p>
    <w:p w14:paraId="286A606A" w14:textId="77777777" w:rsidR="00237B05" w:rsidRPr="006A6F01" w:rsidRDefault="00237B05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</w:p>
    <w:p w14:paraId="14019861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Zu den </w:t>
      </w:r>
      <w:r w:rsidRPr="006A6F01">
        <w:rPr>
          <w:rFonts w:ascii="Arial" w:hAnsi="Arial" w:cs="Arial"/>
          <w:bCs w:val="0"/>
          <w:color w:val="000000"/>
          <w:sz w:val="20"/>
        </w:rPr>
        <w:t>Vermögenanlagen</w:t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 im Sinne des § 1 Absatz 2 VermAnlG in der Fassung vom</w:t>
      </w:r>
    </w:p>
    <w:p w14:paraId="1C3F7ADC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>10.07.2015 gehören:</w:t>
      </w:r>
    </w:p>
    <w:p w14:paraId="4A59178C" w14:textId="77777777" w:rsidR="001B40F0" w:rsidRPr="006A6F01" w:rsidRDefault="001B40F0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</w:p>
    <w:p w14:paraId="56E93697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1: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Anteile, die eine Beteiligung am Ergebnis eines Unternehmens gewähren,</w:t>
      </w:r>
    </w:p>
    <w:p w14:paraId="4BE02BCD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1415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2: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Anteile an einem Vermögen, das der Emittent oder ein Dritter in eigenem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 xml:space="preserve"> </w:t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Namen für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br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fremde Rechnung hält oder verwaltet (Treuhandvermögen),</w:t>
      </w:r>
    </w:p>
    <w:p w14:paraId="71FD355B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3: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partiarische Darlehen,</w:t>
      </w:r>
    </w:p>
    <w:p w14:paraId="19F4D4C1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4.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Nachrangdarlehen,</w:t>
      </w:r>
    </w:p>
    <w:p w14:paraId="6092AAC8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5: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Genussrechte,</w:t>
      </w:r>
    </w:p>
    <w:p w14:paraId="75AE9D1C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6: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Namensschuldverschreibungen</w:t>
      </w:r>
    </w:p>
    <w:p w14:paraId="46CE2EF0" w14:textId="77777777" w:rsidR="00EB0C76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Nummer 7: 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>sonstige Anlagen, die einen Anspruch auf Verzinsung und Rückzahlung gewähren</w:t>
      </w:r>
      <w:r w:rsidR="00EB0C76" w:rsidRPr="006A6F01">
        <w:rPr>
          <w:rFonts w:ascii="Arial" w:hAnsi="Arial" w:cs="Arial"/>
          <w:b w:val="0"/>
          <w:bCs w:val="0"/>
          <w:color w:val="000000"/>
          <w:sz w:val="20"/>
        </w:rPr>
        <w:t xml:space="preserve"> </w:t>
      </w:r>
    </w:p>
    <w:p w14:paraId="6EEB7916" w14:textId="77777777" w:rsidR="00EB0C76" w:rsidRPr="006A6F01" w:rsidRDefault="00EB0C7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707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="006E11DF" w:rsidRPr="006A6F01">
        <w:rPr>
          <w:rFonts w:ascii="Arial" w:hAnsi="Arial" w:cs="Arial"/>
          <w:b w:val="0"/>
          <w:bCs w:val="0"/>
          <w:color w:val="000000"/>
          <w:sz w:val="20"/>
        </w:rPr>
        <w:t>oder im Austausch für die zeitweise Überlassung von Geld einen</w:t>
      </w:r>
      <w:r w:rsidRPr="006A6F01">
        <w:rPr>
          <w:rFonts w:ascii="Arial" w:hAnsi="Arial" w:cs="Arial"/>
          <w:b w:val="0"/>
          <w:bCs w:val="0"/>
          <w:color w:val="000000"/>
          <w:sz w:val="20"/>
        </w:rPr>
        <w:t xml:space="preserve"> </w:t>
      </w:r>
      <w:r w:rsidR="006E11DF" w:rsidRPr="006A6F01">
        <w:rPr>
          <w:rFonts w:ascii="Arial" w:hAnsi="Arial" w:cs="Arial"/>
          <w:b w:val="0"/>
          <w:bCs w:val="0"/>
          <w:color w:val="000000"/>
          <w:sz w:val="20"/>
        </w:rPr>
        <w:t xml:space="preserve">vermögenswerten auf </w:t>
      </w:r>
    </w:p>
    <w:p w14:paraId="5A914145" w14:textId="77777777" w:rsidR="00EB0C76" w:rsidRPr="006A6F01" w:rsidRDefault="00EB0C7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707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ab/>
      </w:r>
      <w:r w:rsidR="006E11DF" w:rsidRPr="006A6F01">
        <w:rPr>
          <w:rFonts w:ascii="Arial" w:hAnsi="Arial" w:cs="Arial"/>
          <w:b w:val="0"/>
          <w:bCs w:val="0"/>
          <w:color w:val="000000"/>
          <w:sz w:val="20"/>
        </w:rPr>
        <w:t>Barausgleich gerichteten Anspruch vermitteln,</w:t>
      </w:r>
    </w:p>
    <w:p w14:paraId="1181CCB6" w14:textId="77777777" w:rsidR="00EB0C76" w:rsidRPr="006A6F01" w:rsidRDefault="00EB0C7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</w:p>
    <w:p w14:paraId="3B971106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>sofern die Annahme der Gelder nicht als Einlagegeschäft im Sinne des § 1 Absatz 1 Satz 2</w:t>
      </w:r>
    </w:p>
    <w:p w14:paraId="2D74E1C8" w14:textId="77777777" w:rsidR="006E11DF" w:rsidRPr="006A6F01" w:rsidRDefault="006E11DF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6A6F01">
        <w:rPr>
          <w:rFonts w:ascii="Arial" w:hAnsi="Arial" w:cs="Arial"/>
          <w:b w:val="0"/>
          <w:bCs w:val="0"/>
          <w:color w:val="000000"/>
          <w:sz w:val="20"/>
        </w:rPr>
        <w:t>Nummer 1 des Kreditwesengesetzes zu qualifizieren ist.</w:t>
      </w:r>
    </w:p>
    <w:p w14:paraId="78067DE2" w14:textId="77777777" w:rsidR="0014704E" w:rsidRPr="006A6F01" w:rsidRDefault="0014704E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</w:p>
    <w:p w14:paraId="2C184B34" w14:textId="77777777" w:rsidR="0014704E" w:rsidRPr="006A6F01" w:rsidRDefault="0014704E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  <w:r w:rsidRPr="006A6F01">
        <w:rPr>
          <w:rFonts w:ascii="Arial" w:hAnsi="Arial" w:cs="Arial"/>
          <w:bCs w:val="0"/>
          <w:color w:val="000000"/>
          <w:sz w:val="20"/>
        </w:rPr>
        <w:t>Die Erlaubnis kann auf eine oder mehrere Kategorien beschränkt werden.</w:t>
      </w:r>
    </w:p>
    <w:p w14:paraId="3B09C65C" w14:textId="77777777" w:rsidR="0014704E" w:rsidRPr="006A6F01" w:rsidRDefault="0014704E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  <w:r w:rsidRPr="006A6F01">
        <w:rPr>
          <w:rFonts w:ascii="Arial" w:hAnsi="Arial" w:cs="Arial"/>
          <w:bCs w:val="0"/>
          <w:color w:val="000000"/>
          <w:sz w:val="20"/>
        </w:rPr>
        <w:t>Die Berufshaftpflichtversicherung muss mit den beantragten Kategorien übereinstimmen.</w:t>
      </w:r>
    </w:p>
    <w:p w14:paraId="010B814E" w14:textId="77777777" w:rsidR="00B55967" w:rsidRPr="006A6F01" w:rsidRDefault="00B55967" w:rsidP="00B55967">
      <w:pPr>
        <w:pStyle w:val="Default"/>
        <w:rPr>
          <w:sz w:val="10"/>
          <w:szCs w:val="10"/>
        </w:rPr>
      </w:pPr>
    </w:p>
    <w:p w14:paraId="316C448F" w14:textId="77777777" w:rsidR="004D1A17" w:rsidRPr="006A6F01" w:rsidRDefault="004D1A17" w:rsidP="0055730A">
      <w:pPr>
        <w:pStyle w:val="Default"/>
        <w:rPr>
          <w:sz w:val="22"/>
          <w:szCs w:val="22"/>
        </w:rPr>
      </w:pPr>
    </w:p>
    <w:p w14:paraId="218EF6C5" w14:textId="77777777" w:rsidR="00B55967" w:rsidRPr="006A6F01" w:rsidRDefault="00B55967" w:rsidP="00B55967">
      <w:pPr>
        <w:pStyle w:val="Default"/>
        <w:ind w:firstLine="708"/>
        <w:rPr>
          <w:sz w:val="22"/>
          <w:szCs w:val="22"/>
        </w:rPr>
      </w:pPr>
      <w:r w:rsidRPr="006A6F01">
        <w:rPr>
          <w:sz w:val="22"/>
          <w:szCs w:val="22"/>
        </w:rPr>
        <w:t xml:space="preserve">sowie </w:t>
      </w:r>
    </w:p>
    <w:p w14:paraId="049DBA3A" w14:textId="77777777" w:rsidR="00B55967" w:rsidRPr="006A6F01" w:rsidRDefault="00B55967" w:rsidP="00B55967">
      <w:pPr>
        <w:tabs>
          <w:tab w:val="left" w:pos="426"/>
        </w:tabs>
        <w:rPr>
          <w:rFonts w:ascii="Arial" w:hAnsi="Arial" w:cs="Arial"/>
          <w:color w:val="000000"/>
          <w:sz w:val="10"/>
          <w:szCs w:val="10"/>
        </w:rPr>
      </w:pPr>
    </w:p>
    <w:p w14:paraId="31FDE5F3" w14:textId="77777777" w:rsidR="00B55967" w:rsidRPr="006A6F01" w:rsidRDefault="00B55967" w:rsidP="00B5596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ab/>
      </w:r>
      <w:r w:rsidRPr="006A6F01">
        <w:rPr>
          <w:rFonts w:ascii="Arial" w:hAnsi="Arial" w:cs="Arial"/>
          <w:sz w:val="22"/>
          <w:szCs w:val="22"/>
        </w:rPr>
        <w:tab/>
        <w:t xml:space="preserve">die </w:t>
      </w:r>
      <w:r w:rsidRPr="006A6F01">
        <w:rPr>
          <w:rFonts w:ascii="Arial" w:hAnsi="Arial" w:cs="Arial"/>
          <w:b/>
          <w:bCs/>
          <w:sz w:val="22"/>
          <w:szCs w:val="22"/>
        </w:rPr>
        <w:t xml:space="preserve">Eintragung in das Vermittlerregister </w:t>
      </w:r>
      <w:r w:rsidRPr="006A6F01">
        <w:rPr>
          <w:rFonts w:ascii="Arial" w:hAnsi="Arial" w:cs="Arial"/>
          <w:sz w:val="22"/>
          <w:szCs w:val="22"/>
        </w:rPr>
        <w:t xml:space="preserve">nach </w:t>
      </w:r>
      <w:r w:rsidR="00A501D7" w:rsidRPr="006A6F01">
        <w:rPr>
          <w:rFonts w:ascii="Arial" w:hAnsi="Arial" w:cs="Arial"/>
          <w:sz w:val="22"/>
          <w:szCs w:val="22"/>
        </w:rPr>
        <w:t>§ 11</w:t>
      </w:r>
      <w:r w:rsidRPr="006A6F01">
        <w:rPr>
          <w:rFonts w:ascii="Arial" w:hAnsi="Arial" w:cs="Arial"/>
          <w:sz w:val="22"/>
          <w:szCs w:val="22"/>
        </w:rPr>
        <w:t xml:space="preserve">a GewO und die Erteilung einer </w:t>
      </w:r>
    </w:p>
    <w:p w14:paraId="746B772D" w14:textId="77777777" w:rsidR="00C66165" w:rsidRPr="006A6F01" w:rsidRDefault="00B55967" w:rsidP="00B5596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ab/>
      </w:r>
      <w:r w:rsidRPr="006A6F01">
        <w:rPr>
          <w:rFonts w:ascii="Arial" w:hAnsi="Arial" w:cs="Arial"/>
          <w:sz w:val="22"/>
          <w:szCs w:val="22"/>
        </w:rPr>
        <w:tab/>
        <w:t>Registernummer für folgende Kategorien:</w:t>
      </w:r>
    </w:p>
    <w:p w14:paraId="59C7DE03" w14:textId="77777777" w:rsidR="00B55967" w:rsidRPr="006A6F01" w:rsidRDefault="00B55967" w:rsidP="00B55967">
      <w:pPr>
        <w:tabs>
          <w:tab w:val="left" w:pos="426"/>
        </w:tabs>
        <w:rPr>
          <w:rFonts w:ascii="Arial" w:hAnsi="Arial" w:cs="Arial"/>
        </w:rPr>
      </w:pPr>
    </w:p>
    <w:p w14:paraId="639D0775" w14:textId="77777777" w:rsidR="00047F10" w:rsidRPr="006A6F01" w:rsidRDefault="00047F10" w:rsidP="00047F10">
      <w:pPr>
        <w:autoSpaceDE w:val="0"/>
        <w:autoSpaceDN w:val="0"/>
        <w:adjustRightInd w:val="0"/>
        <w:ind w:left="1413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6E11DF" w:rsidRPr="006A6F01">
        <w:rPr>
          <w:rFonts w:ascii="Arial" w:hAnsi="Arial" w:cs="Arial"/>
          <w:sz w:val="22"/>
          <w:szCs w:val="22"/>
        </w:rPr>
        <w:t>Produktkategorie</w:t>
      </w:r>
      <w:r w:rsidR="006E11DF" w:rsidRPr="006A6F01">
        <w:rPr>
          <w:rFonts w:ascii="Arial" w:hAnsi="Arial" w:cs="Arial"/>
          <w:sz w:val="22"/>
        </w:rPr>
        <w:t xml:space="preserve"> </w:t>
      </w:r>
      <w:r w:rsidRPr="006A6F01">
        <w:rPr>
          <w:rFonts w:ascii="Arial" w:hAnsi="Arial" w:cs="Arial"/>
          <w:sz w:val="22"/>
        </w:rPr>
        <w:t>1</w:t>
      </w:r>
      <w:r w:rsidRPr="006A6F01">
        <w:rPr>
          <w:rFonts w:ascii="Arial" w:hAnsi="Arial" w:cs="Arial"/>
          <w:sz w:val="22"/>
          <w:szCs w:val="22"/>
        </w:rPr>
        <w:t xml:space="preserve">: Anteile oder Aktien an inländischen offenen Investmentvermögen, </w:t>
      </w:r>
      <w:r w:rsidRPr="006A6F01">
        <w:rPr>
          <w:rFonts w:ascii="Arial" w:hAnsi="Arial" w:cs="Arial"/>
          <w:sz w:val="22"/>
          <w:szCs w:val="22"/>
        </w:rPr>
        <w:br/>
        <w:t>offenen EU</w:t>
      </w:r>
      <w:r w:rsidR="00606DA2" w:rsidRPr="006A6F01">
        <w:rPr>
          <w:rFonts w:ascii="Arial" w:hAnsi="Arial" w:cs="Arial"/>
          <w:sz w:val="22"/>
          <w:szCs w:val="22"/>
        </w:rPr>
        <w:t>-</w:t>
      </w:r>
      <w:r w:rsidRPr="006A6F01">
        <w:rPr>
          <w:rFonts w:ascii="Arial" w:hAnsi="Arial" w:cs="Arial"/>
          <w:sz w:val="22"/>
          <w:szCs w:val="22"/>
        </w:rPr>
        <w:t xml:space="preserve">Investmentvermögen oder ausländischen offenen Investmentvermögen, </w:t>
      </w:r>
      <w:r w:rsidRPr="006A6F01">
        <w:rPr>
          <w:rFonts w:ascii="Arial" w:hAnsi="Arial" w:cs="Arial"/>
          <w:sz w:val="22"/>
          <w:szCs w:val="22"/>
        </w:rPr>
        <w:br/>
        <w:t>die nach dem Kapitalanlagegesetzbuch vertrieben werden dürfen</w:t>
      </w:r>
    </w:p>
    <w:p w14:paraId="1A3402B3" w14:textId="77777777" w:rsidR="00047F10" w:rsidRPr="006A6F01" w:rsidRDefault="00047F10" w:rsidP="00C4112E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6E11DF" w:rsidRPr="006A6F01">
        <w:rPr>
          <w:rFonts w:ascii="Arial" w:hAnsi="Arial" w:cs="Arial"/>
          <w:sz w:val="22"/>
          <w:szCs w:val="22"/>
        </w:rPr>
        <w:t>Produktkategorie</w:t>
      </w:r>
      <w:r w:rsidR="006E11DF" w:rsidRPr="006A6F01">
        <w:rPr>
          <w:rFonts w:ascii="Arial" w:hAnsi="Arial" w:cs="Arial"/>
          <w:sz w:val="22"/>
        </w:rPr>
        <w:t xml:space="preserve"> </w:t>
      </w:r>
      <w:r w:rsidRPr="006A6F01">
        <w:rPr>
          <w:rFonts w:ascii="Arial" w:hAnsi="Arial" w:cs="Arial"/>
          <w:sz w:val="22"/>
        </w:rPr>
        <w:t xml:space="preserve">2: </w:t>
      </w:r>
      <w:r w:rsidRPr="006A6F01">
        <w:rPr>
          <w:rFonts w:ascii="Arial" w:hAnsi="Arial" w:cs="Arial"/>
          <w:sz w:val="22"/>
          <w:szCs w:val="22"/>
        </w:rPr>
        <w:t>Anteile oder Aktien an inländischen geschlossenen Investmentvermögen,</w:t>
      </w:r>
      <w:r w:rsidR="000869D0" w:rsidRPr="006A6F01">
        <w:rPr>
          <w:rFonts w:ascii="Arial" w:hAnsi="Arial" w:cs="Arial"/>
          <w:sz w:val="22"/>
          <w:szCs w:val="22"/>
        </w:rPr>
        <w:t xml:space="preserve"> </w:t>
      </w:r>
      <w:r w:rsidRPr="006A6F01">
        <w:rPr>
          <w:rFonts w:ascii="Arial" w:hAnsi="Arial" w:cs="Arial"/>
          <w:sz w:val="22"/>
          <w:szCs w:val="22"/>
        </w:rPr>
        <w:t>geschlossenen EU-Investmentvermögen oder ausländischen geschlossenen Investmentvermögen, die nach dem Kapitalanlagegesetzbuch vertrieben werden dürfen</w:t>
      </w:r>
    </w:p>
    <w:p w14:paraId="585855C8" w14:textId="77777777" w:rsidR="00047F10" w:rsidRPr="006A6F01" w:rsidRDefault="00047F10" w:rsidP="006E11DF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6E11DF" w:rsidRPr="006A6F01">
        <w:rPr>
          <w:rFonts w:ascii="Arial" w:hAnsi="Arial" w:cs="Arial"/>
          <w:sz w:val="22"/>
          <w:szCs w:val="22"/>
        </w:rPr>
        <w:t>Produktkategorie</w:t>
      </w:r>
      <w:r w:rsidR="006E11DF" w:rsidRPr="006A6F01">
        <w:rPr>
          <w:rFonts w:ascii="Arial" w:hAnsi="Arial" w:cs="Arial"/>
          <w:sz w:val="22"/>
        </w:rPr>
        <w:t xml:space="preserve"> </w:t>
      </w:r>
      <w:r w:rsidRPr="006A6F01">
        <w:rPr>
          <w:rFonts w:ascii="Arial" w:hAnsi="Arial" w:cs="Arial"/>
          <w:sz w:val="22"/>
        </w:rPr>
        <w:t xml:space="preserve">3: </w:t>
      </w:r>
      <w:r w:rsidRPr="006A6F01">
        <w:rPr>
          <w:rFonts w:ascii="Arial" w:hAnsi="Arial" w:cs="Arial"/>
          <w:sz w:val="22"/>
          <w:szCs w:val="22"/>
        </w:rPr>
        <w:t xml:space="preserve">Vermögensanlagen im Sinne des § 1 Abs. 2 </w:t>
      </w:r>
      <w:r w:rsidR="00A501D7" w:rsidRPr="006A6F01">
        <w:rPr>
          <w:rFonts w:ascii="Arial" w:hAnsi="Arial" w:cs="Arial"/>
          <w:sz w:val="22"/>
          <w:szCs w:val="22"/>
        </w:rPr>
        <w:t xml:space="preserve">des </w:t>
      </w:r>
      <w:r w:rsidR="006E11DF" w:rsidRPr="006A6F01">
        <w:rPr>
          <w:rFonts w:ascii="Arial" w:hAnsi="Arial" w:cs="Arial"/>
          <w:sz w:val="22"/>
          <w:szCs w:val="22"/>
        </w:rPr>
        <w:br/>
      </w:r>
      <w:r w:rsidR="00A501D7" w:rsidRPr="006A6F01">
        <w:rPr>
          <w:rFonts w:ascii="Arial" w:hAnsi="Arial" w:cs="Arial"/>
          <w:sz w:val="22"/>
          <w:szCs w:val="22"/>
        </w:rPr>
        <w:t>Vermögensanlagengesetzes</w:t>
      </w:r>
    </w:p>
    <w:p w14:paraId="4FDFC1CE" w14:textId="77777777" w:rsidR="00672166" w:rsidRPr="006A6F01" w:rsidRDefault="00672166" w:rsidP="006130A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61AE81B" w14:textId="77777777" w:rsidR="004D1A17" w:rsidRPr="006A6F01" w:rsidRDefault="004D1A17" w:rsidP="006130A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563CBD0" w14:textId="77777777" w:rsidR="004D1A17" w:rsidRPr="006A6F01" w:rsidRDefault="004D1A17" w:rsidP="006130A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0"/>
          <w:szCs w:val="10"/>
        </w:rPr>
      </w:pPr>
    </w:p>
    <w:p w14:paraId="608EA1DC" w14:textId="77777777" w:rsidR="006130A8" w:rsidRPr="006A6F01" w:rsidRDefault="00FC27DB" w:rsidP="006130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b/>
          <w:color w:val="000000"/>
          <w:sz w:val="22"/>
          <w:szCs w:val="22"/>
        </w:rPr>
        <w:t>6</w:t>
      </w:r>
      <w:r w:rsidR="00E0455F" w:rsidRPr="006A6F01">
        <w:rPr>
          <w:rFonts w:ascii="Arial" w:hAnsi="Arial" w:cs="Arial"/>
          <w:b/>
          <w:color w:val="000000"/>
          <w:sz w:val="22"/>
          <w:szCs w:val="22"/>
        </w:rPr>
        <w:t>.</w:t>
      </w:r>
      <w:r w:rsidR="00E0455F" w:rsidRPr="006A6F01">
        <w:rPr>
          <w:rFonts w:ascii="Arial" w:hAnsi="Arial" w:cs="Arial"/>
          <w:b/>
          <w:color w:val="000000"/>
          <w:sz w:val="22"/>
          <w:szCs w:val="22"/>
        </w:rPr>
        <w:tab/>
      </w:r>
      <w:r w:rsidR="006130A8" w:rsidRPr="006A6F01">
        <w:rPr>
          <w:rFonts w:ascii="Arial" w:hAnsi="Arial" w:cs="Arial"/>
          <w:b/>
          <w:bCs/>
          <w:sz w:val="22"/>
          <w:szCs w:val="22"/>
        </w:rPr>
        <w:t>Angaben zu gewerberechtlichen Erlaubnisverfahren/Tätigkeit als vertraglich</w:t>
      </w:r>
    </w:p>
    <w:p w14:paraId="5AE450B5" w14:textId="77777777" w:rsidR="00515FFD" w:rsidRPr="006A6F01" w:rsidRDefault="006130A8" w:rsidP="006130A8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6A6F01">
        <w:rPr>
          <w:rFonts w:ascii="Arial" w:hAnsi="Arial" w:cs="Arial"/>
          <w:b/>
          <w:bCs/>
          <w:sz w:val="22"/>
          <w:szCs w:val="22"/>
        </w:rPr>
        <w:tab/>
      </w:r>
      <w:r w:rsidRPr="006A6F01">
        <w:rPr>
          <w:rFonts w:ascii="Arial" w:hAnsi="Arial" w:cs="Arial"/>
          <w:b/>
          <w:bCs/>
          <w:sz w:val="22"/>
          <w:szCs w:val="22"/>
        </w:rPr>
        <w:tab/>
        <w:t>gebundener Vermittler i. S. v. § 2 Absatz 10 Satz 1 KWG</w:t>
      </w:r>
    </w:p>
    <w:p w14:paraId="03F91D27" w14:textId="77777777" w:rsidR="00515FFD" w:rsidRPr="006A6F01" w:rsidRDefault="00515FFD">
      <w:pPr>
        <w:rPr>
          <w:rFonts w:ascii="Arial" w:hAnsi="Arial" w:cs="Arial"/>
          <w:color w:val="000000"/>
          <w:sz w:val="22"/>
          <w:szCs w:val="22"/>
        </w:rPr>
      </w:pPr>
    </w:p>
    <w:p w14:paraId="06E01C24" w14:textId="77777777" w:rsidR="006130A8" w:rsidRPr="006A6F01" w:rsidRDefault="00FC27DB" w:rsidP="006130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>6</w:t>
      </w:r>
      <w:r w:rsidR="00081F8F" w:rsidRPr="006A6F01">
        <w:rPr>
          <w:rFonts w:ascii="Arial" w:hAnsi="Arial" w:cs="Arial"/>
          <w:color w:val="000000"/>
          <w:sz w:val="22"/>
          <w:szCs w:val="22"/>
        </w:rPr>
        <w:t>.1.</w:t>
      </w:r>
      <w:r w:rsidR="00081F8F" w:rsidRPr="006A6F01">
        <w:rPr>
          <w:rFonts w:ascii="Arial" w:hAnsi="Arial" w:cs="Arial"/>
          <w:color w:val="000000"/>
          <w:sz w:val="22"/>
          <w:szCs w:val="22"/>
        </w:rPr>
        <w:tab/>
      </w:r>
      <w:r w:rsidR="006130A8" w:rsidRPr="006A6F01">
        <w:rPr>
          <w:rFonts w:ascii="Arial" w:hAnsi="Arial" w:cs="Arial"/>
          <w:sz w:val="22"/>
          <w:szCs w:val="22"/>
        </w:rPr>
        <w:t>Sind Sie bereits im Besitz einer weiteren Erlaubnis zur Ausübung einer gewerblichen</w:t>
      </w:r>
    </w:p>
    <w:p w14:paraId="5EA442AE" w14:textId="77777777" w:rsidR="003470D7" w:rsidRPr="006A6F01" w:rsidRDefault="006130A8" w:rsidP="003724EA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Tätigkeit (nach § 34c GewO [Immobilienmakler, Darlehensvermittler, Bauträger/-betreuer</w:t>
      </w:r>
      <w:r w:rsidR="003724EA" w:rsidRPr="006A6F01">
        <w:rPr>
          <w:rFonts w:ascii="Arial" w:hAnsi="Arial" w:cs="Arial"/>
          <w:sz w:val="22"/>
          <w:szCs w:val="22"/>
        </w:rPr>
        <w:t xml:space="preserve">, </w:t>
      </w:r>
      <w:r w:rsidR="003724EA" w:rsidRPr="006A6F01">
        <w:rPr>
          <w:rFonts w:ascii="Arial" w:hAnsi="Arial" w:cs="Arial"/>
          <w:sz w:val="22"/>
          <w:szCs w:val="22"/>
        </w:rPr>
        <w:br/>
        <w:t>Wohnimmobilienverwalter</w:t>
      </w:r>
      <w:r w:rsidRPr="006A6F01">
        <w:rPr>
          <w:rFonts w:ascii="Arial" w:hAnsi="Arial" w:cs="Arial"/>
          <w:sz w:val="22"/>
          <w:szCs w:val="22"/>
        </w:rPr>
        <w:t>],</w:t>
      </w:r>
      <w:r w:rsidR="003724EA" w:rsidRPr="006A6F01">
        <w:rPr>
          <w:rFonts w:ascii="Arial" w:hAnsi="Arial" w:cs="Arial"/>
          <w:sz w:val="22"/>
          <w:szCs w:val="22"/>
        </w:rPr>
        <w:t xml:space="preserve"> </w:t>
      </w:r>
      <w:r w:rsidR="001D6E55" w:rsidRPr="006A6F01">
        <w:rPr>
          <w:rFonts w:ascii="Arial" w:hAnsi="Arial" w:cs="Arial"/>
          <w:sz w:val="22"/>
          <w:szCs w:val="22"/>
        </w:rPr>
        <w:t>§ 34d</w:t>
      </w:r>
      <w:r w:rsidRPr="006A6F01">
        <w:rPr>
          <w:rFonts w:ascii="Arial" w:hAnsi="Arial" w:cs="Arial"/>
          <w:sz w:val="22"/>
          <w:szCs w:val="22"/>
        </w:rPr>
        <w:t xml:space="preserve"> GewO [Versicherungsvermittler/-berater]</w:t>
      </w:r>
      <w:r w:rsidR="00A53F3B" w:rsidRPr="006A6F01">
        <w:rPr>
          <w:rFonts w:ascii="Arial" w:hAnsi="Arial" w:cs="Arial"/>
          <w:sz w:val="22"/>
          <w:szCs w:val="22"/>
        </w:rPr>
        <w:t xml:space="preserve">, </w:t>
      </w:r>
      <w:r w:rsidR="003724EA" w:rsidRPr="006A6F01">
        <w:rPr>
          <w:rFonts w:ascii="Arial" w:hAnsi="Arial" w:cs="Arial"/>
          <w:sz w:val="22"/>
          <w:szCs w:val="22"/>
        </w:rPr>
        <w:br/>
      </w:r>
      <w:r w:rsidR="00A53F3B" w:rsidRPr="006A6F01">
        <w:rPr>
          <w:rFonts w:ascii="Arial" w:hAnsi="Arial" w:cs="Arial"/>
          <w:sz w:val="22"/>
          <w:szCs w:val="22"/>
        </w:rPr>
        <w:t>§ 34i GewO [Immobiliardarlehensvermittler]</w:t>
      </w:r>
      <w:r w:rsidRPr="006A6F01">
        <w:rPr>
          <w:rFonts w:ascii="Arial" w:hAnsi="Arial" w:cs="Arial"/>
          <w:sz w:val="22"/>
          <w:szCs w:val="22"/>
        </w:rPr>
        <w:t>)</w:t>
      </w:r>
      <w:r w:rsidR="003724EA" w:rsidRPr="006A6F01">
        <w:rPr>
          <w:rFonts w:ascii="Arial" w:hAnsi="Arial" w:cs="Arial"/>
          <w:sz w:val="22"/>
          <w:szCs w:val="22"/>
        </w:rPr>
        <w:t xml:space="preserve"> </w:t>
      </w:r>
      <w:r w:rsidRPr="006A6F01">
        <w:rPr>
          <w:rFonts w:ascii="Arial" w:hAnsi="Arial" w:cs="Arial"/>
          <w:sz w:val="22"/>
          <w:szCs w:val="22"/>
        </w:rPr>
        <w:t>oder wurde eine solche Erlaubnis beantragt?</w:t>
      </w:r>
      <w:r w:rsidR="00F94A80" w:rsidRPr="006A6F0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9EF07D" w14:textId="77777777" w:rsidR="003470D7" w:rsidRPr="006A6F01" w:rsidRDefault="003470D7">
      <w:pPr>
        <w:rPr>
          <w:rFonts w:ascii="Arial" w:hAnsi="Arial" w:cs="Arial"/>
          <w:color w:val="000000"/>
          <w:sz w:val="22"/>
          <w:szCs w:val="22"/>
        </w:rPr>
      </w:pPr>
    </w:p>
    <w:bookmarkStart w:id="6" w:name="Kontrollkästchen2"/>
    <w:p w14:paraId="127CDF1A" w14:textId="77777777" w:rsidR="003470D7" w:rsidRPr="006A6F01" w:rsidRDefault="00E43C5B" w:rsidP="00C75AC8">
      <w:pPr>
        <w:ind w:firstLine="709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  <w:r w:rsidRPr="006A6F01">
        <w:rPr>
          <w:rFonts w:ascii="Arial" w:hAnsi="Arial" w:cs="Arial"/>
          <w:color w:val="000000"/>
          <w:sz w:val="22"/>
          <w:szCs w:val="22"/>
        </w:rPr>
        <w:tab/>
      </w:r>
      <w:r w:rsidR="00757491" w:rsidRPr="006A6F01">
        <w:rPr>
          <w:rFonts w:ascii="Arial" w:hAnsi="Arial" w:cs="Arial"/>
          <w:color w:val="000000"/>
          <w:sz w:val="22"/>
          <w:szCs w:val="22"/>
        </w:rPr>
        <w:t>Ja</w:t>
      </w:r>
      <w:r w:rsidR="003470D7" w:rsidRPr="006A6F01">
        <w:rPr>
          <w:rFonts w:ascii="Arial" w:hAnsi="Arial" w:cs="Arial"/>
          <w:color w:val="000000"/>
          <w:sz w:val="22"/>
          <w:szCs w:val="22"/>
        </w:rPr>
        <w:tab/>
      </w:r>
      <w:r w:rsidR="0065538E" w:rsidRPr="006A6F01">
        <w:rPr>
          <w:rFonts w:ascii="Arial" w:hAnsi="Arial" w:cs="Arial"/>
          <w:color w:val="000000"/>
          <w:sz w:val="22"/>
          <w:szCs w:val="22"/>
        </w:rPr>
        <w:tab/>
      </w:r>
      <w:r w:rsidR="006130A8" w:rsidRPr="006A6F01">
        <w:rPr>
          <w:rFonts w:ascii="Arial" w:hAnsi="Arial" w:cs="Arial"/>
          <w:sz w:val="22"/>
          <w:szCs w:val="22"/>
        </w:rPr>
        <w:t>falls ja, welche Erlaubnis, Ausstellungsdatum und zuständige Behörde:</w:t>
      </w:r>
    </w:p>
    <w:p w14:paraId="5B87AD4E" w14:textId="77777777" w:rsidR="00B632AD" w:rsidRPr="006A6F01" w:rsidRDefault="00B632AD" w:rsidP="00C75AC8">
      <w:pPr>
        <w:ind w:left="3544" w:firstLine="709"/>
        <w:rPr>
          <w:rFonts w:ascii="Arial" w:hAnsi="Arial" w:cs="Arial"/>
          <w:color w:val="000000"/>
          <w:sz w:val="10"/>
          <w:szCs w:val="10"/>
        </w:rPr>
      </w:pPr>
    </w:p>
    <w:p w14:paraId="7F106066" w14:textId="77777777" w:rsidR="003470D7" w:rsidRPr="006A6F01" w:rsidRDefault="00B632AD" w:rsidP="00C75AC8">
      <w:pPr>
        <w:pBdr>
          <w:bottom w:val="single" w:sz="4" w:space="1" w:color="auto"/>
        </w:pBdr>
        <w:ind w:left="2977" w:right="425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Pr="006A6F01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6A6F01">
        <w:rPr>
          <w:rFonts w:ascii="Arial" w:hAnsi="Arial" w:cs="Arial"/>
          <w:color w:val="000000"/>
          <w:sz w:val="22"/>
          <w:szCs w:val="22"/>
        </w:rPr>
      </w:r>
      <w:r w:rsidRPr="006A6F01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93ACA" w:rsidRPr="006A6F01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93ACA" w:rsidRPr="006A6F01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93ACA" w:rsidRPr="006A6F01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93ACA" w:rsidRPr="006A6F01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93ACA" w:rsidRPr="006A6F01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bookmarkStart w:id="8" w:name="Kontrollkästchen1"/>
    <w:p w14:paraId="324F2BCE" w14:textId="77777777" w:rsidR="007A3691" w:rsidRPr="006A6F01" w:rsidRDefault="00E43C5B" w:rsidP="00C75AC8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8"/>
      <w:r w:rsidRPr="006A6F01">
        <w:rPr>
          <w:rFonts w:ascii="Arial" w:hAnsi="Arial" w:cs="Arial"/>
          <w:color w:val="000000"/>
          <w:sz w:val="22"/>
          <w:szCs w:val="22"/>
        </w:rPr>
        <w:tab/>
        <w:t xml:space="preserve">Nein </w:t>
      </w:r>
    </w:p>
    <w:p w14:paraId="22505654" w14:textId="77777777" w:rsidR="008A14B5" w:rsidRPr="006A6F01" w:rsidRDefault="008A14B5">
      <w:pPr>
        <w:rPr>
          <w:rFonts w:ascii="Arial" w:hAnsi="Arial" w:cs="Arial"/>
          <w:color w:val="000000"/>
          <w:sz w:val="22"/>
          <w:szCs w:val="22"/>
        </w:rPr>
      </w:pPr>
    </w:p>
    <w:p w14:paraId="3384B496" w14:textId="77777777" w:rsidR="00C03391" w:rsidRDefault="00C0339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DFAE0DC" w14:textId="77777777" w:rsidR="00C03391" w:rsidRDefault="00C03391" w:rsidP="006130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0C9BD8" w14:textId="0510BBA2" w:rsidR="006130A8" w:rsidRPr="006A6F01" w:rsidRDefault="00FC27DB" w:rsidP="006130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>6</w:t>
      </w:r>
      <w:r w:rsidR="00081F8F" w:rsidRPr="006A6F01">
        <w:rPr>
          <w:rFonts w:ascii="Arial" w:hAnsi="Arial" w:cs="Arial"/>
          <w:color w:val="000000"/>
          <w:sz w:val="22"/>
          <w:szCs w:val="22"/>
        </w:rPr>
        <w:t>.2.</w:t>
      </w:r>
      <w:r w:rsidR="00081F8F" w:rsidRPr="006A6F01">
        <w:rPr>
          <w:rFonts w:ascii="Arial" w:hAnsi="Arial" w:cs="Arial"/>
          <w:color w:val="000000"/>
          <w:sz w:val="22"/>
          <w:szCs w:val="22"/>
        </w:rPr>
        <w:tab/>
      </w:r>
      <w:r w:rsidR="006130A8" w:rsidRPr="006A6F01">
        <w:rPr>
          <w:rFonts w:ascii="Arial" w:hAnsi="Arial" w:cs="Arial"/>
          <w:sz w:val="22"/>
          <w:szCs w:val="22"/>
        </w:rPr>
        <w:t xml:space="preserve">Sind Sie bereits in dem von der Bundesanstalt für Finanzdienstleistungsaufsicht geführten </w:t>
      </w:r>
    </w:p>
    <w:p w14:paraId="21C3AAAD" w14:textId="77777777" w:rsidR="000E0F24" w:rsidRPr="006A6F01" w:rsidRDefault="006130A8" w:rsidP="006130A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Register (§ 2 Absatz 10 Satz 6 KWG) als vertraglich gebundener Vermittler eingetragen?</w:t>
      </w:r>
    </w:p>
    <w:p w14:paraId="6A777667" w14:textId="77777777" w:rsidR="006130A8" w:rsidRPr="006A6F01" w:rsidRDefault="006130A8" w:rsidP="006130A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406392B" w14:textId="77777777" w:rsidR="002F4D5C" w:rsidRPr="006A6F01" w:rsidRDefault="002F4D5C" w:rsidP="002F4D5C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  <w:t>Nein</w:t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color w:val="000000"/>
          <w:sz w:val="22"/>
          <w:szCs w:val="22"/>
        </w:rPr>
      </w:r>
      <w:r w:rsidR="0021287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6A6F01">
        <w:rPr>
          <w:rFonts w:ascii="Arial" w:hAnsi="Arial" w:cs="Arial"/>
          <w:color w:val="000000"/>
          <w:sz w:val="22"/>
          <w:szCs w:val="22"/>
        </w:rPr>
        <w:fldChar w:fldCharType="end"/>
      </w:r>
      <w:r w:rsidRPr="006A6F01">
        <w:rPr>
          <w:rFonts w:ascii="Arial" w:hAnsi="Arial" w:cs="Arial"/>
          <w:color w:val="000000"/>
          <w:sz w:val="22"/>
          <w:szCs w:val="22"/>
        </w:rPr>
        <w:tab/>
        <w:t>Ja</w:t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</w:p>
    <w:p w14:paraId="7DCBE1BC" w14:textId="77777777" w:rsidR="002F4D5C" w:rsidRPr="006A6F01" w:rsidRDefault="002F4D5C" w:rsidP="002F4D5C">
      <w:pPr>
        <w:ind w:firstLine="709"/>
        <w:rPr>
          <w:rFonts w:ascii="Arial" w:hAnsi="Arial" w:cs="Arial"/>
          <w:color w:val="000000"/>
          <w:sz w:val="10"/>
          <w:szCs w:val="10"/>
        </w:rPr>
      </w:pPr>
    </w:p>
    <w:p w14:paraId="119FF591" w14:textId="77777777" w:rsidR="00BD16C1" w:rsidRPr="006A6F01" w:rsidRDefault="00623DBF" w:rsidP="00C96514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Hinweis</w:t>
      </w:r>
      <w:r w:rsidR="006130A8" w:rsidRPr="006A6F01">
        <w:rPr>
          <w:rFonts w:ascii="Arial" w:hAnsi="Arial" w:cs="Arial"/>
          <w:color w:val="000000"/>
          <w:sz w:val="20"/>
        </w:rPr>
        <w:t xml:space="preserve">: </w:t>
      </w:r>
      <w:r w:rsidR="006130A8" w:rsidRPr="006A6F01">
        <w:rPr>
          <w:rFonts w:ascii="Arial" w:hAnsi="Arial" w:cs="Arial"/>
          <w:sz w:val="20"/>
        </w:rPr>
        <w:t>Eine gleichzeitige Eintragung des Antragstellers als Finanzanlagenvermittler im Vermittlerregister (§ 11a Absatz 1 GewO) und als vertraglich gebundener Vermittler in dem von der Bundesanstalt für Finanzdienstleistungsaufsicht geführten Register (§ 2 Absatz 10 Satz 6 KWG) ist in der Regel nicht zulässig.</w:t>
      </w:r>
    </w:p>
    <w:p w14:paraId="409C705A" w14:textId="77777777" w:rsidR="006130A8" w:rsidRPr="006A6F01" w:rsidRDefault="006130A8" w:rsidP="00BD16C1">
      <w:pPr>
        <w:rPr>
          <w:rFonts w:ascii="Arial" w:hAnsi="Arial" w:cs="Arial"/>
          <w:color w:val="000000"/>
          <w:sz w:val="22"/>
          <w:szCs w:val="22"/>
        </w:rPr>
      </w:pPr>
    </w:p>
    <w:p w14:paraId="4C8EFAC5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6A6F01">
        <w:rPr>
          <w:rFonts w:ascii="Arial" w:hAnsi="Arial" w:cs="Arial"/>
          <w:b/>
          <w:sz w:val="22"/>
          <w:szCs w:val="22"/>
        </w:rPr>
        <w:t>7. Angaben zu Zuverlässigkeit und Vermögensverhältnissen</w:t>
      </w:r>
    </w:p>
    <w:p w14:paraId="24373BBF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75FBE29A" w14:textId="3B3BCB06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6A6F01">
        <w:rPr>
          <w:rFonts w:ascii="Arial" w:hAnsi="Arial" w:cs="Arial"/>
          <w:b/>
          <w:sz w:val="22"/>
          <w:szCs w:val="22"/>
        </w:rPr>
        <w:t xml:space="preserve">7. 1. Angaben zu Straf-, Bußgeld- oder Gewerbeuntersagungsverfahren </w:t>
      </w:r>
      <w:proofErr w:type="gramStart"/>
      <w:r w:rsidRPr="006A6F01">
        <w:rPr>
          <w:rFonts w:ascii="Arial" w:hAnsi="Arial" w:cs="Arial"/>
          <w:b/>
          <w:sz w:val="22"/>
          <w:szCs w:val="22"/>
        </w:rPr>
        <w:t>des</w:t>
      </w:r>
      <w:r w:rsidR="00EC13D4">
        <w:rPr>
          <w:rFonts w:ascii="Arial" w:hAnsi="Arial" w:cs="Arial"/>
          <w:b/>
          <w:sz w:val="22"/>
          <w:szCs w:val="22"/>
        </w:rPr>
        <w:t>:der</w:t>
      </w:r>
      <w:proofErr w:type="gramEnd"/>
      <w:r w:rsidRPr="006A6F01">
        <w:rPr>
          <w:rFonts w:ascii="Arial" w:hAnsi="Arial" w:cs="Arial"/>
          <w:b/>
          <w:sz w:val="22"/>
          <w:szCs w:val="22"/>
        </w:rPr>
        <w:t xml:space="preserve"> Antragstellers:</w:t>
      </w:r>
      <w:r w:rsidR="00EC13D4">
        <w:rPr>
          <w:rFonts w:ascii="Arial" w:hAnsi="Arial" w:cs="Arial"/>
          <w:b/>
          <w:sz w:val="22"/>
          <w:szCs w:val="22"/>
        </w:rPr>
        <w:t>in</w:t>
      </w:r>
    </w:p>
    <w:p w14:paraId="5B313471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sz w:val="10"/>
          <w:szCs w:val="10"/>
        </w:rPr>
      </w:pPr>
      <w:r w:rsidRPr="006A6F01"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2835"/>
      </w:tblGrid>
      <w:tr w:rsidR="002F4D5C" w:rsidRPr="006A6F01" w14:paraId="5ED38D44" w14:textId="77777777" w:rsidTr="006A6F01">
        <w:tc>
          <w:tcPr>
            <w:tcW w:w="7225" w:type="dxa"/>
          </w:tcPr>
          <w:p w14:paraId="09B5AEB1" w14:textId="77777777" w:rsidR="002F4D5C" w:rsidRPr="006A6F01" w:rsidRDefault="002F4D5C" w:rsidP="00623DBF">
            <w:pPr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Ist oder war gegen Sie </w:t>
            </w:r>
            <w:r w:rsidR="00623DBF" w:rsidRPr="006A6F01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</w:t>
            </w:r>
            <w:r w:rsidRPr="006A6F01">
              <w:rPr>
                <w:rFonts w:ascii="Arial" w:hAnsi="Arial" w:cs="Arial"/>
                <w:sz w:val="22"/>
                <w:szCs w:val="22"/>
              </w:rPr>
              <w:t>ein Strafverfahren anhängig?</w:t>
            </w:r>
          </w:p>
        </w:tc>
        <w:tc>
          <w:tcPr>
            <w:tcW w:w="2835" w:type="dxa"/>
          </w:tcPr>
          <w:p w14:paraId="19FB7566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 nein</w:t>
            </w:r>
          </w:p>
        </w:tc>
      </w:tr>
      <w:tr w:rsidR="002F4D5C" w:rsidRPr="006A6F01" w14:paraId="7612B9E9" w14:textId="77777777" w:rsidTr="006A6F01">
        <w:tc>
          <w:tcPr>
            <w:tcW w:w="7225" w:type="dxa"/>
          </w:tcPr>
          <w:p w14:paraId="74DF40EB" w14:textId="77777777" w:rsidR="002F4D5C" w:rsidRPr="006A6F01" w:rsidRDefault="002F4D5C" w:rsidP="00623DBF">
            <w:pPr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Wird oder wurde gegen Sie</w:t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DBF" w:rsidRPr="006A6F01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</w:t>
            </w:r>
            <w:r w:rsidRPr="006A6F01">
              <w:rPr>
                <w:rFonts w:ascii="Arial" w:hAnsi="Arial" w:cs="Arial"/>
                <w:sz w:val="22"/>
                <w:szCs w:val="22"/>
              </w:rPr>
              <w:t>strafrechtlich ermittelt</w:t>
            </w:r>
            <w:r w:rsidR="00623DBF" w:rsidRPr="006A6F01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14:paraId="33CA61B2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6A6F01" w:rsidRPr="00C92960" w14:paraId="6A04C121" w14:textId="77777777" w:rsidTr="000406EA">
        <w:tc>
          <w:tcPr>
            <w:tcW w:w="7225" w:type="dxa"/>
          </w:tcPr>
          <w:p w14:paraId="2438EF9C" w14:textId="77777777" w:rsidR="006A6F01" w:rsidRPr="00C92960" w:rsidRDefault="006A6F01" w:rsidP="000406EA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</w:rPr>
            </w:pPr>
            <w:r w:rsidRPr="00C92960">
              <w:rPr>
                <w:rFonts w:ascii="Arial" w:hAnsi="Arial" w:cs="Arial"/>
                <w:sz w:val="22"/>
              </w:rPr>
              <w:t>Wurden Sie in den letzten fünf Jahren rechtskräftig verurteilt?</w:t>
            </w:r>
          </w:p>
          <w:p w14:paraId="374CF336" w14:textId="77777777" w:rsidR="006A6F01" w:rsidRPr="00C92960" w:rsidRDefault="006A6F01" w:rsidP="000406EA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</w:rPr>
            </w:pPr>
            <w:r w:rsidRPr="00C92960">
              <w:rPr>
                <w:rFonts w:ascii="Arial" w:hAnsi="Arial" w:cs="Arial"/>
                <w:sz w:val="22"/>
              </w:rPr>
              <w:t>Falls ja, Grund der Verurteilung:</w:t>
            </w:r>
          </w:p>
          <w:p w14:paraId="1E1B39A8" w14:textId="77777777" w:rsidR="006A6F01" w:rsidRPr="00C03391" w:rsidRDefault="006A6F01" w:rsidP="000406EA">
            <w:pPr>
              <w:pStyle w:val="Textkrper2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57FB01C" w14:textId="77777777" w:rsidR="006A6F01" w:rsidRPr="00C92960" w:rsidRDefault="006A6F01" w:rsidP="000406EA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</w:rPr>
            </w:pPr>
            <w:r w:rsidRPr="00C9296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296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92960">
              <w:rPr>
                <w:rFonts w:ascii="Arial" w:hAnsi="Arial" w:cs="Arial"/>
                <w:bCs/>
                <w:sz w:val="22"/>
                <w:szCs w:val="22"/>
              </w:rPr>
            </w:r>
            <w:r w:rsidRPr="00C929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9296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9296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9296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9296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9296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9296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E93DFFC" w14:textId="77777777" w:rsidR="006A6F01" w:rsidRPr="00C92960" w:rsidRDefault="006A6F01" w:rsidP="000406EA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296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929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929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92960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C929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929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92960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2F4D5C" w:rsidRPr="006A6F01" w14:paraId="56787AE8" w14:textId="77777777" w:rsidTr="006A6F01">
        <w:tc>
          <w:tcPr>
            <w:tcW w:w="7225" w:type="dxa"/>
          </w:tcPr>
          <w:p w14:paraId="47730E17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 xml:space="preserve">Wird oder wurde gegen Sie </w:t>
            </w:r>
            <w:r w:rsidR="00623DBF" w:rsidRPr="006A6F01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</w:t>
            </w:r>
            <w:r w:rsidRPr="006A6F01">
              <w:rPr>
                <w:rFonts w:ascii="Arial" w:hAnsi="Arial" w:cs="Arial"/>
                <w:sz w:val="22"/>
                <w:szCs w:val="22"/>
              </w:rPr>
              <w:t>ein Bußgeldverfahren wegen Verstößen bei einer gewerblichen Tätigkeit betrieben?</w:t>
            </w:r>
          </w:p>
        </w:tc>
        <w:tc>
          <w:tcPr>
            <w:tcW w:w="2835" w:type="dxa"/>
          </w:tcPr>
          <w:p w14:paraId="23F0584E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2F4D5C" w:rsidRPr="006A6F01" w14:paraId="53678ACF" w14:textId="77777777" w:rsidTr="006A6F01">
        <w:tc>
          <w:tcPr>
            <w:tcW w:w="7225" w:type="dxa"/>
          </w:tcPr>
          <w:p w14:paraId="670FF690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Ist oder war gegen Sie </w:t>
            </w:r>
            <w:r w:rsidR="00623DBF" w:rsidRPr="006A6F01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</w:t>
            </w:r>
            <w:r w:rsidRPr="006A6F01">
              <w:rPr>
                <w:rFonts w:ascii="Arial" w:hAnsi="Arial" w:cs="Arial"/>
                <w:sz w:val="22"/>
                <w:szCs w:val="22"/>
              </w:rPr>
              <w:t>ein Gewerbeuntersagungsverfahren anhängig?</w:t>
            </w:r>
          </w:p>
        </w:tc>
        <w:tc>
          <w:tcPr>
            <w:tcW w:w="2835" w:type="dxa"/>
          </w:tcPr>
          <w:p w14:paraId="6A72DBCF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</w:tbl>
    <w:p w14:paraId="464515A5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635C2ABD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  <w:r w:rsidRPr="006A6F01">
        <w:rPr>
          <w:rFonts w:ascii="Arial" w:hAnsi="Arial" w:cs="Arial"/>
          <w:sz w:val="22"/>
        </w:rPr>
        <w:t>Wenn vorstehend ja, bei welcher Staatsanwaltschaft, welchem Gericht oder welcher Behörde?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21"/>
      </w:tblGrid>
      <w:tr w:rsidR="002F4D5C" w:rsidRPr="006A6F01" w14:paraId="771C8855" w14:textId="77777777" w:rsidTr="00623DBF">
        <w:trPr>
          <w:trHeight w:val="429"/>
        </w:trPr>
        <w:tc>
          <w:tcPr>
            <w:tcW w:w="942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E07FA8" w14:textId="77777777" w:rsidR="002F4D5C" w:rsidRPr="006A6F01" w:rsidRDefault="002F4D5C" w:rsidP="00623DB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C8E388E" w14:textId="77777777" w:rsidR="002F4D5C" w:rsidRPr="006A6F01" w:rsidRDefault="002F4D5C" w:rsidP="00623DB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593ACA"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CA722B0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b/>
          <w:sz w:val="22"/>
          <w:highlight w:val="yellow"/>
          <w:u w:val="single"/>
        </w:rPr>
      </w:pPr>
    </w:p>
    <w:p w14:paraId="52EA6C83" w14:textId="6A552504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b/>
          <w:sz w:val="22"/>
        </w:rPr>
      </w:pPr>
      <w:r w:rsidRPr="006A6F01">
        <w:rPr>
          <w:rFonts w:ascii="Arial" w:hAnsi="Arial" w:cs="Arial"/>
          <w:b/>
          <w:sz w:val="22"/>
        </w:rPr>
        <w:t xml:space="preserve">7. 2. Angaben zu den Vermögensverhältnissen </w:t>
      </w:r>
      <w:proofErr w:type="gramStart"/>
      <w:r w:rsidR="00EC13D4" w:rsidRPr="006A6F01">
        <w:rPr>
          <w:rFonts w:ascii="Arial" w:hAnsi="Arial" w:cs="Arial"/>
          <w:b/>
          <w:sz w:val="22"/>
          <w:szCs w:val="22"/>
        </w:rPr>
        <w:t>des</w:t>
      </w:r>
      <w:r w:rsidR="00EC13D4">
        <w:rPr>
          <w:rFonts w:ascii="Arial" w:hAnsi="Arial" w:cs="Arial"/>
          <w:b/>
          <w:sz w:val="22"/>
          <w:szCs w:val="22"/>
        </w:rPr>
        <w:t>:der</w:t>
      </w:r>
      <w:proofErr w:type="gramEnd"/>
      <w:r w:rsidR="00EC13D4" w:rsidRPr="006A6F01">
        <w:rPr>
          <w:rFonts w:ascii="Arial" w:hAnsi="Arial" w:cs="Arial"/>
          <w:b/>
          <w:sz w:val="22"/>
          <w:szCs w:val="22"/>
        </w:rPr>
        <w:t xml:space="preserve"> Antragstellers:</w:t>
      </w:r>
      <w:r w:rsidR="00EC13D4">
        <w:rPr>
          <w:rFonts w:ascii="Arial" w:hAnsi="Arial" w:cs="Arial"/>
          <w:b/>
          <w:sz w:val="22"/>
          <w:szCs w:val="22"/>
        </w:rPr>
        <w:t>in</w:t>
      </w:r>
      <w:r w:rsidRPr="006A6F01">
        <w:rPr>
          <w:rFonts w:ascii="Arial" w:hAnsi="Arial" w:cs="Arial"/>
          <w:b/>
          <w:sz w:val="22"/>
        </w:rPr>
        <w:t>:</w:t>
      </w:r>
    </w:p>
    <w:p w14:paraId="0651CEBC" w14:textId="77777777" w:rsidR="002F4D5C" w:rsidRPr="006A6F01" w:rsidRDefault="002F4D5C" w:rsidP="002F4D5C">
      <w:pPr>
        <w:pStyle w:val="Textkrper2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835"/>
      </w:tblGrid>
      <w:tr w:rsidR="002F4D5C" w:rsidRPr="006A6F01" w14:paraId="26732FD0" w14:textId="77777777" w:rsidTr="006A6F01">
        <w:trPr>
          <w:trHeight w:val="417"/>
        </w:trPr>
        <w:tc>
          <w:tcPr>
            <w:tcW w:w="7155" w:type="dxa"/>
          </w:tcPr>
          <w:p w14:paraId="0B74C06A" w14:textId="77777777" w:rsidR="002F4D5C" w:rsidRPr="006A6F01" w:rsidRDefault="002F4D5C" w:rsidP="001637C3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  <w:szCs w:val="22"/>
              </w:rPr>
              <w:t>Ist über Ihr Vermögen ein Insolvenzverfahren eröffnet</w:t>
            </w:r>
          </w:p>
        </w:tc>
        <w:tc>
          <w:tcPr>
            <w:tcW w:w="2835" w:type="dxa"/>
          </w:tcPr>
          <w:p w14:paraId="19066C3D" w14:textId="77777777" w:rsidR="002F4D5C" w:rsidRPr="006A6F01" w:rsidRDefault="002F4D5C" w:rsidP="00623DBF">
            <w:pPr>
              <w:pStyle w:val="Textkrper2"/>
              <w:spacing w:after="0" w:line="240" w:lineRule="auto"/>
              <w:ind w:left="331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2F4D5C" w:rsidRPr="006A6F01" w14:paraId="2932C207" w14:textId="77777777" w:rsidTr="006A6F01">
        <w:trPr>
          <w:trHeight w:val="467"/>
        </w:trPr>
        <w:tc>
          <w:tcPr>
            <w:tcW w:w="7155" w:type="dxa"/>
          </w:tcPr>
          <w:p w14:paraId="2BFDF543" w14:textId="77777777" w:rsidR="002F4D5C" w:rsidRPr="006A6F01" w:rsidRDefault="002F4D5C" w:rsidP="001637C3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oder die Eröffnung mangels Masse abgelehnt worden?</w:t>
            </w:r>
          </w:p>
        </w:tc>
        <w:tc>
          <w:tcPr>
            <w:tcW w:w="2835" w:type="dxa"/>
          </w:tcPr>
          <w:p w14:paraId="48B6D5BE" w14:textId="77777777" w:rsidR="002F4D5C" w:rsidRPr="006A6F01" w:rsidRDefault="002F4D5C" w:rsidP="00623DBF">
            <w:pPr>
              <w:pStyle w:val="Textkrper2"/>
              <w:spacing w:after="0" w:line="240" w:lineRule="auto"/>
              <w:ind w:left="331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2F4D5C" w:rsidRPr="006A6F01" w14:paraId="4B2D9D3D" w14:textId="77777777" w:rsidTr="006A6F01">
        <w:trPr>
          <w:trHeight w:val="430"/>
        </w:trPr>
        <w:tc>
          <w:tcPr>
            <w:tcW w:w="7155" w:type="dxa"/>
          </w:tcPr>
          <w:p w14:paraId="1B4A3E84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Haben Sie eine Vermögensauskunft (§ 802c ZPO) abgegeben</w:t>
            </w:r>
          </w:p>
        </w:tc>
        <w:tc>
          <w:tcPr>
            <w:tcW w:w="2835" w:type="dxa"/>
          </w:tcPr>
          <w:p w14:paraId="0A4D1BBB" w14:textId="77777777" w:rsidR="002F4D5C" w:rsidRPr="006A6F01" w:rsidRDefault="002F4D5C" w:rsidP="00623DBF">
            <w:pPr>
              <w:pStyle w:val="Textkrper2"/>
              <w:spacing w:after="0" w:line="240" w:lineRule="auto"/>
              <w:ind w:left="331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2F4D5C" w:rsidRPr="006A6F01" w14:paraId="500D0605" w14:textId="77777777" w:rsidTr="006A6F01">
        <w:trPr>
          <w:trHeight w:val="508"/>
        </w:trPr>
        <w:tc>
          <w:tcPr>
            <w:tcW w:w="7155" w:type="dxa"/>
          </w:tcPr>
          <w:p w14:paraId="2FF611DD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oder liegt eine entsprechende Haftanordnung (§ 802g ZPO) vor?</w:t>
            </w:r>
          </w:p>
        </w:tc>
        <w:tc>
          <w:tcPr>
            <w:tcW w:w="2835" w:type="dxa"/>
          </w:tcPr>
          <w:p w14:paraId="0E1829EC" w14:textId="77777777" w:rsidR="002F4D5C" w:rsidRPr="006A6F01" w:rsidRDefault="002F4D5C" w:rsidP="00623DBF">
            <w:pPr>
              <w:pStyle w:val="Textkrper2"/>
              <w:spacing w:after="0" w:line="240" w:lineRule="auto"/>
              <w:ind w:left="331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2F4D5C" w:rsidRPr="006A6F01" w14:paraId="35305571" w14:textId="77777777" w:rsidTr="006A6F01">
        <w:trPr>
          <w:trHeight w:val="617"/>
        </w:trPr>
        <w:tc>
          <w:tcPr>
            <w:tcW w:w="7155" w:type="dxa"/>
          </w:tcPr>
          <w:p w14:paraId="1EACCC01" w14:textId="77777777" w:rsidR="002F4D5C" w:rsidRPr="006A6F01" w:rsidRDefault="002F4D5C" w:rsidP="00623DB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6A6F01">
              <w:rPr>
                <w:rFonts w:ascii="Arial" w:hAnsi="Arial" w:cs="Arial"/>
                <w:sz w:val="22"/>
              </w:rPr>
              <w:t>Liegt eine Eintragungsanordnung in das Schuldnerverzeichnis nach § 882b ZPO vor (Eintragungsanordnung durch den Gerichtsvollzieher nach § 882c ZPO und/oder durch die Vollstreckungsbehörde nach § 284 Absatz 9 AO und/oder durch das Insolvenzgericht nach §§ 26 Absatz 2 oder 303a InsO)?</w:t>
            </w:r>
          </w:p>
        </w:tc>
        <w:tc>
          <w:tcPr>
            <w:tcW w:w="2835" w:type="dxa"/>
          </w:tcPr>
          <w:p w14:paraId="661B0233" w14:textId="77777777" w:rsidR="002F4D5C" w:rsidRPr="006A6F01" w:rsidRDefault="002F4D5C" w:rsidP="00623DBF">
            <w:pPr>
              <w:pStyle w:val="Textkrper2"/>
              <w:spacing w:after="0" w:line="240" w:lineRule="auto"/>
              <w:ind w:left="3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ja          </w:t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21287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A6F01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</w:tbl>
    <w:p w14:paraId="3928B242" w14:textId="77777777" w:rsidR="0033635C" w:rsidRPr="006A6F01" w:rsidRDefault="0033635C" w:rsidP="000F0E7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94B541B" w14:textId="77777777" w:rsidR="00B92146" w:rsidRPr="006A6F01" w:rsidRDefault="00B92146" w:rsidP="00B92146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A6F01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6A6F01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Erforderliche Unterlagen: </w:t>
      </w:r>
    </w:p>
    <w:p w14:paraId="6D4693BA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9E255B" w14:textId="77777777" w:rsidR="00FF4773" w:rsidRPr="006A6F01" w:rsidRDefault="00B92146" w:rsidP="00FF4773">
      <w:pPr>
        <w:ind w:left="567" w:hanging="567"/>
        <w:rPr>
          <w:rFonts w:ascii="Arial" w:hAnsi="Arial" w:cs="Arial"/>
          <w:sz w:val="22"/>
        </w:rPr>
      </w:pPr>
      <w:r w:rsidRPr="006A6F01">
        <w:rPr>
          <w:rFonts w:ascii="Arial" w:hAnsi="Arial" w:cs="Arial"/>
          <w:sz w:val="22"/>
        </w:rPr>
        <w:t xml:space="preserve">8. 1. </w:t>
      </w:r>
      <w:r w:rsidRPr="006A6F01">
        <w:rPr>
          <w:rFonts w:ascii="Arial" w:hAnsi="Arial" w:cs="Arial"/>
          <w:sz w:val="22"/>
        </w:rPr>
        <w:tab/>
      </w:r>
      <w:r w:rsidRPr="006A6F01">
        <w:rPr>
          <w:rFonts w:ascii="Arial" w:hAnsi="Arial" w:cs="Arial"/>
          <w:b/>
          <w:sz w:val="22"/>
        </w:rPr>
        <w:t>Auskunft aus dem Bundeszentralregister (= Führungszeugnis) zur Vorlage bei einer Behörde</w:t>
      </w:r>
      <w:r w:rsidRPr="006A6F01">
        <w:rPr>
          <w:rFonts w:ascii="Arial" w:hAnsi="Arial" w:cs="Arial"/>
          <w:sz w:val="22"/>
        </w:rPr>
        <w:t xml:space="preserve"> (§ 30 Absatz 5 BZRG, </w:t>
      </w:r>
      <w:r w:rsidRPr="00EC13D4">
        <w:rPr>
          <w:rFonts w:ascii="Arial" w:hAnsi="Arial" w:cs="Arial"/>
          <w:b/>
          <w:bCs/>
          <w:sz w:val="22"/>
        </w:rPr>
        <w:t>Belegart: O</w:t>
      </w:r>
      <w:r w:rsidRPr="006A6F01">
        <w:rPr>
          <w:rFonts w:ascii="Arial" w:hAnsi="Arial" w:cs="Arial"/>
          <w:sz w:val="22"/>
        </w:rPr>
        <w:t>) für Sie als Antragsteller</w:t>
      </w:r>
      <w:r w:rsidR="00FF4773" w:rsidRPr="006A6F01">
        <w:rPr>
          <w:rFonts w:ascii="Arial" w:hAnsi="Arial" w:cs="Arial"/>
          <w:sz w:val="22"/>
        </w:rPr>
        <w:t xml:space="preserve"> und soweit vorhanden für den/die Betriebsleiter oder den/die mit der Leitung einer Zweigniederlassung Beauftragten</w:t>
      </w:r>
    </w:p>
    <w:p w14:paraId="190BE55C" w14:textId="77777777" w:rsidR="00B92146" w:rsidRPr="006A6F01" w:rsidRDefault="00B92146" w:rsidP="00B92146">
      <w:pPr>
        <w:pStyle w:val="Textkrper2"/>
        <w:spacing w:after="0" w:line="240" w:lineRule="auto"/>
        <w:ind w:left="708" w:hanging="708"/>
        <w:rPr>
          <w:rFonts w:ascii="Arial" w:hAnsi="Arial" w:cs="Arial"/>
          <w:sz w:val="22"/>
        </w:rPr>
      </w:pPr>
    </w:p>
    <w:p w14:paraId="3013FCED" w14:textId="77777777" w:rsidR="00B92146" w:rsidRPr="006A6F01" w:rsidRDefault="00B92146" w:rsidP="00FF4773">
      <w:pPr>
        <w:pStyle w:val="Textkrper2"/>
        <w:spacing w:after="0" w:line="240" w:lineRule="auto"/>
        <w:ind w:left="567" w:hanging="567"/>
        <w:rPr>
          <w:rFonts w:ascii="Arial" w:hAnsi="Arial" w:cs="Arial"/>
          <w:b/>
          <w:sz w:val="22"/>
        </w:rPr>
      </w:pPr>
      <w:r w:rsidRPr="006A6F01">
        <w:rPr>
          <w:rFonts w:ascii="Arial" w:hAnsi="Arial" w:cs="Arial"/>
          <w:sz w:val="22"/>
          <w:szCs w:val="22"/>
        </w:rPr>
        <w:t xml:space="preserve">8. 2. </w:t>
      </w:r>
      <w:r w:rsidRPr="006A6F01">
        <w:rPr>
          <w:rFonts w:ascii="Arial" w:hAnsi="Arial" w:cs="Arial"/>
          <w:sz w:val="22"/>
          <w:szCs w:val="22"/>
        </w:rPr>
        <w:tab/>
      </w:r>
      <w:r w:rsidRPr="006A6F01">
        <w:rPr>
          <w:rFonts w:ascii="Arial" w:hAnsi="Arial" w:cs="Arial"/>
          <w:b/>
          <w:sz w:val="22"/>
        </w:rPr>
        <w:t xml:space="preserve">Auskunft aus dem Gewerbezentralregister zur Vorlage bei einer Behörde </w:t>
      </w:r>
    </w:p>
    <w:p w14:paraId="09DADA0E" w14:textId="77777777" w:rsidR="00FF4773" w:rsidRPr="006A6F01" w:rsidRDefault="00B92146" w:rsidP="00FF4773">
      <w:pPr>
        <w:ind w:left="567"/>
        <w:rPr>
          <w:rFonts w:ascii="Arial" w:hAnsi="Arial" w:cs="Arial"/>
          <w:sz w:val="22"/>
        </w:rPr>
      </w:pPr>
      <w:r w:rsidRPr="006A6F01">
        <w:rPr>
          <w:rFonts w:ascii="Arial" w:hAnsi="Arial" w:cs="Arial"/>
          <w:sz w:val="22"/>
        </w:rPr>
        <w:t>(§ 150 Absatz 5 GewO, Belegart: 9) für Sie als Antragsteller</w:t>
      </w:r>
      <w:r w:rsidR="00FF4773" w:rsidRPr="006A6F01">
        <w:rPr>
          <w:rFonts w:ascii="Arial" w:hAnsi="Arial" w:cs="Arial"/>
          <w:sz w:val="22"/>
        </w:rPr>
        <w:t xml:space="preserve"> und soweit vorhanden für den/die Betriebsleiter oder den/die mit der Leitung einer Zweigniederlassung Beauftragten</w:t>
      </w:r>
    </w:p>
    <w:p w14:paraId="2BEC0947" w14:textId="77777777" w:rsidR="00B92146" w:rsidRPr="006A6F01" w:rsidRDefault="00B92146" w:rsidP="00B92146">
      <w:pPr>
        <w:pStyle w:val="Textkrper2"/>
        <w:spacing w:after="0" w:line="240" w:lineRule="auto"/>
        <w:ind w:left="705"/>
        <w:rPr>
          <w:rFonts w:ascii="Arial" w:hAnsi="Arial" w:cs="Arial"/>
          <w:sz w:val="22"/>
        </w:rPr>
      </w:pPr>
    </w:p>
    <w:p w14:paraId="289DB3A4" w14:textId="77777777" w:rsidR="00B92146" w:rsidRPr="006A6F01" w:rsidRDefault="00B92146" w:rsidP="00B92146">
      <w:pPr>
        <w:rPr>
          <w:rFonts w:ascii="Arial" w:hAnsi="Arial" w:cs="Arial"/>
          <w:color w:val="000000"/>
          <w:sz w:val="22"/>
          <w:szCs w:val="22"/>
        </w:rPr>
      </w:pPr>
    </w:p>
    <w:p w14:paraId="78FA8168" w14:textId="6A8CF9C6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Hinweis:</w:t>
      </w:r>
      <w:r w:rsidR="006A6F01">
        <w:rPr>
          <w:rFonts w:ascii="Arial" w:hAnsi="Arial" w:cs="Arial"/>
          <w:color w:val="000000"/>
          <w:sz w:val="20"/>
        </w:rPr>
        <w:t xml:space="preserve"> </w:t>
      </w:r>
      <w:r w:rsidRPr="006A6F01">
        <w:rPr>
          <w:rFonts w:ascii="Arial" w:hAnsi="Arial" w:cs="Arial"/>
          <w:b w:val="0"/>
          <w:color w:val="000000"/>
          <w:sz w:val="20"/>
        </w:rPr>
        <w:t xml:space="preserve">Die Auskünfte sind bei der Wohnsitzgemeinde zur Vorlage bei einer Behörde zu beantragen, d. h. sie werden der </w:t>
      </w:r>
      <w:proofErr w:type="gramStart"/>
      <w:r w:rsidRPr="006A6F01">
        <w:rPr>
          <w:rFonts w:ascii="Arial" w:hAnsi="Arial" w:cs="Arial"/>
          <w:b w:val="0"/>
          <w:color w:val="000000"/>
          <w:sz w:val="20"/>
        </w:rPr>
        <w:t>IHK Lippe</w:t>
      </w:r>
      <w:proofErr w:type="gramEnd"/>
      <w:r w:rsidRPr="006A6F01">
        <w:rPr>
          <w:rFonts w:ascii="Arial" w:hAnsi="Arial" w:cs="Arial"/>
          <w:b w:val="0"/>
          <w:color w:val="000000"/>
          <w:sz w:val="20"/>
        </w:rPr>
        <w:t xml:space="preserve"> zu Detmold direkt übersandt. Es ist unerlässlich, dass Sie bei der Beantragung die genaue Anschrift „</w:t>
      </w:r>
      <w:proofErr w:type="gramStart"/>
      <w:r w:rsidRPr="006A6F01">
        <w:rPr>
          <w:rFonts w:ascii="Arial" w:hAnsi="Arial" w:cs="Arial"/>
          <w:b w:val="0"/>
          <w:color w:val="000000"/>
          <w:sz w:val="20"/>
        </w:rPr>
        <w:t>IHK Lippe</w:t>
      </w:r>
      <w:proofErr w:type="gramEnd"/>
      <w:r w:rsidRPr="006A6F01">
        <w:rPr>
          <w:rFonts w:ascii="Arial" w:hAnsi="Arial" w:cs="Arial"/>
          <w:b w:val="0"/>
          <w:color w:val="000000"/>
          <w:sz w:val="20"/>
        </w:rPr>
        <w:t xml:space="preserve"> zu Detmold, Leonardo-da-Vinci-Weg 2, 32760 Detmold“ sowie den Verwendungszweck „Erlaubnis nach § 34f Abs. 1 GewO“ angeben. Die Auskünfte dürfen bei Antragstellung</w:t>
      </w:r>
      <w:r w:rsidRPr="006A6F01">
        <w:rPr>
          <w:rFonts w:ascii="Arial" w:hAnsi="Arial" w:cs="Arial"/>
          <w:b w:val="0"/>
          <w:bCs w:val="0"/>
          <w:color w:val="003366"/>
          <w:sz w:val="22"/>
          <w:szCs w:val="24"/>
        </w:rPr>
        <w:t xml:space="preserve"> </w:t>
      </w:r>
      <w:r w:rsidRPr="006A6F01">
        <w:rPr>
          <w:rFonts w:ascii="Arial" w:hAnsi="Arial" w:cs="Arial"/>
          <w:color w:val="000000"/>
          <w:sz w:val="20"/>
        </w:rPr>
        <w:t>nicht älter als drei Monate</w:t>
      </w:r>
      <w:r w:rsidRPr="006A6F01">
        <w:rPr>
          <w:rFonts w:ascii="Arial" w:hAnsi="Arial" w:cs="Arial"/>
          <w:b w:val="0"/>
          <w:color w:val="000000"/>
          <w:sz w:val="20"/>
        </w:rPr>
        <w:t xml:space="preserve"> sein. </w:t>
      </w:r>
    </w:p>
    <w:p w14:paraId="3D436007" w14:textId="77777777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b w:val="0"/>
          <w:color w:val="000000"/>
          <w:sz w:val="20"/>
        </w:rPr>
        <w:t>Alternativ können mit dem elektronischen Personalausweis Führungszeugnisse und Auskünfte aus dem Gewerbezentralregister über das neue Online-Portal des Bundesamts für Justiz (BfJ) beantragt werden.</w:t>
      </w:r>
    </w:p>
    <w:p w14:paraId="5CC7C016" w14:textId="77777777" w:rsidR="00B92146" w:rsidRPr="006A6F01" w:rsidRDefault="00B92146" w:rsidP="00B92146">
      <w:pPr>
        <w:rPr>
          <w:rFonts w:ascii="Arial" w:hAnsi="Arial" w:cs="Arial"/>
          <w:b/>
          <w:color w:val="000000"/>
          <w:sz w:val="22"/>
          <w:szCs w:val="22"/>
        </w:rPr>
      </w:pPr>
    </w:p>
    <w:p w14:paraId="7620FA22" w14:textId="5F11C35B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bCs/>
          <w:color w:val="000000"/>
          <w:sz w:val="22"/>
          <w:szCs w:val="22"/>
        </w:rPr>
        <w:t>8.3.</w:t>
      </w:r>
      <w:r w:rsidRPr="006A6F01">
        <w:rPr>
          <w:rFonts w:ascii="Arial" w:hAnsi="Arial" w:cs="Arial"/>
          <w:bCs/>
          <w:color w:val="000000"/>
          <w:sz w:val="22"/>
          <w:szCs w:val="22"/>
        </w:rPr>
        <w:tab/>
      </w:r>
      <w:r w:rsidRPr="006A6F01">
        <w:rPr>
          <w:rFonts w:ascii="Arial" w:hAnsi="Arial" w:cs="Arial"/>
          <w:b/>
          <w:color w:val="000000"/>
          <w:sz w:val="22"/>
          <w:szCs w:val="22"/>
        </w:rPr>
        <w:t>Bescheinigung in Steuersachen</w:t>
      </w:r>
      <w:r w:rsidRPr="006A6F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6F01">
        <w:rPr>
          <w:rFonts w:ascii="Arial" w:hAnsi="Arial" w:cs="Arial"/>
          <w:b/>
          <w:color w:val="000000"/>
          <w:sz w:val="22"/>
          <w:szCs w:val="22"/>
        </w:rPr>
        <w:t xml:space="preserve">des Finanzamts </w:t>
      </w:r>
      <w:r w:rsidRPr="006A6F01">
        <w:rPr>
          <w:rFonts w:ascii="Arial" w:hAnsi="Arial" w:cs="Arial"/>
          <w:color w:val="000000"/>
          <w:sz w:val="22"/>
          <w:szCs w:val="22"/>
        </w:rPr>
        <w:t>(Unbedenklichkeitsbescheinigung)</w:t>
      </w:r>
      <w:r w:rsidR="005D7F35" w:rsidRPr="006A6F0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28EB00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3ECC5A8F" w14:textId="08AB3D59" w:rsidR="00B92146" w:rsidRPr="006A6F01" w:rsidRDefault="00B92146" w:rsidP="00B92146">
      <w:pPr>
        <w:tabs>
          <w:tab w:val="left" w:pos="426"/>
        </w:tabs>
        <w:rPr>
          <w:rFonts w:ascii="Arial" w:hAnsi="Arial" w:cs="Arial"/>
          <w:sz w:val="20"/>
        </w:rPr>
      </w:pPr>
      <w:r w:rsidRPr="006A6F01">
        <w:rPr>
          <w:rFonts w:ascii="Arial" w:hAnsi="Arial" w:cs="Arial"/>
          <w:color w:val="000000"/>
          <w:sz w:val="22"/>
          <w:szCs w:val="22"/>
        </w:rPr>
        <w:t>8.4.</w:t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b/>
          <w:sz w:val="22"/>
          <w:szCs w:val="22"/>
        </w:rPr>
        <w:t>Auskunft aus dem Schuldnerverzeichnis des Vollstreckungsportals</w:t>
      </w:r>
      <w:r w:rsidRPr="006A6F01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A6F01" w:rsidRPr="006A6F01">
          <w:rPr>
            <w:rStyle w:val="Hyperlink"/>
            <w:rFonts w:ascii="Arial" w:hAnsi="Arial" w:cs="Arial"/>
            <w:sz w:val="20"/>
          </w:rPr>
          <w:t>www.vollstreckungsportal.de</w:t>
        </w:r>
      </w:hyperlink>
    </w:p>
    <w:p w14:paraId="5D530B7B" w14:textId="44ED4B17" w:rsidR="00B92146" w:rsidRPr="006A6F01" w:rsidRDefault="00B92146" w:rsidP="00B92146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ab/>
        <w:t>(§ 882b ZPO nach Änderung des Zwangsvollstreckungsrechts ab dem 01.01.2013)</w:t>
      </w:r>
    </w:p>
    <w:p w14:paraId="55EC4B0B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507CB45" w14:textId="1CC6480F" w:rsidR="00B92146" w:rsidRPr="006A6F01" w:rsidRDefault="00B92146" w:rsidP="00B92146">
      <w:pPr>
        <w:pStyle w:val="Textkrper3"/>
        <w:tabs>
          <w:tab w:val="left" w:pos="42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>8.5.</w:t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b/>
          <w:color w:val="000000"/>
          <w:sz w:val="22"/>
          <w:szCs w:val="22"/>
        </w:rPr>
        <w:t>Auskunft des/der zuständigen Insolvenzgerichts/-e, dass kein Insolvenzverfahren anhängig ist</w:t>
      </w:r>
      <w:r w:rsidRPr="006A6F0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0E13F1" w14:textId="77777777" w:rsidR="00B92146" w:rsidRPr="006A6F01" w:rsidRDefault="00B92146" w:rsidP="006A6F01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6A6F01">
        <w:rPr>
          <w:rFonts w:ascii="Arial" w:hAnsi="Arial" w:cs="Arial"/>
          <w:color w:val="000000"/>
          <w:sz w:val="20"/>
          <w:szCs w:val="20"/>
        </w:rPr>
        <w:t xml:space="preserve">Die Nachweise sind bei dem/den Insolvenzgericht/-en (Amtsgericht) einzuholen, in dessen/deren Bezirk in den letzten fünf Jahren ein Wohnsitz oder eine gewerbliche Hauptniederlassung bestanden hat. </w:t>
      </w:r>
    </w:p>
    <w:p w14:paraId="72200ABF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DBC9B" w14:textId="24BD83EF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Hinweis:</w:t>
      </w:r>
      <w:r w:rsidR="006A6F01">
        <w:rPr>
          <w:rFonts w:ascii="Arial" w:hAnsi="Arial" w:cs="Arial"/>
          <w:color w:val="000000"/>
          <w:sz w:val="20"/>
        </w:rPr>
        <w:t xml:space="preserve"> </w:t>
      </w:r>
      <w:r w:rsidRPr="006A6F01">
        <w:rPr>
          <w:rFonts w:ascii="Arial" w:hAnsi="Arial" w:cs="Arial"/>
          <w:b w:val="0"/>
          <w:color w:val="000000"/>
          <w:sz w:val="20"/>
        </w:rPr>
        <w:t xml:space="preserve">Diese Unterlagen dürfen </w:t>
      </w:r>
      <w:r w:rsidR="00C03391">
        <w:rPr>
          <w:rFonts w:ascii="Arial" w:hAnsi="Arial" w:cs="Arial"/>
          <w:b w:val="0"/>
          <w:color w:val="000000"/>
          <w:sz w:val="20"/>
        </w:rPr>
        <w:t>zum Zeitpunkt der</w:t>
      </w:r>
      <w:r w:rsidRPr="006A6F01">
        <w:rPr>
          <w:rFonts w:ascii="Arial" w:hAnsi="Arial" w:cs="Arial"/>
          <w:b w:val="0"/>
          <w:color w:val="000000"/>
          <w:sz w:val="20"/>
        </w:rPr>
        <w:t xml:space="preserve"> Antragstellung</w:t>
      </w:r>
      <w:r w:rsidRPr="006A6F01">
        <w:rPr>
          <w:rFonts w:ascii="Arial" w:hAnsi="Arial" w:cs="Arial"/>
          <w:b w:val="0"/>
          <w:bCs w:val="0"/>
          <w:color w:val="003366"/>
          <w:sz w:val="22"/>
          <w:szCs w:val="24"/>
        </w:rPr>
        <w:t xml:space="preserve"> </w:t>
      </w:r>
      <w:r w:rsidRPr="006A6F01">
        <w:rPr>
          <w:rFonts w:ascii="Arial" w:hAnsi="Arial" w:cs="Arial"/>
          <w:color w:val="000000"/>
          <w:sz w:val="20"/>
        </w:rPr>
        <w:t>nicht älter als drei</w:t>
      </w:r>
      <w:r w:rsidRPr="006A6F01">
        <w:rPr>
          <w:rFonts w:ascii="Arial" w:hAnsi="Arial" w:cs="Arial"/>
          <w:b w:val="0"/>
          <w:color w:val="000000"/>
          <w:sz w:val="20"/>
        </w:rPr>
        <w:t xml:space="preserve"> </w:t>
      </w:r>
      <w:r w:rsidRPr="006A6F01">
        <w:rPr>
          <w:rFonts w:ascii="Arial" w:hAnsi="Arial" w:cs="Arial"/>
          <w:color w:val="000000"/>
          <w:sz w:val="20"/>
        </w:rPr>
        <w:t>Monate</w:t>
      </w:r>
      <w:r w:rsidRPr="006A6F01">
        <w:rPr>
          <w:rFonts w:ascii="Arial" w:hAnsi="Arial" w:cs="Arial"/>
          <w:b w:val="0"/>
          <w:color w:val="000000"/>
          <w:sz w:val="20"/>
        </w:rPr>
        <w:t xml:space="preserve"> sein. </w:t>
      </w:r>
    </w:p>
    <w:p w14:paraId="01B9755B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42D7DEE1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8E27C4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6A6F01">
        <w:rPr>
          <w:rFonts w:ascii="Arial" w:hAnsi="Arial" w:cs="Arial"/>
          <w:b/>
          <w:bCs/>
          <w:color w:val="000000"/>
          <w:sz w:val="22"/>
          <w:szCs w:val="22"/>
        </w:rPr>
        <w:t>oder anstelle der Nachweise Ziff. 8.1 bis 8.5</w:t>
      </w:r>
    </w:p>
    <w:p w14:paraId="5E988CBA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D5BA599" w14:textId="0B9C8628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A6F01">
        <w:rPr>
          <w:rFonts w:ascii="Arial" w:hAnsi="Arial" w:cs="Arial"/>
          <w:sz w:val="22"/>
        </w:rPr>
        <w:t xml:space="preserve">Wenn Sie als Antragsteller im Besitz einer Erlaubnis nach § 34c GewO (Immobilienmakler, Darlehensvermittler, Bauträger/-betreuer), § 34d GewO (Versicherungsvermittler, -berater) oder § 34i GewO (Immobiliardarlehensvermittler) sind, die im Regelverfahren erteilt wurde und die bei Antragstellung nicht älter als </w:t>
      </w:r>
      <w:r w:rsidR="00666B81" w:rsidRPr="006A6F01">
        <w:rPr>
          <w:rFonts w:ascii="Arial" w:hAnsi="Arial" w:cs="Arial"/>
          <w:sz w:val="22"/>
        </w:rPr>
        <w:t>drei</w:t>
      </w:r>
      <w:r w:rsidRPr="006A6F01">
        <w:rPr>
          <w:rFonts w:ascii="Arial" w:hAnsi="Arial" w:cs="Arial"/>
          <w:sz w:val="22"/>
        </w:rPr>
        <w:t xml:space="preserve"> Monate ist, entfallen die Nachweise 8.1 bis 8.5.</w:t>
      </w:r>
    </w:p>
    <w:p w14:paraId="5FEC92E1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1CBB9B4" w14:textId="37B20DA6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A6F01">
        <w:rPr>
          <w:rFonts w:ascii="Arial" w:hAnsi="Arial" w:cs="Arial"/>
          <w:bCs/>
          <w:color w:val="000000"/>
          <w:sz w:val="22"/>
          <w:szCs w:val="22"/>
        </w:rPr>
        <w:t xml:space="preserve">Erlaubnisbescheid nach § 34c/d/i GewO, nicht älter als </w:t>
      </w:r>
      <w:r w:rsidR="00666B81" w:rsidRPr="006A6F01">
        <w:rPr>
          <w:rFonts w:ascii="Arial" w:hAnsi="Arial" w:cs="Arial"/>
          <w:bCs/>
          <w:color w:val="000000"/>
          <w:sz w:val="22"/>
          <w:szCs w:val="22"/>
        </w:rPr>
        <w:t>drei</w:t>
      </w:r>
      <w:r w:rsidRPr="006A6F01">
        <w:rPr>
          <w:rFonts w:ascii="Arial" w:hAnsi="Arial" w:cs="Arial"/>
          <w:bCs/>
          <w:color w:val="000000"/>
          <w:sz w:val="22"/>
          <w:szCs w:val="22"/>
        </w:rPr>
        <w:t xml:space="preserve"> Monate, liegt vor:</w:t>
      </w:r>
    </w:p>
    <w:p w14:paraId="4F9FDA73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28C4020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</w:r>
      <w:r w:rsidRPr="006A6F01">
        <w:rPr>
          <w:rFonts w:ascii="Arial" w:hAnsi="Arial" w:cs="Arial"/>
          <w:bCs/>
          <w:color w:val="000000"/>
          <w:sz w:val="22"/>
          <w:szCs w:val="22"/>
        </w:rPr>
        <w:t xml:space="preserve">nein </w:t>
      </w:r>
    </w:p>
    <w:p w14:paraId="1984D701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83910DD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</w:r>
      <w:r w:rsidRPr="006A6F01">
        <w:rPr>
          <w:rFonts w:ascii="Arial" w:hAnsi="Arial" w:cs="Arial"/>
          <w:bCs/>
          <w:color w:val="000000"/>
          <w:sz w:val="22"/>
          <w:szCs w:val="22"/>
        </w:rPr>
        <w:t>ja</w:t>
      </w:r>
    </w:p>
    <w:p w14:paraId="6048BD68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619737CA" w14:textId="77777777" w:rsidR="00B92146" w:rsidRPr="006A6F01" w:rsidRDefault="00B92146" w:rsidP="00B92146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 xml:space="preserve">Falls ja, legen Sie diesen Nachweis bitte im Original oder als beglaubigte Kopie vor. Sofern die Erlaubnis von der </w:t>
      </w:r>
      <w:proofErr w:type="gramStart"/>
      <w:r w:rsidRPr="006A6F01">
        <w:rPr>
          <w:rFonts w:ascii="Arial" w:hAnsi="Arial" w:cs="Arial"/>
          <w:sz w:val="22"/>
          <w:szCs w:val="22"/>
        </w:rPr>
        <w:t>IHK Lippe</w:t>
      </w:r>
      <w:proofErr w:type="gramEnd"/>
      <w:r w:rsidRPr="006A6F01">
        <w:rPr>
          <w:rFonts w:ascii="Arial" w:hAnsi="Arial" w:cs="Arial"/>
          <w:sz w:val="22"/>
          <w:szCs w:val="22"/>
        </w:rPr>
        <w:t xml:space="preserve"> zu Detmold erteilt wurde, ist die Vorlage nicht erforderlich. </w:t>
      </w:r>
    </w:p>
    <w:p w14:paraId="014427A3" w14:textId="77777777" w:rsidR="00B92146" w:rsidRPr="006A6F01" w:rsidRDefault="00B92146" w:rsidP="00B92146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646C430E" w14:textId="77777777" w:rsidR="00826660" w:rsidRPr="006A6F01" w:rsidRDefault="00826660" w:rsidP="00826660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28556683" w14:textId="77777777" w:rsidR="00B92146" w:rsidRPr="006A6F01" w:rsidRDefault="00826660" w:rsidP="00AE60B8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</w:rPr>
      </w:pPr>
      <w:r w:rsidRPr="006A6F01">
        <w:rPr>
          <w:rFonts w:ascii="Arial" w:hAnsi="Arial" w:cs="Arial"/>
          <w:bCs/>
          <w:color w:val="000000"/>
          <w:sz w:val="22"/>
          <w:szCs w:val="22"/>
        </w:rPr>
        <w:t>8</w:t>
      </w:r>
      <w:r w:rsidR="00B92146" w:rsidRPr="006A6F01">
        <w:rPr>
          <w:rFonts w:ascii="Arial" w:hAnsi="Arial" w:cs="Arial"/>
          <w:bCs/>
          <w:color w:val="000000"/>
          <w:sz w:val="22"/>
          <w:szCs w:val="22"/>
        </w:rPr>
        <w:t>.6</w:t>
      </w:r>
      <w:r w:rsidR="00B92146" w:rsidRPr="006A6F01">
        <w:rPr>
          <w:rFonts w:ascii="Arial" w:hAnsi="Arial" w:cs="Arial"/>
          <w:bCs/>
          <w:color w:val="000000"/>
          <w:sz w:val="22"/>
          <w:szCs w:val="22"/>
        </w:rPr>
        <w:tab/>
      </w:r>
      <w:r w:rsidR="00B92146" w:rsidRPr="006A6F01">
        <w:rPr>
          <w:rFonts w:ascii="Arial" w:hAnsi="Arial" w:cs="Arial"/>
          <w:b/>
          <w:sz w:val="22"/>
        </w:rPr>
        <w:t xml:space="preserve">Bescheinigung über den Bestand einer Berufshaftpflichtversicherung </w:t>
      </w:r>
      <w:r w:rsidRPr="006A6F01">
        <w:rPr>
          <w:rFonts w:ascii="Arial" w:hAnsi="Arial" w:cs="Arial"/>
          <w:b/>
          <w:sz w:val="22"/>
        </w:rPr>
        <w:t xml:space="preserve">nach § 34f Abs. 2 Nr. 3 GewO im Umfang der beantragten Erlaubnis </w:t>
      </w:r>
      <w:r w:rsidR="00B92146" w:rsidRPr="006A6F01">
        <w:rPr>
          <w:rFonts w:ascii="Arial" w:hAnsi="Arial" w:cs="Arial"/>
          <w:b/>
          <w:sz w:val="22"/>
        </w:rPr>
        <w:t>für Sie als Antragsteller</w:t>
      </w:r>
    </w:p>
    <w:p w14:paraId="6F4A7977" w14:textId="77777777" w:rsidR="00B92146" w:rsidRPr="006A6F01" w:rsidRDefault="00B92146" w:rsidP="00B92146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0"/>
          <w:szCs w:val="10"/>
        </w:rPr>
      </w:pPr>
    </w:p>
    <w:p w14:paraId="2D4C8F9B" w14:textId="2C980BA4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Hinweise zum Versicherungsnachweis:</w:t>
      </w:r>
      <w:r w:rsidR="006A6F01">
        <w:rPr>
          <w:rFonts w:ascii="Arial" w:hAnsi="Arial" w:cs="Arial"/>
          <w:color w:val="000000"/>
          <w:sz w:val="20"/>
        </w:rPr>
        <w:t xml:space="preserve"> </w:t>
      </w:r>
      <w:r w:rsidRPr="006A6F01">
        <w:rPr>
          <w:rFonts w:ascii="Arial" w:hAnsi="Arial" w:cs="Arial"/>
          <w:b w:val="0"/>
          <w:color w:val="000000"/>
          <w:sz w:val="20"/>
        </w:rPr>
        <w:t>Bitte verwenden Sie für den Versicherung</w:t>
      </w:r>
      <w:r w:rsidR="004B5618" w:rsidRPr="006A6F01">
        <w:rPr>
          <w:rFonts w:ascii="Arial" w:hAnsi="Arial" w:cs="Arial"/>
          <w:b w:val="0"/>
          <w:color w:val="000000"/>
          <w:sz w:val="20"/>
        </w:rPr>
        <w:t>snachweis ausschließlich das FAV</w:t>
      </w:r>
      <w:r w:rsidRPr="006A6F01">
        <w:rPr>
          <w:rFonts w:ascii="Arial" w:hAnsi="Arial" w:cs="Arial"/>
          <w:b w:val="0"/>
          <w:color w:val="000000"/>
          <w:sz w:val="20"/>
        </w:rPr>
        <w:t>-Formular 5.1. oder eine inhaltsgleiche Erklärung Ihres Versicherungsunternehmens (keinen Versicherungsschein oder Rechnung). Die Versicherungsbestätigung darf zum Zeitpunkt der Antragstellung bei der Erlaubnisbehörde nicht älter als drei Monate sein.</w:t>
      </w:r>
    </w:p>
    <w:p w14:paraId="6D2DFF6D" w14:textId="77777777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 w:val="0"/>
          <w:color w:val="000000"/>
          <w:sz w:val="20"/>
        </w:rPr>
      </w:pPr>
    </w:p>
    <w:p w14:paraId="18ACFBCD" w14:textId="77777777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Im Falle eines Gruppenversicherungsvertrags</w:t>
      </w:r>
      <w:r w:rsidR="004B5618" w:rsidRPr="006A6F01">
        <w:rPr>
          <w:rFonts w:ascii="Arial" w:hAnsi="Arial" w:cs="Arial"/>
          <w:b w:val="0"/>
          <w:color w:val="000000"/>
          <w:sz w:val="20"/>
        </w:rPr>
        <w:t xml:space="preserve"> verwenden Sie bitte FAV</w:t>
      </w:r>
      <w:r w:rsidRPr="006A6F01">
        <w:rPr>
          <w:rFonts w:ascii="Arial" w:hAnsi="Arial" w:cs="Arial"/>
          <w:b w:val="0"/>
          <w:color w:val="000000"/>
          <w:sz w:val="20"/>
        </w:rPr>
        <w:t>-Formular 5.3 oder eine inhaltsgleiche Erklärung Ihres Versicherungsunternehmens.</w:t>
      </w:r>
    </w:p>
    <w:p w14:paraId="3F449D0C" w14:textId="77777777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 w:val="0"/>
          <w:color w:val="000000"/>
          <w:sz w:val="20"/>
        </w:rPr>
      </w:pPr>
    </w:p>
    <w:p w14:paraId="4649AA54" w14:textId="77777777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Für den Fall einer Beteiligung an einer/mehreren Personenhandelsgesellschaft/-en:</w:t>
      </w:r>
    </w:p>
    <w:p w14:paraId="1318319C" w14:textId="77777777" w:rsidR="00B92146" w:rsidRPr="006A6F01" w:rsidRDefault="00B92146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b w:val="0"/>
          <w:color w:val="000000"/>
          <w:sz w:val="20"/>
        </w:rPr>
        <w:t>Sofern Sie als Antragsteller in einer oder mehreren Personenhandelsgesellschaft/-en als geschäftsführender Gesellschafter tätig sind, müssen Sie für die jeweilige Personenhandelsgesellschaft zusätzlich jeweils einen Versicherungsvertrag abschließen. Dabei kann der Versicherungsvertrag für die Personenhandelsgesellschaft/-en auch Ihre Tätigkeit als Versicherun</w:t>
      </w:r>
      <w:r w:rsidR="004B5618" w:rsidRPr="006A6F01">
        <w:rPr>
          <w:rFonts w:ascii="Arial" w:hAnsi="Arial" w:cs="Arial"/>
          <w:b w:val="0"/>
          <w:color w:val="000000"/>
          <w:sz w:val="20"/>
        </w:rPr>
        <w:t>gsvermittler abdecken (siehe FAV</w:t>
      </w:r>
      <w:r w:rsidRPr="006A6F01">
        <w:rPr>
          <w:rFonts w:ascii="Arial" w:hAnsi="Arial" w:cs="Arial"/>
          <w:b w:val="0"/>
          <w:color w:val="000000"/>
          <w:sz w:val="20"/>
        </w:rPr>
        <w:t>-Formular 5.2).</w:t>
      </w:r>
    </w:p>
    <w:p w14:paraId="2233E007" w14:textId="77777777" w:rsidR="00B92146" w:rsidRPr="006A6F01" w:rsidRDefault="00B92146" w:rsidP="006A6F01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0"/>
          <w:szCs w:val="10"/>
        </w:rPr>
      </w:pPr>
    </w:p>
    <w:p w14:paraId="3B26226B" w14:textId="68838FA6" w:rsidR="006A6F01" w:rsidRDefault="006A6F0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1A2AC98B" w14:textId="77777777" w:rsidR="00B92146" w:rsidRPr="006A6F01" w:rsidRDefault="00B92146" w:rsidP="00B921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032D5A" w14:textId="77777777" w:rsidR="00AE60B8" w:rsidRPr="006A6F01" w:rsidRDefault="00AE60B8" w:rsidP="00AE60B8">
      <w:pPr>
        <w:pStyle w:val="Textkrper2"/>
        <w:tabs>
          <w:tab w:val="left" w:pos="0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proofErr w:type="gramStart"/>
      <w:r w:rsidRPr="006A6F01">
        <w:rPr>
          <w:rFonts w:ascii="Arial" w:hAnsi="Arial" w:cs="Arial"/>
          <w:sz w:val="22"/>
          <w:szCs w:val="22"/>
        </w:rPr>
        <w:t>8.7</w:t>
      </w:r>
      <w:r w:rsidRPr="006A6F01">
        <w:rPr>
          <w:rFonts w:ascii="Arial" w:hAnsi="Arial" w:cs="Arial"/>
          <w:b/>
          <w:sz w:val="22"/>
          <w:szCs w:val="22"/>
        </w:rPr>
        <w:t xml:space="preserve">  Ich</w:t>
      </w:r>
      <w:proofErr w:type="gramEnd"/>
      <w:r w:rsidRPr="006A6F01">
        <w:rPr>
          <w:rFonts w:ascii="Arial" w:hAnsi="Arial" w:cs="Arial"/>
          <w:b/>
          <w:sz w:val="22"/>
          <w:szCs w:val="22"/>
        </w:rPr>
        <w:t xml:space="preserve"> weise meine Sachkunde durch geeignete Zeugnisse über folgende Qualifikation/-en nach: </w:t>
      </w:r>
    </w:p>
    <w:p w14:paraId="31EF9E4D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</w:p>
    <w:p w14:paraId="5098CA30" w14:textId="77777777" w:rsidR="00AE60B8" w:rsidRPr="006A6F01" w:rsidRDefault="00AE60B8" w:rsidP="00AE60B8">
      <w:pPr>
        <w:pStyle w:val="Textkrper2"/>
        <w:tabs>
          <w:tab w:val="left" w:pos="709"/>
        </w:tabs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Geprüfte/-r Finanzanlagenfachmann/-frau IHK </w:t>
      </w:r>
    </w:p>
    <w:p w14:paraId="10916197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Geprüfter Bankfachwirt/-wirtin (IHK) (oder Vorläufer/Nachfolger) </w:t>
      </w:r>
    </w:p>
    <w:p w14:paraId="3459A2A4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Geprüfte/-r Fachwirt/-in für Versicherungen und Finanzen (IHK) (oder Vorläufer/Nachfolger) </w:t>
      </w:r>
    </w:p>
    <w:p w14:paraId="6DC13DAD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Geprüfte/-r Investment-Fachwirt/-in (IHK) (oder Vorläufer/Nachfolger) </w:t>
      </w:r>
    </w:p>
    <w:p w14:paraId="2967F65B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Geprüfte/-r Fachwirt/-in für Finanzberatung (IHK) (oder Vorläufer/Nachfolger) </w:t>
      </w:r>
    </w:p>
    <w:p w14:paraId="1462D91A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Bank-oder Sparkassenkaufmann/-frau (oder Vorläufer/Nachfolger) </w:t>
      </w:r>
    </w:p>
    <w:p w14:paraId="2F2F7E55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Kaufmann/-frau für Versicherungen und Finanzen „Fachrichtung Finanzberatung“ </w:t>
      </w:r>
      <w:r w:rsidRPr="006A6F01">
        <w:rPr>
          <w:rFonts w:ascii="Arial" w:hAnsi="Arial" w:cs="Arial"/>
          <w:sz w:val="22"/>
          <w:szCs w:val="22"/>
        </w:rPr>
        <w:br/>
        <w:t xml:space="preserve">(oder Vorläufer/Nachfolger) </w:t>
      </w:r>
    </w:p>
    <w:p w14:paraId="4C0E4C15" w14:textId="77777777" w:rsidR="00AE60B8" w:rsidRPr="006A6F01" w:rsidRDefault="00AE60B8" w:rsidP="00AE60B8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Investmentfondskaufmann/-frau (oder Vorläufer/Nachfolger) </w:t>
      </w:r>
    </w:p>
    <w:p w14:paraId="5B89AD39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Betriebswirtschaftliches Studium der Fachrichtung Bank, Versicherungen oder </w:t>
      </w:r>
      <w:r w:rsidRPr="006A6F01">
        <w:rPr>
          <w:rFonts w:ascii="Arial" w:hAnsi="Arial" w:cs="Arial"/>
          <w:sz w:val="22"/>
          <w:szCs w:val="22"/>
        </w:rPr>
        <w:br/>
        <w:t xml:space="preserve">Finanzdienstleistung (Hochschulabschluss oder gleichwertiger Abschluss) mit mindestens einjähriger Berufserfahrung im Bereich Anlageberatung oder -vermittlung im Sinne von § 34f Absatz 1 GewO </w:t>
      </w:r>
    </w:p>
    <w:p w14:paraId="4BC75D9D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Fachberater/-in für Finanzdienstleistungen (IHK) (oder Vorläufer/Nachfolger) mit </w:t>
      </w:r>
      <w:r w:rsidRPr="006A6F01">
        <w:rPr>
          <w:rFonts w:ascii="Arial" w:hAnsi="Arial" w:cs="Arial"/>
          <w:sz w:val="22"/>
          <w:szCs w:val="22"/>
        </w:rPr>
        <w:br/>
        <w:t xml:space="preserve">abgeschlossener allgemeiner kaufmännischer Ausbildung und mit mindestens einjähriger Berufserfahrung im Bereich Anlageberatung oder -vermittlung im Sinne von § 34f Absatz 1 GewO </w:t>
      </w:r>
    </w:p>
    <w:p w14:paraId="3A5F3E2E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Finanzfachwirt/-in (FH) (oder Vorläufer/Nachfolger) mit abgeschlossenem weiterbildenden </w:t>
      </w:r>
      <w:r w:rsidRPr="006A6F01">
        <w:rPr>
          <w:rFonts w:ascii="Arial" w:hAnsi="Arial" w:cs="Arial"/>
          <w:sz w:val="22"/>
          <w:szCs w:val="22"/>
        </w:rPr>
        <w:br/>
        <w:t xml:space="preserve">Zertifikatsstudium an einer Hochschule und mit mindestens einjähriger Berufserfahrung im Bereich Anlageberatung oder -vermittlung im Sinne von § 34f Absatz 1 GewO </w:t>
      </w:r>
    </w:p>
    <w:p w14:paraId="72E144FF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Fachberater/-in für Finanzdienstleistungen (IHK) (oder Vorläufer/Nachfolger) mit mindestens </w:t>
      </w:r>
      <w:r w:rsidRPr="006A6F01">
        <w:rPr>
          <w:rFonts w:ascii="Arial" w:hAnsi="Arial" w:cs="Arial"/>
          <w:sz w:val="22"/>
          <w:szCs w:val="22"/>
        </w:rPr>
        <w:br/>
      </w:r>
      <w:r w:rsidRPr="006A6F01">
        <w:rPr>
          <w:rFonts w:ascii="Arial" w:hAnsi="Arial" w:cs="Arial"/>
          <w:sz w:val="22"/>
          <w:szCs w:val="22"/>
        </w:rPr>
        <w:tab/>
        <w:t xml:space="preserve">zweijähriger Berufserfahrung im Bereich Anlageberatung oder -vermittlung im Sinne von </w:t>
      </w:r>
      <w:r w:rsidRPr="006A6F01">
        <w:rPr>
          <w:rFonts w:ascii="Arial" w:hAnsi="Arial" w:cs="Arial"/>
          <w:sz w:val="22"/>
          <w:szCs w:val="22"/>
        </w:rPr>
        <w:br/>
        <w:t>§ 34f Absatz 1 GewO</w:t>
      </w:r>
    </w:p>
    <w:p w14:paraId="4720E61E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Mathematisches, wirtschafts- oder rechtswissenschaftliches Studium an einer Hochschule/ </w:t>
      </w:r>
      <w:r w:rsidRPr="006A6F01">
        <w:rPr>
          <w:rFonts w:ascii="Arial" w:hAnsi="Arial" w:cs="Arial"/>
          <w:sz w:val="22"/>
          <w:szCs w:val="22"/>
        </w:rPr>
        <w:br/>
      </w:r>
      <w:r w:rsidRPr="006A6F01">
        <w:rPr>
          <w:rFonts w:ascii="Arial" w:hAnsi="Arial" w:cs="Arial"/>
          <w:sz w:val="22"/>
          <w:szCs w:val="22"/>
        </w:rPr>
        <w:tab/>
        <w:t xml:space="preserve">Berufsakademie mit mindestens dreijähriger Berufserfahrung im Bereich Anlageberatung oder </w:t>
      </w:r>
      <w:r w:rsidRPr="006A6F01">
        <w:rPr>
          <w:rFonts w:ascii="Arial" w:hAnsi="Arial" w:cs="Arial"/>
          <w:sz w:val="22"/>
          <w:szCs w:val="22"/>
        </w:rPr>
        <w:br/>
        <w:t xml:space="preserve">-vermittlung im Sinne von § 34f Absatz 1 GewO </w:t>
      </w:r>
    </w:p>
    <w:p w14:paraId="5428F3ED" w14:textId="77777777" w:rsidR="00AE60B8" w:rsidRPr="006A6F01" w:rsidRDefault="00AE60B8" w:rsidP="00AE60B8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6F01">
        <w:rPr>
          <w:rFonts w:ascii="Arial" w:hAnsi="Arial" w:cs="Arial"/>
          <w:sz w:val="22"/>
          <w:szCs w:val="22"/>
        </w:rPr>
        <w:instrText xml:space="preserve"> FORMCHECKBOX </w:instrText>
      </w:r>
      <w:r w:rsidR="00212878">
        <w:rPr>
          <w:rFonts w:ascii="Arial" w:hAnsi="Arial" w:cs="Arial"/>
          <w:sz w:val="22"/>
          <w:szCs w:val="22"/>
        </w:rPr>
      </w:r>
      <w:r w:rsidR="00212878">
        <w:rPr>
          <w:rFonts w:ascii="Arial" w:hAnsi="Arial" w:cs="Arial"/>
          <w:sz w:val="22"/>
          <w:szCs w:val="22"/>
        </w:rPr>
        <w:fldChar w:fldCharType="separate"/>
      </w:r>
      <w:r w:rsidRPr="006A6F01">
        <w:rPr>
          <w:rFonts w:ascii="Arial" w:hAnsi="Arial" w:cs="Arial"/>
          <w:sz w:val="22"/>
          <w:szCs w:val="22"/>
        </w:rPr>
        <w:fldChar w:fldCharType="end"/>
      </w:r>
      <w:r w:rsidRPr="006A6F01">
        <w:rPr>
          <w:rFonts w:ascii="Arial" w:hAnsi="Arial" w:cs="Arial"/>
          <w:sz w:val="22"/>
          <w:szCs w:val="22"/>
        </w:rPr>
        <w:tab/>
        <w:t xml:space="preserve">Ausländischer Berufsbefähigungsnachweis (eigenständiges Verfahren nach § 13c GewO </w:t>
      </w:r>
      <w:r w:rsidRPr="006A6F01">
        <w:rPr>
          <w:rFonts w:ascii="Arial" w:hAnsi="Arial" w:cs="Arial"/>
          <w:sz w:val="22"/>
          <w:szCs w:val="22"/>
        </w:rPr>
        <w:br/>
        <w:t xml:space="preserve">notwendig) </w:t>
      </w:r>
    </w:p>
    <w:p w14:paraId="42229B92" w14:textId="77777777" w:rsidR="009D4241" w:rsidRPr="006A6F01" w:rsidRDefault="009D4241" w:rsidP="009D4241">
      <w:pPr>
        <w:pStyle w:val="Default"/>
        <w:ind w:left="708" w:hanging="282"/>
        <w:rPr>
          <w:sz w:val="10"/>
          <w:szCs w:val="10"/>
        </w:rPr>
      </w:pPr>
    </w:p>
    <w:p w14:paraId="54EC7DE0" w14:textId="77777777" w:rsidR="006A6F01" w:rsidRDefault="000E51A1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>Hinweis:</w:t>
      </w:r>
      <w:r w:rsidR="006A6F01">
        <w:rPr>
          <w:rFonts w:ascii="Arial" w:hAnsi="Arial" w:cs="Arial"/>
          <w:color w:val="000000"/>
          <w:sz w:val="20"/>
        </w:rPr>
        <w:t xml:space="preserve"> </w:t>
      </w:r>
      <w:r w:rsidRPr="006A6F01">
        <w:rPr>
          <w:rFonts w:ascii="Arial" w:hAnsi="Arial" w:cs="Arial"/>
          <w:b w:val="0"/>
          <w:color w:val="000000"/>
          <w:sz w:val="20"/>
        </w:rPr>
        <w:t>Eine</w:t>
      </w:r>
      <w:r w:rsidRPr="006A6F01">
        <w:rPr>
          <w:rFonts w:ascii="Arial" w:hAnsi="Arial" w:cs="Arial"/>
          <w:color w:val="000000"/>
          <w:sz w:val="20"/>
        </w:rPr>
        <w:t xml:space="preserve"> Delegation </w:t>
      </w:r>
      <w:r w:rsidRPr="006A6F01">
        <w:rPr>
          <w:rFonts w:ascii="Arial" w:hAnsi="Arial" w:cs="Arial"/>
          <w:b w:val="0"/>
          <w:color w:val="000000"/>
          <w:sz w:val="20"/>
        </w:rPr>
        <w:t xml:space="preserve">des Sachkundenachweises auf sachkundige Angestellte </w:t>
      </w:r>
      <w:r w:rsidRPr="006A6F01">
        <w:rPr>
          <w:rFonts w:ascii="Arial" w:hAnsi="Arial" w:cs="Arial"/>
          <w:color w:val="000000"/>
          <w:sz w:val="20"/>
        </w:rPr>
        <w:t>ist nicht möglich.</w:t>
      </w:r>
    </w:p>
    <w:p w14:paraId="67E2129E" w14:textId="77777777" w:rsidR="006A6F01" w:rsidRDefault="006A6F01" w:rsidP="006A6F01">
      <w:pPr>
        <w:pStyle w:val="Textkrper"/>
        <w:rPr>
          <w:rFonts w:ascii="Arial" w:hAnsi="Arial" w:cs="Arial"/>
          <w:color w:val="000000"/>
          <w:sz w:val="20"/>
        </w:rPr>
      </w:pPr>
    </w:p>
    <w:p w14:paraId="366E3B62" w14:textId="77777777" w:rsidR="006A6F01" w:rsidRDefault="006A6F01" w:rsidP="006A6F01">
      <w:pPr>
        <w:pStyle w:val="Textkrper"/>
        <w:rPr>
          <w:rFonts w:ascii="Arial" w:hAnsi="Arial" w:cs="Arial"/>
          <w:color w:val="000000"/>
          <w:sz w:val="20"/>
        </w:rPr>
      </w:pPr>
    </w:p>
    <w:p w14:paraId="377737B5" w14:textId="0FDB4CB7" w:rsidR="006A6F01" w:rsidRPr="006A6F01" w:rsidRDefault="006A6F01" w:rsidP="006A6F0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 xml:space="preserve">Datenschutzrechtlicher Hinweis: </w:t>
      </w:r>
      <w:r w:rsidRPr="006A6F01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6A6F01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6A6F01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6A6F01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6A6F01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73A0E6BA" w14:textId="77777777" w:rsidR="006A6F01" w:rsidRPr="006A6F01" w:rsidRDefault="006A6F01" w:rsidP="006A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color w:val="000000"/>
          <w:sz w:val="20"/>
        </w:rPr>
        <w:t xml:space="preserve">Informationen zum Datenschutz finden Sie unter </w:t>
      </w:r>
    </w:p>
    <w:p w14:paraId="384E4A85" w14:textId="5C67F53D" w:rsidR="006A6F01" w:rsidRPr="006A6F01" w:rsidRDefault="00212878" w:rsidP="006A6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0"/>
        </w:rPr>
      </w:pPr>
      <w:hyperlink r:id="rId8" w:history="1">
        <w:r w:rsidR="006A6F01" w:rsidRPr="006A6F01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6A6F01" w:rsidRPr="006A6F01">
        <w:rPr>
          <w:rFonts w:ascii="Arial" w:hAnsi="Arial" w:cs="Arial"/>
          <w:bCs/>
          <w:kern w:val="36"/>
          <w:sz w:val="20"/>
        </w:rPr>
        <w:t xml:space="preserve"> Informationspflichten zum Datenschutz nach DSGVO</w:t>
      </w:r>
    </w:p>
    <w:p w14:paraId="3A1A0B59" w14:textId="77777777" w:rsidR="006A6F01" w:rsidRDefault="006A6F01" w:rsidP="006A6F01">
      <w:pPr>
        <w:rPr>
          <w:rFonts w:ascii="Arial" w:hAnsi="Arial" w:cs="Arial"/>
          <w:color w:val="000000"/>
          <w:sz w:val="22"/>
          <w:szCs w:val="22"/>
        </w:rPr>
      </w:pPr>
    </w:p>
    <w:p w14:paraId="2E8DAD01" w14:textId="72D03F51" w:rsidR="006A6F01" w:rsidRPr="006A6F01" w:rsidRDefault="006A6F01" w:rsidP="006A6F01">
      <w:pPr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>Ich versichere die Richtigkeit und Aktualität aller vorstehenden Angaben und eingereichten Unterlagen. Zudem bestätige ich, dass ich kein Gewerbe als Honorarfinanzanlagenberater ausübe.</w:t>
      </w:r>
    </w:p>
    <w:p w14:paraId="0C32CD4B" w14:textId="77777777" w:rsidR="006A6F01" w:rsidRPr="006A6F01" w:rsidRDefault="006A6F01" w:rsidP="006A6F0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3FA6621" w14:textId="77777777" w:rsidR="006A6F01" w:rsidRPr="006A6F01" w:rsidRDefault="006A6F01" w:rsidP="006A6F0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A6F01">
        <w:rPr>
          <w:rFonts w:ascii="Arial" w:hAnsi="Arial" w:cs="Arial"/>
          <w:color w:val="000000"/>
          <w:sz w:val="22"/>
          <w:szCs w:val="22"/>
        </w:rPr>
        <w:t>Ort/Datum</w:t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</w:r>
      <w:r w:rsidRPr="006A6F01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6A6F01" w:rsidRPr="006A6F01" w14:paraId="5A66A3E6" w14:textId="77777777" w:rsidTr="000406EA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2CB617" w14:textId="77777777" w:rsidR="006A6F01" w:rsidRPr="006A6F01" w:rsidRDefault="006A6F01" w:rsidP="000406E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524960" w14:textId="77777777" w:rsidR="006A6F01" w:rsidRPr="006A6F01" w:rsidRDefault="006A6F01" w:rsidP="000406E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A6F0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0DD5CA7C" w14:textId="77777777" w:rsidR="006A6F01" w:rsidRPr="006A6F01" w:rsidRDefault="006A6F01" w:rsidP="000406E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C5AC05" w14:textId="77777777" w:rsidR="006A6F01" w:rsidRPr="006A6F01" w:rsidRDefault="006A6F01" w:rsidP="000406E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6525C5" w14:textId="77777777" w:rsidR="006A6F01" w:rsidRPr="006A6F01" w:rsidRDefault="006A6F01" w:rsidP="000406E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C5686D2" w14:textId="77777777" w:rsidR="006A6F01" w:rsidRDefault="006A6F01" w:rsidP="006A6F01">
      <w:pPr>
        <w:pStyle w:val="Textkrper"/>
        <w:rPr>
          <w:rFonts w:ascii="Arial" w:hAnsi="Arial" w:cs="Arial"/>
          <w:color w:val="000000"/>
          <w:sz w:val="20"/>
        </w:rPr>
      </w:pPr>
    </w:p>
    <w:p w14:paraId="3D7B88FB" w14:textId="0FA5D4D1" w:rsidR="005F1A13" w:rsidRPr="006A6F01" w:rsidRDefault="00C47E90" w:rsidP="006A6F01">
      <w:pPr>
        <w:pStyle w:val="Textkrper"/>
        <w:rPr>
          <w:rFonts w:ascii="Arial" w:hAnsi="Arial" w:cs="Arial"/>
          <w:color w:val="000000"/>
          <w:sz w:val="20"/>
        </w:rPr>
      </w:pPr>
      <w:r w:rsidRPr="006A6F01">
        <w:rPr>
          <w:rFonts w:ascii="Arial" w:hAnsi="Arial" w:cs="Arial"/>
          <w:color w:val="000000"/>
          <w:sz w:val="22"/>
          <w:szCs w:val="22"/>
        </w:rPr>
        <w:br w:type="page"/>
      </w:r>
    </w:p>
    <w:p w14:paraId="4742CAF1" w14:textId="77777777" w:rsidR="00C15AC3" w:rsidRPr="006A6F01" w:rsidRDefault="00C15AC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705D82" w14:textId="77777777" w:rsidR="000E0F24" w:rsidRPr="006A6F01" w:rsidRDefault="006B653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A6F01">
        <w:rPr>
          <w:rFonts w:ascii="Arial" w:hAnsi="Arial" w:cs="Arial"/>
          <w:b/>
          <w:bCs/>
          <w:color w:val="000000"/>
          <w:sz w:val="22"/>
          <w:szCs w:val="22"/>
        </w:rPr>
        <w:t>Beachten Sie bitte</w:t>
      </w:r>
      <w:r w:rsidR="000E0F24" w:rsidRPr="006A6F0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9C03BE3" w14:textId="77777777" w:rsidR="00B63224" w:rsidRPr="006A6F01" w:rsidRDefault="00B63224">
      <w:pPr>
        <w:rPr>
          <w:rFonts w:ascii="Arial" w:hAnsi="Arial" w:cs="Arial"/>
          <w:color w:val="000000"/>
          <w:sz w:val="22"/>
          <w:szCs w:val="22"/>
        </w:rPr>
      </w:pPr>
    </w:p>
    <w:p w14:paraId="1EC65061" w14:textId="77777777" w:rsidR="002F63A2" w:rsidRPr="006A6F01" w:rsidRDefault="002F63A2" w:rsidP="002F63A2">
      <w:pPr>
        <w:pStyle w:val="Textkrper2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</w:rPr>
      </w:pPr>
      <w:r w:rsidRPr="006A6F01">
        <w:rPr>
          <w:rFonts w:ascii="Arial" w:hAnsi="Arial" w:cs="Arial"/>
          <w:sz w:val="22"/>
        </w:rPr>
        <w:t>Die Bearbeitung des Erlaubnis- und Registrierungsverfahrens ist gebührenpflichtig</w:t>
      </w:r>
      <w:r w:rsidRPr="006A6F01">
        <w:rPr>
          <w:rFonts w:ascii="Arial" w:hAnsi="Arial" w:cs="Arial"/>
          <w:bCs/>
          <w:sz w:val="22"/>
        </w:rPr>
        <w:t xml:space="preserve">. </w:t>
      </w:r>
      <w:r w:rsidRPr="006A6F01">
        <w:rPr>
          <w:rFonts w:ascii="Arial" w:hAnsi="Arial" w:cs="Arial"/>
          <w:sz w:val="22"/>
        </w:rPr>
        <w:t>Die Gebühren sind mit Antragstellung fällig. Hierzu ergeht ein gesonderter Gebührenbescheid.</w:t>
      </w:r>
    </w:p>
    <w:p w14:paraId="390655B5" w14:textId="77777777" w:rsidR="00B63224" w:rsidRPr="006A6F01" w:rsidRDefault="00B63224" w:rsidP="00B63224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Die Erteilung der Erlaubnis ersetzt nicht die Gewerbeanzeige gemäß § 14 GewO.</w:t>
      </w:r>
    </w:p>
    <w:p w14:paraId="4312CAA2" w14:textId="77777777" w:rsidR="00F271C5" w:rsidRPr="006A6F01" w:rsidRDefault="00F271C5" w:rsidP="00F271C5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 xml:space="preserve">Sie sind verpflichtet, sich unverzüglich nach Aufnahme Ihrer Tätigkeit in das Vermittlerregister nach § 11a Abs. 1 GewO eintragen zu lassen. </w:t>
      </w:r>
    </w:p>
    <w:p w14:paraId="42F48670" w14:textId="77777777" w:rsidR="00F271C5" w:rsidRPr="006A6F01" w:rsidRDefault="00F271C5" w:rsidP="00F271C5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Bitte beachten Sie, dass seit dem 19.07.2014 für die Abschlussvermittlung im Sinne von</w:t>
      </w:r>
      <w:r w:rsidRPr="006A6F01">
        <w:rPr>
          <w:rFonts w:ascii="Arial" w:hAnsi="Arial" w:cs="Arial"/>
          <w:sz w:val="22"/>
          <w:szCs w:val="22"/>
        </w:rPr>
        <w:br/>
        <w:t>§ 1 Absatz 1a Satz 2 Nummer 2 KWG eine Erlaubnis nach dem KWG erforderlich ist.</w:t>
      </w:r>
    </w:p>
    <w:p w14:paraId="39D64B82" w14:textId="77777777" w:rsidR="00F271C5" w:rsidRPr="006A6F01" w:rsidRDefault="00F271C5" w:rsidP="00F271C5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Die Ausübung der Tätigkeit nach § 34f Abs. 1 GewO ohne Erlaubnis stellt eine Ordnungswidrigkeit dar, die mit einer Geldbuße geahndet werden kann.</w:t>
      </w:r>
    </w:p>
    <w:p w14:paraId="6D1B8561" w14:textId="77777777" w:rsidR="00F271C5" w:rsidRPr="006A6F01" w:rsidRDefault="00F271C5" w:rsidP="00F271C5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Gewerbetreibende nach § 34h GewO (Honorarfinanzanlagenberater) dürfen kein Gewerbe nach § 34f GewO (Finanzanlagenvermittler) ausüben.</w:t>
      </w:r>
    </w:p>
    <w:p w14:paraId="53D8BB32" w14:textId="24F87198" w:rsidR="00432FEF" w:rsidRPr="006A6F01" w:rsidRDefault="00432FEF" w:rsidP="00432FEF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 xml:space="preserve">Eine gleichzeitige Eintragung </w:t>
      </w:r>
      <w:proofErr w:type="gramStart"/>
      <w:r w:rsidRPr="006A6F01">
        <w:rPr>
          <w:rFonts w:ascii="Arial" w:hAnsi="Arial" w:cs="Arial"/>
          <w:sz w:val="22"/>
          <w:szCs w:val="22"/>
        </w:rPr>
        <w:t>des</w:t>
      </w:r>
      <w:r w:rsidR="00C03391">
        <w:rPr>
          <w:rFonts w:ascii="Arial" w:hAnsi="Arial" w:cs="Arial"/>
          <w:sz w:val="22"/>
          <w:szCs w:val="22"/>
        </w:rPr>
        <w:t>:der</w:t>
      </w:r>
      <w:proofErr w:type="gramEnd"/>
      <w:r w:rsidRPr="006A6F01">
        <w:rPr>
          <w:rFonts w:ascii="Arial" w:hAnsi="Arial" w:cs="Arial"/>
          <w:sz w:val="22"/>
          <w:szCs w:val="22"/>
        </w:rPr>
        <w:t xml:space="preserve"> Antragstellers</w:t>
      </w:r>
      <w:r w:rsidR="00C03391">
        <w:rPr>
          <w:rFonts w:ascii="Arial" w:hAnsi="Arial" w:cs="Arial"/>
          <w:sz w:val="22"/>
          <w:szCs w:val="22"/>
        </w:rPr>
        <w:t>:in</w:t>
      </w:r>
      <w:r w:rsidRPr="006A6F01">
        <w:rPr>
          <w:rFonts w:ascii="Arial" w:hAnsi="Arial" w:cs="Arial"/>
          <w:sz w:val="22"/>
          <w:szCs w:val="22"/>
        </w:rPr>
        <w:t xml:space="preserve"> als Finanzanlagenvermittler im Vermittlerregister (§ 11a Absatz 1 GewO) und als vertraglich gebundener Vermittler in dem von der Bundesanstalt für Finanzdienstleistungsaufsicht geführten Register (§ 2 Absatz 10 Satz 6 KWG) ist in der Regel nicht zulässig.</w:t>
      </w:r>
    </w:p>
    <w:p w14:paraId="3C9248CD" w14:textId="77777777" w:rsidR="00F271C5" w:rsidRPr="006A6F01" w:rsidRDefault="00F271C5" w:rsidP="00F271C5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 xml:space="preserve">Sie sind verpflichtet, Angestellte, die unmittelbar bei der Anlagevermittlung und/oder -beratung mitwirken, der zuständigen Erlaubnisbehörde zu melden und gemäß § 34f Absatz 6 GewO in das Vermittlerregister eintragen zu lassen. </w:t>
      </w:r>
    </w:p>
    <w:p w14:paraId="52FFBFEE" w14:textId="77777777" w:rsidR="00A1250F" w:rsidRPr="006A6F01" w:rsidRDefault="00A1250F" w:rsidP="00266FD4">
      <w:pPr>
        <w:numPr>
          <w:ilvl w:val="0"/>
          <w:numId w:val="38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6A6F01">
        <w:rPr>
          <w:rFonts w:ascii="Arial" w:hAnsi="Arial" w:cs="Arial"/>
          <w:sz w:val="22"/>
          <w:szCs w:val="22"/>
        </w:rPr>
        <w:t>Für Nicht-EU-Bürger:</w:t>
      </w:r>
      <w:r w:rsidRPr="006A6F01">
        <w:rPr>
          <w:rFonts w:ascii="Arial" w:hAnsi="Arial" w:cs="Arial"/>
          <w:sz w:val="22"/>
          <w:szCs w:val="22"/>
        </w:rPr>
        <w:br/>
        <w:t>Bitte beachten Sie, dass aufenthaltsrechtliche Fragen von der IHK nicht geprüft werden. Bitte wenden Sie sich diesbezüglich an die zuständige Ausländerbehörde.</w:t>
      </w:r>
    </w:p>
    <w:p w14:paraId="3872F709" w14:textId="77777777" w:rsidR="000E0F24" w:rsidRPr="006A6F01" w:rsidRDefault="000E0F24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1BD65F81" w14:textId="77777777" w:rsidR="000803EE" w:rsidRPr="006A6F01" w:rsidRDefault="000803EE" w:rsidP="009468F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0803EE" w:rsidRPr="006A6F01" w:rsidSect="00B318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709" w:left="1134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3274" w14:textId="77777777" w:rsidR="00623DBF" w:rsidRDefault="00623DBF">
      <w:r>
        <w:separator/>
      </w:r>
    </w:p>
  </w:endnote>
  <w:endnote w:type="continuationSeparator" w:id="0">
    <w:p w14:paraId="2A1A8359" w14:textId="77777777" w:rsidR="00623DBF" w:rsidRDefault="006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F41B" w14:textId="77777777" w:rsidR="00623DBF" w:rsidRDefault="00623D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14:paraId="0F2780F6" w14:textId="77777777" w:rsidR="00623DBF" w:rsidRDefault="00623D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2E4" w14:textId="39E6BC24" w:rsidR="00623DBF" w:rsidRPr="00081F8F" w:rsidRDefault="00623DBF" w:rsidP="00081F8F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Formular 1.1</w:t>
    </w:r>
    <w:r w:rsidRPr="00081F8F">
      <w:rPr>
        <w:rFonts w:ascii="Arial" w:hAnsi="Arial" w:cs="Arial"/>
        <w:color w:val="808080"/>
        <w:sz w:val="16"/>
        <w:szCs w:val="16"/>
      </w:rPr>
      <w:t xml:space="preserve"> </w:t>
    </w:r>
    <w:proofErr w:type="gramStart"/>
    <w:r>
      <w:rPr>
        <w:rFonts w:ascii="Arial" w:hAnsi="Arial" w:cs="Arial"/>
        <w:color w:val="808080"/>
        <w:sz w:val="16"/>
        <w:szCs w:val="16"/>
      </w:rPr>
      <w:t xml:space="preserve">FAV </w:t>
    </w:r>
    <w:r w:rsidRPr="00081F8F">
      <w:rPr>
        <w:rFonts w:ascii="Arial" w:hAnsi="Arial" w:cs="Arial"/>
        <w:color w:val="808080"/>
        <w:sz w:val="16"/>
        <w:szCs w:val="16"/>
      </w:rPr>
      <w:t>Antrag</w:t>
    </w:r>
    <w:proofErr w:type="gramEnd"/>
    <w:r w:rsidRPr="00081F8F"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>§ 34f</w:t>
    </w:r>
    <w:r w:rsidRPr="00081F8F">
      <w:rPr>
        <w:rFonts w:ascii="Arial" w:hAnsi="Arial" w:cs="Arial"/>
        <w:color w:val="808080"/>
        <w:sz w:val="16"/>
        <w:szCs w:val="16"/>
      </w:rPr>
      <w:t xml:space="preserve"> Abs. 1 GewO (natürliche Personen) </w:t>
    </w:r>
    <w:r>
      <w:rPr>
        <w:rFonts w:ascii="Arial" w:hAnsi="Arial" w:cs="Arial"/>
        <w:color w:val="808080"/>
        <w:sz w:val="16"/>
        <w:szCs w:val="16"/>
      </w:rPr>
      <w:t xml:space="preserve">(Stand: </w:t>
    </w:r>
    <w:r w:rsidR="00031ED5">
      <w:rPr>
        <w:rFonts w:ascii="Arial" w:hAnsi="Arial" w:cs="Arial"/>
        <w:color w:val="808080"/>
        <w:sz w:val="16"/>
        <w:szCs w:val="16"/>
      </w:rPr>
      <w:t>0</w:t>
    </w:r>
    <w:r w:rsidR="00EC13D4">
      <w:rPr>
        <w:rFonts w:ascii="Arial" w:hAnsi="Arial" w:cs="Arial"/>
        <w:color w:val="808080"/>
        <w:sz w:val="16"/>
        <w:szCs w:val="16"/>
      </w:rPr>
      <w:t>8</w:t>
    </w:r>
    <w:r>
      <w:rPr>
        <w:rFonts w:ascii="Arial" w:hAnsi="Arial" w:cs="Arial"/>
        <w:color w:val="808080"/>
        <w:sz w:val="16"/>
        <w:szCs w:val="16"/>
      </w:rPr>
      <w:t>/20</w:t>
    </w:r>
    <w:r w:rsidR="00EC13D4">
      <w:rPr>
        <w:rFonts w:ascii="Arial" w:hAnsi="Arial" w:cs="Arial"/>
        <w:color w:val="808080"/>
        <w:sz w:val="16"/>
        <w:szCs w:val="16"/>
      </w:rPr>
      <w:t>23</w:t>
    </w:r>
    <w:r>
      <w:rPr>
        <w:rFonts w:ascii="Arial" w:hAnsi="Arial" w:cs="Arial"/>
        <w:color w:val="808080"/>
        <w:sz w:val="16"/>
        <w:szCs w:val="16"/>
      </w:rPr>
      <w:t>)</w:t>
    </w:r>
  </w:p>
  <w:p w14:paraId="42BA4466" w14:textId="77777777" w:rsidR="00623DBF" w:rsidRPr="00B31867" w:rsidRDefault="00623DBF" w:rsidP="001838FA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FE2BD8">
      <w:rPr>
        <w:rStyle w:val="Seitenzahl"/>
        <w:rFonts w:ascii="Arial" w:hAnsi="Arial" w:cs="Arial"/>
        <w:noProof/>
        <w:sz w:val="20"/>
      </w:rPr>
      <w:t>4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FE2BD8">
      <w:rPr>
        <w:rStyle w:val="Seitenzahl"/>
        <w:rFonts w:ascii="Arial" w:hAnsi="Arial" w:cs="Arial"/>
        <w:noProof/>
        <w:sz w:val="20"/>
      </w:rPr>
      <w:t>8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0E2F" w14:textId="77777777" w:rsidR="00623DBF" w:rsidRPr="00165DC6" w:rsidRDefault="00623DBF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7356F212" w14:textId="77777777" w:rsidR="00623DBF" w:rsidRPr="00165DC6" w:rsidRDefault="00623DBF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699183F0" w14:textId="77777777" w:rsidR="00623DBF" w:rsidRPr="005A7EAC" w:rsidRDefault="00623DBF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8E1D" w14:textId="77777777" w:rsidR="00623DBF" w:rsidRDefault="00623DBF">
      <w:r>
        <w:separator/>
      </w:r>
    </w:p>
  </w:footnote>
  <w:footnote w:type="continuationSeparator" w:id="0">
    <w:p w14:paraId="76A17D22" w14:textId="77777777" w:rsidR="00623DBF" w:rsidRDefault="0062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BBE6" w14:textId="77777777" w:rsidR="00623DBF" w:rsidRDefault="00623DBF">
    <w:pPr>
      <w:pStyle w:val="Kopfzeile"/>
    </w:pPr>
    <w:r>
      <w:object w:dxaOrig="4035" w:dyaOrig="885" w14:anchorId="7D680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75pt;height:44.25pt">
          <v:imagedata r:id="rId1" o:title=""/>
        </v:shape>
        <o:OLEObject Type="Embed" ProgID="Word.Picture.8" ShapeID="_x0000_i1025" DrawAspect="Content" ObjectID="_175325517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646E" w14:textId="77777777" w:rsidR="00623DBF" w:rsidRDefault="00623DBF">
    <w:pPr>
      <w:pStyle w:val="Kopfzeile"/>
    </w:pPr>
    <w:r>
      <w:rPr>
        <w:noProof/>
      </w:rPr>
      <w:drawing>
        <wp:inline distT="0" distB="0" distL="0" distR="0" wp14:anchorId="1B0F40AE" wp14:editId="333116DF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622"/>
    <w:multiLevelType w:val="multilevel"/>
    <w:tmpl w:val="EB7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A401A"/>
    <w:multiLevelType w:val="hybridMultilevel"/>
    <w:tmpl w:val="495CD1DC"/>
    <w:lvl w:ilvl="0" w:tplc="FEF6D3A0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F3411"/>
    <w:multiLevelType w:val="hybridMultilevel"/>
    <w:tmpl w:val="5F26CFEC"/>
    <w:lvl w:ilvl="0" w:tplc="BDB09C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6F7B60"/>
    <w:multiLevelType w:val="hybridMultilevel"/>
    <w:tmpl w:val="D5D015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341C1"/>
    <w:multiLevelType w:val="hybridMultilevel"/>
    <w:tmpl w:val="7320F2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E255E"/>
    <w:multiLevelType w:val="hybridMultilevel"/>
    <w:tmpl w:val="6BF29A6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02B65"/>
    <w:multiLevelType w:val="multilevel"/>
    <w:tmpl w:val="89F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671579">
    <w:abstractNumId w:val="14"/>
  </w:num>
  <w:num w:numId="2" w16cid:durableId="1771928760">
    <w:abstractNumId w:val="6"/>
  </w:num>
  <w:num w:numId="3" w16cid:durableId="1270697338">
    <w:abstractNumId w:val="27"/>
  </w:num>
  <w:num w:numId="4" w16cid:durableId="1295986685">
    <w:abstractNumId w:val="21"/>
  </w:num>
  <w:num w:numId="5" w16cid:durableId="954868544">
    <w:abstractNumId w:val="22"/>
  </w:num>
  <w:num w:numId="6" w16cid:durableId="1931963306">
    <w:abstractNumId w:val="34"/>
  </w:num>
  <w:num w:numId="7" w16cid:durableId="1336033365">
    <w:abstractNumId w:val="29"/>
  </w:num>
  <w:num w:numId="8" w16cid:durableId="1945527500">
    <w:abstractNumId w:val="37"/>
  </w:num>
  <w:num w:numId="9" w16cid:durableId="287515639">
    <w:abstractNumId w:val="5"/>
  </w:num>
  <w:num w:numId="10" w16cid:durableId="920069232">
    <w:abstractNumId w:val="20"/>
  </w:num>
  <w:num w:numId="11" w16cid:durableId="990334404">
    <w:abstractNumId w:val="15"/>
  </w:num>
  <w:num w:numId="12" w16cid:durableId="1748115583">
    <w:abstractNumId w:val="19"/>
  </w:num>
  <w:num w:numId="13" w16cid:durableId="390278036">
    <w:abstractNumId w:val="24"/>
  </w:num>
  <w:num w:numId="14" w16cid:durableId="2027366822">
    <w:abstractNumId w:val="30"/>
  </w:num>
  <w:num w:numId="15" w16cid:durableId="273681808">
    <w:abstractNumId w:val="18"/>
  </w:num>
  <w:num w:numId="16" w16cid:durableId="127208497">
    <w:abstractNumId w:val="38"/>
  </w:num>
  <w:num w:numId="17" w16cid:durableId="1649899356">
    <w:abstractNumId w:val="26"/>
  </w:num>
  <w:num w:numId="18" w16cid:durableId="1241985231">
    <w:abstractNumId w:val="2"/>
  </w:num>
  <w:num w:numId="19" w16cid:durableId="1106927179">
    <w:abstractNumId w:val="39"/>
  </w:num>
  <w:num w:numId="20" w16cid:durableId="1819492077">
    <w:abstractNumId w:val="10"/>
  </w:num>
  <w:num w:numId="21" w16cid:durableId="1736975027">
    <w:abstractNumId w:val="3"/>
  </w:num>
  <w:num w:numId="22" w16cid:durableId="1539663553">
    <w:abstractNumId w:val="12"/>
  </w:num>
  <w:num w:numId="23" w16cid:durableId="1853297079">
    <w:abstractNumId w:val="11"/>
  </w:num>
  <w:num w:numId="24" w16cid:durableId="1671329882">
    <w:abstractNumId w:val="13"/>
  </w:num>
  <w:num w:numId="25" w16cid:durableId="97336364">
    <w:abstractNumId w:val="0"/>
  </w:num>
  <w:num w:numId="26" w16cid:durableId="1256548893">
    <w:abstractNumId w:val="1"/>
  </w:num>
  <w:num w:numId="27" w16cid:durableId="340205328">
    <w:abstractNumId w:val="23"/>
  </w:num>
  <w:num w:numId="28" w16cid:durableId="712465790">
    <w:abstractNumId w:val="33"/>
  </w:num>
  <w:num w:numId="29" w16cid:durableId="77413624">
    <w:abstractNumId w:val="8"/>
  </w:num>
  <w:num w:numId="30" w16cid:durableId="642659179">
    <w:abstractNumId w:val="17"/>
  </w:num>
  <w:num w:numId="31" w16cid:durableId="775903318">
    <w:abstractNumId w:val="31"/>
  </w:num>
  <w:num w:numId="32" w16cid:durableId="2027361505">
    <w:abstractNumId w:val="35"/>
  </w:num>
  <w:num w:numId="33" w16cid:durableId="942497157">
    <w:abstractNumId w:val="32"/>
  </w:num>
  <w:num w:numId="34" w16cid:durableId="606043804">
    <w:abstractNumId w:val="25"/>
  </w:num>
  <w:num w:numId="35" w16cid:durableId="1384791542">
    <w:abstractNumId w:val="36"/>
  </w:num>
  <w:num w:numId="36" w16cid:durableId="1657683125">
    <w:abstractNumId w:val="40"/>
  </w:num>
  <w:num w:numId="37" w16cid:durableId="214894559">
    <w:abstractNumId w:val="4"/>
  </w:num>
  <w:num w:numId="38" w16cid:durableId="128591109">
    <w:abstractNumId w:val="28"/>
  </w:num>
  <w:num w:numId="39" w16cid:durableId="1470829334">
    <w:abstractNumId w:val="9"/>
  </w:num>
  <w:num w:numId="40" w16cid:durableId="881865116">
    <w:abstractNumId w:val="7"/>
  </w:num>
  <w:num w:numId="41" w16cid:durableId="1652169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VZlzY6Z+8iqkENa8omMby3Tov9Ne/eiwkgKOcDE0Zm0DkqKGxLnxVXWj0J+TIP6aJ0i1P/2Bm/VIPltgbRdg==" w:salt="GmEF7hiL2KudTIQ42HC67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0192B"/>
    <w:rsid w:val="00003552"/>
    <w:rsid w:val="000134FE"/>
    <w:rsid w:val="0001569A"/>
    <w:rsid w:val="0002067F"/>
    <w:rsid w:val="00023301"/>
    <w:rsid w:val="00026BB7"/>
    <w:rsid w:val="00031ED5"/>
    <w:rsid w:val="000328B5"/>
    <w:rsid w:val="00035E39"/>
    <w:rsid w:val="00036C07"/>
    <w:rsid w:val="000372EE"/>
    <w:rsid w:val="00042CC1"/>
    <w:rsid w:val="00044036"/>
    <w:rsid w:val="00045A32"/>
    <w:rsid w:val="00047F10"/>
    <w:rsid w:val="00055891"/>
    <w:rsid w:val="00062B5C"/>
    <w:rsid w:val="00065739"/>
    <w:rsid w:val="0006684B"/>
    <w:rsid w:val="000749D4"/>
    <w:rsid w:val="000763A2"/>
    <w:rsid w:val="000803EE"/>
    <w:rsid w:val="00081F8F"/>
    <w:rsid w:val="00082545"/>
    <w:rsid w:val="000869D0"/>
    <w:rsid w:val="000875BB"/>
    <w:rsid w:val="00095B1C"/>
    <w:rsid w:val="000A22D5"/>
    <w:rsid w:val="000A4B93"/>
    <w:rsid w:val="000C2293"/>
    <w:rsid w:val="000C48FF"/>
    <w:rsid w:val="000D4524"/>
    <w:rsid w:val="000D6CEA"/>
    <w:rsid w:val="000E0F24"/>
    <w:rsid w:val="000E335A"/>
    <w:rsid w:val="000E4CC0"/>
    <w:rsid w:val="000E51A1"/>
    <w:rsid w:val="000E7106"/>
    <w:rsid w:val="000F0E73"/>
    <w:rsid w:val="000F172B"/>
    <w:rsid w:val="000F7315"/>
    <w:rsid w:val="00102B42"/>
    <w:rsid w:val="0011072C"/>
    <w:rsid w:val="001311AF"/>
    <w:rsid w:val="00136B28"/>
    <w:rsid w:val="00140089"/>
    <w:rsid w:val="00140BA9"/>
    <w:rsid w:val="00142144"/>
    <w:rsid w:val="00144DD7"/>
    <w:rsid w:val="0014679A"/>
    <w:rsid w:val="0014704E"/>
    <w:rsid w:val="00150010"/>
    <w:rsid w:val="00152F79"/>
    <w:rsid w:val="00153384"/>
    <w:rsid w:val="001534AB"/>
    <w:rsid w:val="00154C75"/>
    <w:rsid w:val="00155142"/>
    <w:rsid w:val="001637C3"/>
    <w:rsid w:val="00165DC6"/>
    <w:rsid w:val="001838FA"/>
    <w:rsid w:val="00194FAD"/>
    <w:rsid w:val="00196CB3"/>
    <w:rsid w:val="001A6AF2"/>
    <w:rsid w:val="001B40F0"/>
    <w:rsid w:val="001B64F8"/>
    <w:rsid w:val="001C271E"/>
    <w:rsid w:val="001C60CF"/>
    <w:rsid w:val="001D3A5C"/>
    <w:rsid w:val="001D6E55"/>
    <w:rsid w:val="001D7E5E"/>
    <w:rsid w:val="001E1FC2"/>
    <w:rsid w:val="001E1FD4"/>
    <w:rsid w:val="00212749"/>
    <w:rsid w:val="00212878"/>
    <w:rsid w:val="002137E8"/>
    <w:rsid w:val="00222A72"/>
    <w:rsid w:val="002371C3"/>
    <w:rsid w:val="00237B05"/>
    <w:rsid w:val="00251FEE"/>
    <w:rsid w:val="00266389"/>
    <w:rsid w:val="00266FD4"/>
    <w:rsid w:val="00267150"/>
    <w:rsid w:val="00275A91"/>
    <w:rsid w:val="00275E22"/>
    <w:rsid w:val="00275F00"/>
    <w:rsid w:val="00285C18"/>
    <w:rsid w:val="00285EF8"/>
    <w:rsid w:val="00290F01"/>
    <w:rsid w:val="0029418A"/>
    <w:rsid w:val="00294A69"/>
    <w:rsid w:val="002A2843"/>
    <w:rsid w:val="002B46EF"/>
    <w:rsid w:val="002B5DE7"/>
    <w:rsid w:val="002C0143"/>
    <w:rsid w:val="002C4DF3"/>
    <w:rsid w:val="002C7F87"/>
    <w:rsid w:val="002D1C99"/>
    <w:rsid w:val="002D30D5"/>
    <w:rsid w:val="002D451E"/>
    <w:rsid w:val="002D571C"/>
    <w:rsid w:val="002E525A"/>
    <w:rsid w:val="002F163C"/>
    <w:rsid w:val="002F3F7B"/>
    <w:rsid w:val="002F4D5C"/>
    <w:rsid w:val="002F63A2"/>
    <w:rsid w:val="0030635C"/>
    <w:rsid w:val="0030694B"/>
    <w:rsid w:val="003108AC"/>
    <w:rsid w:val="0031228C"/>
    <w:rsid w:val="00315FC2"/>
    <w:rsid w:val="003210A7"/>
    <w:rsid w:val="003230CE"/>
    <w:rsid w:val="003242E0"/>
    <w:rsid w:val="00325996"/>
    <w:rsid w:val="0033100D"/>
    <w:rsid w:val="00332A85"/>
    <w:rsid w:val="0033635C"/>
    <w:rsid w:val="00341E5D"/>
    <w:rsid w:val="003465B7"/>
    <w:rsid w:val="003470D7"/>
    <w:rsid w:val="003546AF"/>
    <w:rsid w:val="00363CD5"/>
    <w:rsid w:val="003724EA"/>
    <w:rsid w:val="0037380B"/>
    <w:rsid w:val="00374B32"/>
    <w:rsid w:val="00374E86"/>
    <w:rsid w:val="003943C2"/>
    <w:rsid w:val="003C027D"/>
    <w:rsid w:val="003C1311"/>
    <w:rsid w:val="003C28D1"/>
    <w:rsid w:val="003C7F70"/>
    <w:rsid w:val="003D5A0E"/>
    <w:rsid w:val="003E0372"/>
    <w:rsid w:val="003E4CD2"/>
    <w:rsid w:val="003E57E2"/>
    <w:rsid w:val="003E71DB"/>
    <w:rsid w:val="003F5132"/>
    <w:rsid w:val="003F6E38"/>
    <w:rsid w:val="00401B24"/>
    <w:rsid w:val="00415F17"/>
    <w:rsid w:val="004203F7"/>
    <w:rsid w:val="004238A7"/>
    <w:rsid w:val="00424465"/>
    <w:rsid w:val="00431633"/>
    <w:rsid w:val="00432FEF"/>
    <w:rsid w:val="00434C4F"/>
    <w:rsid w:val="00435B21"/>
    <w:rsid w:val="00435B57"/>
    <w:rsid w:val="004431B9"/>
    <w:rsid w:val="00451B26"/>
    <w:rsid w:val="00464453"/>
    <w:rsid w:val="004864E2"/>
    <w:rsid w:val="004866FC"/>
    <w:rsid w:val="004871FA"/>
    <w:rsid w:val="004877CB"/>
    <w:rsid w:val="004911BC"/>
    <w:rsid w:val="004A2741"/>
    <w:rsid w:val="004A298D"/>
    <w:rsid w:val="004A47F7"/>
    <w:rsid w:val="004A59A2"/>
    <w:rsid w:val="004B5618"/>
    <w:rsid w:val="004C1F70"/>
    <w:rsid w:val="004C20D8"/>
    <w:rsid w:val="004C47E3"/>
    <w:rsid w:val="004C6F0E"/>
    <w:rsid w:val="004D04DE"/>
    <w:rsid w:val="004D1A17"/>
    <w:rsid w:val="004D4AE8"/>
    <w:rsid w:val="004E3322"/>
    <w:rsid w:val="004E3680"/>
    <w:rsid w:val="004E4564"/>
    <w:rsid w:val="004E4C80"/>
    <w:rsid w:val="004E5D59"/>
    <w:rsid w:val="004E7369"/>
    <w:rsid w:val="004E7BBF"/>
    <w:rsid w:val="00500196"/>
    <w:rsid w:val="00505150"/>
    <w:rsid w:val="00515FFD"/>
    <w:rsid w:val="00524D7F"/>
    <w:rsid w:val="00530C61"/>
    <w:rsid w:val="0053265B"/>
    <w:rsid w:val="00532CCC"/>
    <w:rsid w:val="005409A0"/>
    <w:rsid w:val="0054273A"/>
    <w:rsid w:val="005466E9"/>
    <w:rsid w:val="00553CC0"/>
    <w:rsid w:val="0055730A"/>
    <w:rsid w:val="00563A9D"/>
    <w:rsid w:val="00564DEC"/>
    <w:rsid w:val="00565C63"/>
    <w:rsid w:val="005770F5"/>
    <w:rsid w:val="00583124"/>
    <w:rsid w:val="00586EAD"/>
    <w:rsid w:val="005907CA"/>
    <w:rsid w:val="00591EA4"/>
    <w:rsid w:val="00593ACA"/>
    <w:rsid w:val="005A1333"/>
    <w:rsid w:val="005A7EAC"/>
    <w:rsid w:val="005B225C"/>
    <w:rsid w:val="005B5B1C"/>
    <w:rsid w:val="005B6093"/>
    <w:rsid w:val="005B6AFD"/>
    <w:rsid w:val="005C1A90"/>
    <w:rsid w:val="005C514C"/>
    <w:rsid w:val="005C6850"/>
    <w:rsid w:val="005D7F35"/>
    <w:rsid w:val="005E5BBF"/>
    <w:rsid w:val="005F1A13"/>
    <w:rsid w:val="005F36E3"/>
    <w:rsid w:val="005F6483"/>
    <w:rsid w:val="00603F70"/>
    <w:rsid w:val="00604519"/>
    <w:rsid w:val="00606DA2"/>
    <w:rsid w:val="006130A8"/>
    <w:rsid w:val="0061357B"/>
    <w:rsid w:val="0061559B"/>
    <w:rsid w:val="00623DBF"/>
    <w:rsid w:val="00630DEB"/>
    <w:rsid w:val="00631C0A"/>
    <w:rsid w:val="00642337"/>
    <w:rsid w:val="00643662"/>
    <w:rsid w:val="00644605"/>
    <w:rsid w:val="00647F75"/>
    <w:rsid w:val="006519E3"/>
    <w:rsid w:val="0065538E"/>
    <w:rsid w:val="00661DFB"/>
    <w:rsid w:val="00661EFF"/>
    <w:rsid w:val="0066671C"/>
    <w:rsid w:val="00666B81"/>
    <w:rsid w:val="00666EA5"/>
    <w:rsid w:val="00666FF8"/>
    <w:rsid w:val="00671684"/>
    <w:rsid w:val="00672166"/>
    <w:rsid w:val="00677A73"/>
    <w:rsid w:val="006908ED"/>
    <w:rsid w:val="006966D0"/>
    <w:rsid w:val="00697B47"/>
    <w:rsid w:val="006A071A"/>
    <w:rsid w:val="006A6F01"/>
    <w:rsid w:val="006B0731"/>
    <w:rsid w:val="006B3C3E"/>
    <w:rsid w:val="006B4898"/>
    <w:rsid w:val="006B6533"/>
    <w:rsid w:val="006B7CCE"/>
    <w:rsid w:val="006C45B3"/>
    <w:rsid w:val="006C63AA"/>
    <w:rsid w:val="006D6747"/>
    <w:rsid w:val="006D7352"/>
    <w:rsid w:val="006E11DF"/>
    <w:rsid w:val="006F13B6"/>
    <w:rsid w:val="006F277F"/>
    <w:rsid w:val="00702115"/>
    <w:rsid w:val="00702A3B"/>
    <w:rsid w:val="0070336E"/>
    <w:rsid w:val="0070383D"/>
    <w:rsid w:val="0070508B"/>
    <w:rsid w:val="007140D3"/>
    <w:rsid w:val="007144F8"/>
    <w:rsid w:val="0072550D"/>
    <w:rsid w:val="007262CF"/>
    <w:rsid w:val="00727A9C"/>
    <w:rsid w:val="007326F6"/>
    <w:rsid w:val="0074500D"/>
    <w:rsid w:val="0075417B"/>
    <w:rsid w:val="00756EA5"/>
    <w:rsid w:val="00757436"/>
    <w:rsid w:val="00757491"/>
    <w:rsid w:val="007578A0"/>
    <w:rsid w:val="00764F77"/>
    <w:rsid w:val="00773128"/>
    <w:rsid w:val="007732C8"/>
    <w:rsid w:val="00775188"/>
    <w:rsid w:val="00777339"/>
    <w:rsid w:val="007A198C"/>
    <w:rsid w:val="007A3691"/>
    <w:rsid w:val="007B15CE"/>
    <w:rsid w:val="007B2EFC"/>
    <w:rsid w:val="007B6C33"/>
    <w:rsid w:val="007C65F3"/>
    <w:rsid w:val="007D6C8C"/>
    <w:rsid w:val="007E2B6F"/>
    <w:rsid w:val="007F433F"/>
    <w:rsid w:val="007F6897"/>
    <w:rsid w:val="008049B3"/>
    <w:rsid w:val="00804EF4"/>
    <w:rsid w:val="00805E13"/>
    <w:rsid w:val="00811304"/>
    <w:rsid w:val="00816314"/>
    <w:rsid w:val="00826660"/>
    <w:rsid w:val="00827087"/>
    <w:rsid w:val="00831749"/>
    <w:rsid w:val="00832559"/>
    <w:rsid w:val="0083354A"/>
    <w:rsid w:val="00843D99"/>
    <w:rsid w:val="00844675"/>
    <w:rsid w:val="00846B5C"/>
    <w:rsid w:val="00852F7C"/>
    <w:rsid w:val="008531D0"/>
    <w:rsid w:val="008532A0"/>
    <w:rsid w:val="008703F3"/>
    <w:rsid w:val="00871E1E"/>
    <w:rsid w:val="00873D9F"/>
    <w:rsid w:val="00877399"/>
    <w:rsid w:val="008813F5"/>
    <w:rsid w:val="00881C10"/>
    <w:rsid w:val="00892670"/>
    <w:rsid w:val="008970B4"/>
    <w:rsid w:val="008A020D"/>
    <w:rsid w:val="008A14B5"/>
    <w:rsid w:val="008A37AE"/>
    <w:rsid w:val="008A6A7B"/>
    <w:rsid w:val="008A7C07"/>
    <w:rsid w:val="008B29C1"/>
    <w:rsid w:val="008B5A0D"/>
    <w:rsid w:val="008B6A87"/>
    <w:rsid w:val="008D308E"/>
    <w:rsid w:val="008D51C6"/>
    <w:rsid w:val="008D7E4F"/>
    <w:rsid w:val="008E4A23"/>
    <w:rsid w:val="008E585D"/>
    <w:rsid w:val="008E5936"/>
    <w:rsid w:val="00904986"/>
    <w:rsid w:val="009208EA"/>
    <w:rsid w:val="0092149D"/>
    <w:rsid w:val="00932C72"/>
    <w:rsid w:val="00933494"/>
    <w:rsid w:val="00935962"/>
    <w:rsid w:val="009376B9"/>
    <w:rsid w:val="00937DF9"/>
    <w:rsid w:val="00942896"/>
    <w:rsid w:val="00944068"/>
    <w:rsid w:val="0094526B"/>
    <w:rsid w:val="00945DE2"/>
    <w:rsid w:val="009468F3"/>
    <w:rsid w:val="00947D0F"/>
    <w:rsid w:val="00954F5E"/>
    <w:rsid w:val="00957176"/>
    <w:rsid w:val="009629AF"/>
    <w:rsid w:val="0098384E"/>
    <w:rsid w:val="0099261B"/>
    <w:rsid w:val="00995003"/>
    <w:rsid w:val="009970B6"/>
    <w:rsid w:val="009A3993"/>
    <w:rsid w:val="009D1B03"/>
    <w:rsid w:val="009D4101"/>
    <w:rsid w:val="009D4241"/>
    <w:rsid w:val="009D7CF4"/>
    <w:rsid w:val="009E7D14"/>
    <w:rsid w:val="009F4071"/>
    <w:rsid w:val="009F66D6"/>
    <w:rsid w:val="00A01FD4"/>
    <w:rsid w:val="00A04830"/>
    <w:rsid w:val="00A1250F"/>
    <w:rsid w:val="00A12E6D"/>
    <w:rsid w:val="00A47C20"/>
    <w:rsid w:val="00A47FD1"/>
    <w:rsid w:val="00A501D7"/>
    <w:rsid w:val="00A53F3B"/>
    <w:rsid w:val="00A567E9"/>
    <w:rsid w:val="00A6126E"/>
    <w:rsid w:val="00A63E4E"/>
    <w:rsid w:val="00A66F94"/>
    <w:rsid w:val="00A70530"/>
    <w:rsid w:val="00A77E9D"/>
    <w:rsid w:val="00A80166"/>
    <w:rsid w:val="00A94BD9"/>
    <w:rsid w:val="00A965B4"/>
    <w:rsid w:val="00AA163C"/>
    <w:rsid w:val="00AC7EAD"/>
    <w:rsid w:val="00AD0314"/>
    <w:rsid w:val="00AE038C"/>
    <w:rsid w:val="00AE170D"/>
    <w:rsid w:val="00AE60B8"/>
    <w:rsid w:val="00AF2879"/>
    <w:rsid w:val="00AF741A"/>
    <w:rsid w:val="00B15990"/>
    <w:rsid w:val="00B22245"/>
    <w:rsid w:val="00B22E6D"/>
    <w:rsid w:val="00B31867"/>
    <w:rsid w:val="00B32E41"/>
    <w:rsid w:val="00B40C0C"/>
    <w:rsid w:val="00B52F85"/>
    <w:rsid w:val="00B55967"/>
    <w:rsid w:val="00B61750"/>
    <w:rsid w:val="00B63224"/>
    <w:rsid w:val="00B632AD"/>
    <w:rsid w:val="00B632C1"/>
    <w:rsid w:val="00B679C3"/>
    <w:rsid w:val="00B756DB"/>
    <w:rsid w:val="00B77B00"/>
    <w:rsid w:val="00B83B9A"/>
    <w:rsid w:val="00B84B23"/>
    <w:rsid w:val="00B87FD9"/>
    <w:rsid w:val="00B92146"/>
    <w:rsid w:val="00B94271"/>
    <w:rsid w:val="00BA2B93"/>
    <w:rsid w:val="00BA6141"/>
    <w:rsid w:val="00BB3D08"/>
    <w:rsid w:val="00BC0A0C"/>
    <w:rsid w:val="00BC0FF5"/>
    <w:rsid w:val="00BC3B58"/>
    <w:rsid w:val="00BC4C27"/>
    <w:rsid w:val="00BC522D"/>
    <w:rsid w:val="00BD16C1"/>
    <w:rsid w:val="00BD2DDA"/>
    <w:rsid w:val="00BD437D"/>
    <w:rsid w:val="00BE409A"/>
    <w:rsid w:val="00BE5D23"/>
    <w:rsid w:val="00BF0576"/>
    <w:rsid w:val="00BF235A"/>
    <w:rsid w:val="00BF6245"/>
    <w:rsid w:val="00BF7EB3"/>
    <w:rsid w:val="00C026CA"/>
    <w:rsid w:val="00C03391"/>
    <w:rsid w:val="00C15AC3"/>
    <w:rsid w:val="00C22B3B"/>
    <w:rsid w:val="00C32C47"/>
    <w:rsid w:val="00C32D99"/>
    <w:rsid w:val="00C4112E"/>
    <w:rsid w:val="00C47E90"/>
    <w:rsid w:val="00C57E82"/>
    <w:rsid w:val="00C617B2"/>
    <w:rsid w:val="00C64160"/>
    <w:rsid w:val="00C64C50"/>
    <w:rsid w:val="00C652C9"/>
    <w:rsid w:val="00C66165"/>
    <w:rsid w:val="00C75AC8"/>
    <w:rsid w:val="00C76697"/>
    <w:rsid w:val="00C76CC6"/>
    <w:rsid w:val="00C80F7E"/>
    <w:rsid w:val="00C818C2"/>
    <w:rsid w:val="00C81B7E"/>
    <w:rsid w:val="00C82038"/>
    <w:rsid w:val="00C826AD"/>
    <w:rsid w:val="00C85E68"/>
    <w:rsid w:val="00C86A3E"/>
    <w:rsid w:val="00C904D5"/>
    <w:rsid w:val="00C91C26"/>
    <w:rsid w:val="00C9272C"/>
    <w:rsid w:val="00C9290D"/>
    <w:rsid w:val="00C92E36"/>
    <w:rsid w:val="00C93DD8"/>
    <w:rsid w:val="00C96514"/>
    <w:rsid w:val="00C96971"/>
    <w:rsid w:val="00CA334B"/>
    <w:rsid w:val="00CB2579"/>
    <w:rsid w:val="00CB2DC5"/>
    <w:rsid w:val="00CB5EA0"/>
    <w:rsid w:val="00CC2297"/>
    <w:rsid w:val="00CC3D82"/>
    <w:rsid w:val="00CD2FB5"/>
    <w:rsid w:val="00CD4447"/>
    <w:rsid w:val="00CE2D38"/>
    <w:rsid w:val="00CE391F"/>
    <w:rsid w:val="00CE6EC3"/>
    <w:rsid w:val="00CF48EE"/>
    <w:rsid w:val="00CF7515"/>
    <w:rsid w:val="00D00E8C"/>
    <w:rsid w:val="00D21027"/>
    <w:rsid w:val="00D3490F"/>
    <w:rsid w:val="00D373B5"/>
    <w:rsid w:val="00D4439F"/>
    <w:rsid w:val="00D47B7E"/>
    <w:rsid w:val="00D51FF2"/>
    <w:rsid w:val="00D61F28"/>
    <w:rsid w:val="00D7191D"/>
    <w:rsid w:val="00D74372"/>
    <w:rsid w:val="00D765DC"/>
    <w:rsid w:val="00D77B13"/>
    <w:rsid w:val="00D81867"/>
    <w:rsid w:val="00D8186B"/>
    <w:rsid w:val="00D83702"/>
    <w:rsid w:val="00D85C47"/>
    <w:rsid w:val="00DA24E3"/>
    <w:rsid w:val="00DB2721"/>
    <w:rsid w:val="00DC0EBA"/>
    <w:rsid w:val="00DC283A"/>
    <w:rsid w:val="00DD49CE"/>
    <w:rsid w:val="00DE02DA"/>
    <w:rsid w:val="00DE1D92"/>
    <w:rsid w:val="00DE1DCC"/>
    <w:rsid w:val="00DF2E43"/>
    <w:rsid w:val="00DF477F"/>
    <w:rsid w:val="00E028AF"/>
    <w:rsid w:val="00E0455F"/>
    <w:rsid w:val="00E054C9"/>
    <w:rsid w:val="00E15DDE"/>
    <w:rsid w:val="00E22FC1"/>
    <w:rsid w:val="00E273C8"/>
    <w:rsid w:val="00E3241D"/>
    <w:rsid w:val="00E32F9C"/>
    <w:rsid w:val="00E343E2"/>
    <w:rsid w:val="00E3489C"/>
    <w:rsid w:val="00E3625B"/>
    <w:rsid w:val="00E40F35"/>
    <w:rsid w:val="00E41851"/>
    <w:rsid w:val="00E43C5B"/>
    <w:rsid w:val="00E4637D"/>
    <w:rsid w:val="00E475D9"/>
    <w:rsid w:val="00E60FE1"/>
    <w:rsid w:val="00E643DB"/>
    <w:rsid w:val="00E73A89"/>
    <w:rsid w:val="00E85F91"/>
    <w:rsid w:val="00E9069B"/>
    <w:rsid w:val="00E95B78"/>
    <w:rsid w:val="00E96DEA"/>
    <w:rsid w:val="00E9774A"/>
    <w:rsid w:val="00EA09FC"/>
    <w:rsid w:val="00EB01A2"/>
    <w:rsid w:val="00EB0C76"/>
    <w:rsid w:val="00EB190A"/>
    <w:rsid w:val="00EB3391"/>
    <w:rsid w:val="00EC13D4"/>
    <w:rsid w:val="00EC2018"/>
    <w:rsid w:val="00ED17D3"/>
    <w:rsid w:val="00ED1863"/>
    <w:rsid w:val="00ED5670"/>
    <w:rsid w:val="00EE16E5"/>
    <w:rsid w:val="00EE3AEF"/>
    <w:rsid w:val="00EE482D"/>
    <w:rsid w:val="00EE4D1D"/>
    <w:rsid w:val="00EE6708"/>
    <w:rsid w:val="00EF075C"/>
    <w:rsid w:val="00EF4263"/>
    <w:rsid w:val="00F01B7B"/>
    <w:rsid w:val="00F01EAC"/>
    <w:rsid w:val="00F02973"/>
    <w:rsid w:val="00F0392A"/>
    <w:rsid w:val="00F07BCE"/>
    <w:rsid w:val="00F10963"/>
    <w:rsid w:val="00F149DC"/>
    <w:rsid w:val="00F24C9E"/>
    <w:rsid w:val="00F271C5"/>
    <w:rsid w:val="00F33785"/>
    <w:rsid w:val="00F35EAE"/>
    <w:rsid w:val="00F375B4"/>
    <w:rsid w:val="00F41B40"/>
    <w:rsid w:val="00F55A87"/>
    <w:rsid w:val="00F5749F"/>
    <w:rsid w:val="00F62640"/>
    <w:rsid w:val="00F657BD"/>
    <w:rsid w:val="00F663ED"/>
    <w:rsid w:val="00F72FBB"/>
    <w:rsid w:val="00F73450"/>
    <w:rsid w:val="00F73829"/>
    <w:rsid w:val="00F821FD"/>
    <w:rsid w:val="00F825C6"/>
    <w:rsid w:val="00F85C65"/>
    <w:rsid w:val="00F90671"/>
    <w:rsid w:val="00F94319"/>
    <w:rsid w:val="00F94982"/>
    <w:rsid w:val="00F94A80"/>
    <w:rsid w:val="00F95DD9"/>
    <w:rsid w:val="00FA01AB"/>
    <w:rsid w:val="00FA4566"/>
    <w:rsid w:val="00FA7A33"/>
    <w:rsid w:val="00FB2864"/>
    <w:rsid w:val="00FB3A0F"/>
    <w:rsid w:val="00FB51C5"/>
    <w:rsid w:val="00FB5B84"/>
    <w:rsid w:val="00FB7C7C"/>
    <w:rsid w:val="00FC0258"/>
    <w:rsid w:val="00FC27DB"/>
    <w:rsid w:val="00FD0553"/>
    <w:rsid w:val="00FD3F00"/>
    <w:rsid w:val="00FE0413"/>
    <w:rsid w:val="00FE2BD8"/>
    <w:rsid w:val="00FE73D6"/>
    <w:rsid w:val="00FE7E3F"/>
    <w:rsid w:val="00FF1751"/>
    <w:rsid w:val="00FF2517"/>
    <w:rsid w:val="00FF3816"/>
    <w:rsid w:val="00FF443B"/>
    <w:rsid w:val="00FF477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  <w14:docId w14:val="31FC1572"/>
  <w15:chartTrackingRefBased/>
  <w15:docId w15:val="{2C525A12-B32D-436D-86AE-7106474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6616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customStyle="1" w:styleId="SprechblasentextZchn">
    <w:name w:val="Sprechblasentext Zchn"/>
    <w:link w:val="Sprechblasentext"/>
    <w:uiPriority w:val="99"/>
    <w:rsid w:val="00CE2D3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C0258"/>
    <w:rPr>
      <w:rFonts w:ascii="RotisSemiSans Light" w:hAnsi="RotisSemiSans Light"/>
      <w:b/>
      <w:bCs/>
      <w:sz w:val="24"/>
    </w:rPr>
  </w:style>
  <w:style w:type="character" w:customStyle="1" w:styleId="berschrift7Zchn">
    <w:name w:val="Überschrift 7 Zchn"/>
    <w:link w:val="berschrift7"/>
    <w:semiHidden/>
    <w:rsid w:val="00C66165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E32F9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D1A17"/>
    <w:rPr>
      <w:b/>
      <w:bCs/>
    </w:rPr>
  </w:style>
  <w:style w:type="character" w:customStyle="1" w:styleId="berschrift1Zchn">
    <w:name w:val="Überschrift 1 Zchn"/>
    <w:link w:val="berschrift1"/>
    <w:rsid w:val="00DE1D92"/>
    <w:rPr>
      <w:rFonts w:ascii="RotisSemiSans Light" w:hAnsi="RotisSemiSans Light"/>
      <w:sz w:val="24"/>
    </w:rPr>
  </w:style>
  <w:style w:type="paragraph" w:styleId="Textkrper2">
    <w:name w:val="Body Text 2"/>
    <w:basedOn w:val="Standard"/>
    <w:link w:val="Textkrper2Zchn"/>
    <w:rsid w:val="002F4D5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F4D5C"/>
    <w:rPr>
      <w:rFonts w:ascii="RotisSemiSans Light" w:hAnsi="RotisSemiSans Light"/>
      <w:sz w:val="24"/>
    </w:rPr>
  </w:style>
  <w:style w:type="paragraph" w:styleId="Listenabsatz">
    <w:name w:val="List Paragraph"/>
    <w:basedOn w:val="Standard"/>
    <w:uiPriority w:val="34"/>
    <w:qFormat/>
    <w:rsid w:val="00F271C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A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ollstreckungsportal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2551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18591</CharactersWithSpaces>
  <SharedDoc>false</SharedDoc>
  <HLinks>
    <vt:vector size="6" baseType="variant">
      <vt:variant>
        <vt:i4>6881319</vt:i4>
      </vt:variant>
      <vt:variant>
        <vt:i4>185</vt:i4>
      </vt:variant>
      <vt:variant>
        <vt:i4>0</vt:i4>
      </vt:variant>
      <vt:variant>
        <vt:i4>5</vt:i4>
      </vt:variant>
      <vt:variant>
        <vt:lpwstr>http://www.vollstreckungsportal.de/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81</cp:revision>
  <cp:lastPrinted>2018-03-13T11:30:00Z</cp:lastPrinted>
  <dcterms:created xsi:type="dcterms:W3CDTF">2016-04-12T12:01:00Z</dcterms:created>
  <dcterms:modified xsi:type="dcterms:W3CDTF">2023-08-11T08:33:00Z</dcterms:modified>
</cp:coreProperties>
</file>