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70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:rsidR="004C1F70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:rsidR="004C1F70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:rsidR="00500294" w:rsidRDefault="00500294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:rsidR="004C1F70" w:rsidRDefault="004C1F70" w:rsidP="004C1F70">
      <w:pPr>
        <w:tabs>
          <w:tab w:val="left" w:leader="underscore" w:pos="4820"/>
        </w:tabs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AC4CF7" w:rsidTr="00AC4CF7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:rsidR="00D74372" w:rsidRPr="00AC4CF7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C4CF7">
              <w:rPr>
                <w:rFonts w:ascii="Arial" w:hAnsi="Arial" w:cs="Arial"/>
                <w:sz w:val="22"/>
              </w:rPr>
              <w:t>Industrie- und Handelskammer</w:t>
            </w:r>
          </w:p>
          <w:p w:rsidR="00D74372" w:rsidRPr="00AC4CF7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C4CF7">
              <w:rPr>
                <w:rFonts w:ascii="Arial" w:hAnsi="Arial" w:cs="Arial"/>
                <w:sz w:val="22"/>
              </w:rPr>
              <w:t>Lippe zu Detmold</w:t>
            </w:r>
          </w:p>
          <w:p w:rsidR="00D74372" w:rsidRPr="00AC4CF7" w:rsidRDefault="00FE5E5B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Olga Gardok</w:t>
            </w:r>
          </w:p>
          <w:p w:rsidR="00D74372" w:rsidRPr="00AC4CF7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C4CF7">
              <w:rPr>
                <w:rFonts w:ascii="Arial" w:hAnsi="Arial" w:cs="Arial"/>
                <w:sz w:val="22"/>
              </w:rPr>
              <w:t>Leonardo-da-Vinci-Weg 2</w:t>
            </w:r>
          </w:p>
          <w:p w:rsidR="00D74372" w:rsidRPr="00AC4CF7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AC4CF7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:rsidR="00D74372" w:rsidRPr="00AC4CF7" w:rsidRDefault="00D74372" w:rsidP="00AC4CF7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AC4CF7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AC4CF7" w:rsidTr="00AC4CF7">
        <w:trPr>
          <w:trHeight w:val="327"/>
        </w:trPr>
        <w:tc>
          <w:tcPr>
            <w:tcW w:w="5244" w:type="dxa"/>
            <w:vMerge/>
            <w:shd w:val="clear" w:color="auto" w:fill="auto"/>
          </w:tcPr>
          <w:p w:rsidR="00D74372" w:rsidRPr="00AC4CF7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:rsidR="00D74372" w:rsidRPr="00AC4CF7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D74372" w:rsidRPr="00AC4CF7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C4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74372" w:rsidRPr="00AC4CF7" w:rsidTr="00AC4CF7">
        <w:trPr>
          <w:trHeight w:val="326"/>
        </w:trPr>
        <w:tc>
          <w:tcPr>
            <w:tcW w:w="5244" w:type="dxa"/>
            <w:vMerge/>
            <w:shd w:val="clear" w:color="auto" w:fill="auto"/>
          </w:tcPr>
          <w:p w:rsidR="00D74372" w:rsidRPr="00AC4CF7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D74372" w:rsidRPr="00AC4CF7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BA2B93" w:rsidRPr="00AC4CF7" w:rsidRDefault="00BA2B93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D74372" w:rsidRPr="00AC4CF7" w:rsidRDefault="00D74372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C4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</w:tr>
    </w:tbl>
    <w:p w:rsidR="00C826AD" w:rsidRPr="006519E3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0"/>
        <w:gridCol w:w="1504"/>
        <w:gridCol w:w="3622"/>
      </w:tblGrid>
      <w:tr w:rsidR="00E273C8" w:rsidRPr="00AC4CF7" w:rsidTr="00AC4CF7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:rsidR="00E273C8" w:rsidRPr="00AC4CF7" w:rsidRDefault="00E273C8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73C8" w:rsidRPr="00AC4CF7" w:rsidRDefault="00E273C8" w:rsidP="00AC4CF7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C4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73C8" w:rsidRPr="00AC4CF7" w:rsidRDefault="00190BA4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273C8" w:rsidRPr="00AC4CF7" w:rsidTr="00AC4CF7">
        <w:trPr>
          <w:trHeight w:val="326"/>
        </w:trPr>
        <w:tc>
          <w:tcPr>
            <w:tcW w:w="5244" w:type="dxa"/>
            <w:shd w:val="clear" w:color="auto" w:fill="auto"/>
          </w:tcPr>
          <w:p w:rsidR="00E273C8" w:rsidRPr="00AC4CF7" w:rsidRDefault="00E273C8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:rsidR="00E273C8" w:rsidRPr="00AC4CF7" w:rsidRDefault="00E273C8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AC4CF7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:rsidR="00E273C8" w:rsidRPr="00AC4CF7" w:rsidRDefault="00E273C8" w:rsidP="00AC4CF7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AC4CF7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:rsidR="00D93C35" w:rsidRDefault="00D93C35" w:rsidP="006519E3">
      <w:pPr>
        <w:pStyle w:val="Textkrper"/>
        <w:spacing w:before="60"/>
        <w:ind w:right="-284"/>
        <w:rPr>
          <w:color w:val="000000"/>
          <w:sz w:val="22"/>
          <w:szCs w:val="22"/>
        </w:rPr>
      </w:pPr>
    </w:p>
    <w:p w:rsidR="005C6210" w:rsidRDefault="005C6210" w:rsidP="006519E3">
      <w:pPr>
        <w:pStyle w:val="Textkrper"/>
        <w:spacing w:before="60"/>
        <w:ind w:right="-284"/>
        <w:rPr>
          <w:color w:val="000000"/>
          <w:sz w:val="22"/>
          <w:szCs w:val="22"/>
        </w:rPr>
      </w:pPr>
    </w:p>
    <w:p w:rsidR="005C6210" w:rsidRDefault="005C6210" w:rsidP="006519E3">
      <w:pPr>
        <w:pStyle w:val="Textkrper"/>
        <w:spacing w:before="60"/>
        <w:ind w:right="-284"/>
        <w:rPr>
          <w:color w:val="000000"/>
          <w:sz w:val="22"/>
          <w:szCs w:val="22"/>
        </w:rPr>
      </w:pPr>
    </w:p>
    <w:p w:rsidR="00563A9D" w:rsidRPr="005C6210" w:rsidRDefault="005C6210" w:rsidP="005C6210">
      <w:pPr>
        <w:spacing w:line="360" w:lineRule="exact"/>
        <w:rPr>
          <w:sz w:val="32"/>
          <w:szCs w:val="32"/>
        </w:rPr>
      </w:pPr>
      <w:r w:rsidRPr="00297250">
        <w:rPr>
          <w:b/>
          <w:bCs/>
          <w:sz w:val="32"/>
          <w:szCs w:val="32"/>
        </w:rPr>
        <w:t>Beiblatt für weitere gesetzliche Vertreter juristische Personen</w:t>
      </w:r>
    </w:p>
    <w:p w:rsidR="00E15DDE" w:rsidRPr="00B84B23" w:rsidRDefault="00E15DDE" w:rsidP="00563A9D">
      <w:pPr>
        <w:pStyle w:val="Textkrper"/>
        <w:rPr>
          <w:rFonts w:ascii="Arial" w:hAnsi="Arial" w:cs="Arial"/>
          <w:color w:val="000000"/>
          <w:sz w:val="18"/>
          <w:szCs w:val="18"/>
        </w:rPr>
      </w:pPr>
    </w:p>
    <w:p w:rsidR="000372EE" w:rsidRPr="006519E3" w:rsidRDefault="000372EE" w:rsidP="006519E3">
      <w:pPr>
        <w:rPr>
          <w:sz w:val="22"/>
          <w:szCs w:val="22"/>
        </w:rPr>
      </w:pPr>
    </w:p>
    <w:p w:rsidR="005C6210" w:rsidRDefault="005C6210" w:rsidP="005C6210">
      <w:pPr>
        <w:spacing w:line="360" w:lineRule="exact"/>
        <w:rPr>
          <w:b/>
          <w:bCs/>
          <w:sz w:val="22"/>
        </w:rPr>
      </w:pPr>
      <w:r>
        <w:rPr>
          <w:b/>
          <w:bCs/>
          <w:sz w:val="22"/>
        </w:rPr>
        <w:t>Angaben zur Person des weiteren gesetzlichen Vertreters:</w:t>
      </w:r>
    </w:p>
    <w:p w:rsidR="00414AE6" w:rsidRPr="006519E3" w:rsidRDefault="00414AE6" w:rsidP="00414AE6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313"/>
        <w:gridCol w:w="5095"/>
      </w:tblGrid>
      <w:tr w:rsidR="00414AE6" w:rsidRPr="00AC4CF7" w:rsidTr="00AC4CF7">
        <w:tc>
          <w:tcPr>
            <w:tcW w:w="4928" w:type="dxa"/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bCs/>
                <w:sz w:val="22"/>
                <w:szCs w:val="22"/>
              </w:rPr>
            </w:pPr>
            <w:r w:rsidRPr="00AC4CF7">
              <w:rPr>
                <w:sz w:val="22"/>
                <w:szCs w:val="22"/>
              </w:rPr>
              <w:t>Name:</w:t>
            </w:r>
          </w:p>
        </w:tc>
        <w:tc>
          <w:tcPr>
            <w:tcW w:w="316" w:type="dxa"/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bCs/>
                <w:sz w:val="22"/>
                <w:szCs w:val="22"/>
              </w:rPr>
            </w:pPr>
            <w:r w:rsidRPr="00AC4CF7">
              <w:rPr>
                <w:sz w:val="22"/>
                <w:szCs w:val="22"/>
              </w:rPr>
              <w:t>Geburtsname:</w:t>
            </w:r>
          </w:p>
        </w:tc>
      </w:tr>
      <w:tr w:rsidR="00414AE6" w:rsidRPr="00AC4CF7" w:rsidTr="00AC4CF7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:rsidR="00414AE6" w:rsidRPr="00AC4CF7" w:rsidRDefault="00414AE6" w:rsidP="00AC4CF7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AC4CF7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AC4CF7">
              <w:rPr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bCs/>
                <w:sz w:val="22"/>
                <w:szCs w:val="22"/>
              </w:rPr>
            </w:r>
            <w:r w:rsidRPr="00AC4CF7">
              <w:rPr>
                <w:bCs/>
                <w:sz w:val="22"/>
                <w:szCs w:val="22"/>
              </w:rPr>
              <w:fldChar w:fldCharType="separate"/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:rsidR="00414AE6" w:rsidRPr="00AC4CF7" w:rsidRDefault="00414AE6" w:rsidP="00AC4CF7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AC4CF7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C4CF7">
              <w:rPr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bCs/>
                <w:sz w:val="22"/>
                <w:szCs w:val="22"/>
              </w:rPr>
            </w:r>
            <w:r w:rsidRPr="00AC4CF7">
              <w:rPr>
                <w:bCs/>
                <w:sz w:val="22"/>
                <w:szCs w:val="22"/>
              </w:rPr>
              <w:fldChar w:fldCharType="separate"/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414AE6" w:rsidRPr="00AC4CF7" w:rsidTr="00AC4CF7">
        <w:trPr>
          <w:trHeight w:val="181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6" w:type="dxa"/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spacing w:before="60"/>
              <w:jc w:val="both"/>
              <w:rPr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414AE6" w:rsidRPr="00AC4CF7" w:rsidTr="00AC4CF7">
        <w:trPr>
          <w:gridAfter w:val="2"/>
          <w:wAfter w:w="5522" w:type="dxa"/>
        </w:trPr>
        <w:tc>
          <w:tcPr>
            <w:tcW w:w="4928" w:type="dxa"/>
            <w:shd w:val="clear" w:color="auto" w:fill="auto"/>
          </w:tcPr>
          <w:p w:rsidR="00414AE6" w:rsidRPr="00AC4CF7" w:rsidRDefault="00414AE6" w:rsidP="00342937">
            <w:pPr>
              <w:rPr>
                <w:rFonts w:ascii="Arial" w:hAnsi="Arial" w:cs="Arial"/>
                <w:sz w:val="22"/>
                <w:szCs w:val="22"/>
              </w:rPr>
            </w:pPr>
            <w:r w:rsidRPr="00AC4CF7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414AE6" w:rsidRPr="00AC4CF7" w:rsidTr="00AC4CF7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:rsidR="00414AE6" w:rsidRPr="00AC4CF7" w:rsidRDefault="00414AE6" w:rsidP="00AC4CF7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AC4CF7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C4CF7">
              <w:rPr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bCs/>
                <w:sz w:val="22"/>
                <w:szCs w:val="22"/>
              </w:rPr>
            </w:r>
            <w:r w:rsidRPr="00AC4CF7">
              <w:rPr>
                <w:bCs/>
                <w:sz w:val="22"/>
                <w:szCs w:val="22"/>
              </w:rPr>
              <w:fldChar w:fldCharType="separate"/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noProof/>
                <w:sz w:val="22"/>
                <w:szCs w:val="22"/>
              </w:rPr>
              <w:t> </w:t>
            </w:r>
            <w:r w:rsidRPr="00AC4CF7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414AE6" w:rsidRPr="00AC4CF7" w:rsidTr="00AC4CF7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spacing w:before="60"/>
              <w:jc w:val="both"/>
              <w:rPr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sz w:val="16"/>
                <w:szCs w:val="16"/>
              </w:rPr>
              <w:t>(Rufname an erster Stelle)</w:t>
            </w:r>
          </w:p>
        </w:tc>
      </w:tr>
      <w:tr w:rsidR="00414AE6" w:rsidRPr="00AC4CF7" w:rsidTr="00AC4CF7">
        <w:tc>
          <w:tcPr>
            <w:tcW w:w="4928" w:type="dxa"/>
            <w:shd w:val="clear" w:color="auto" w:fill="auto"/>
          </w:tcPr>
          <w:p w:rsidR="00414AE6" w:rsidRPr="00AC4CF7" w:rsidRDefault="00414AE6" w:rsidP="00AC4CF7">
            <w:pPr>
              <w:pStyle w:val="berschrift1"/>
              <w:spacing w:before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316" w:type="dxa"/>
            <w:shd w:val="clear" w:color="auto" w:fill="auto"/>
          </w:tcPr>
          <w:p w:rsidR="00414AE6" w:rsidRPr="00AC4CF7" w:rsidRDefault="00414AE6" w:rsidP="00AC4CF7">
            <w:pPr>
              <w:pStyle w:val="berschrift1"/>
              <w:spacing w:before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414AE6" w:rsidRPr="00AC4CF7" w:rsidRDefault="00414AE6" w:rsidP="00AC4CF7">
            <w:pPr>
              <w:pStyle w:val="berschrift1"/>
              <w:spacing w:before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sz w:val="22"/>
                <w:szCs w:val="22"/>
              </w:rPr>
              <w:t xml:space="preserve">Geburtsort: </w:t>
            </w:r>
          </w:p>
        </w:tc>
      </w:tr>
      <w:tr w:rsidR="00414AE6" w:rsidRPr="00AC4CF7" w:rsidTr="00AC4CF7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414AE6" w:rsidRPr="00AC4CF7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6" w:type="dxa"/>
            <w:tcBorders>
              <w:right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414AE6" w:rsidRPr="00AC4CF7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14AE6" w:rsidRPr="00AC4CF7" w:rsidTr="00AC4CF7">
        <w:trPr>
          <w:gridAfter w:val="2"/>
          <w:wAfter w:w="5522" w:type="dxa"/>
        </w:trPr>
        <w:tc>
          <w:tcPr>
            <w:tcW w:w="4928" w:type="dxa"/>
            <w:tcBorders>
              <w:top w:val="single" w:sz="4" w:space="0" w:color="808080"/>
            </w:tcBorders>
            <w:shd w:val="clear" w:color="auto" w:fill="auto"/>
          </w:tcPr>
          <w:p w:rsidR="00414AE6" w:rsidRPr="00AC4CF7" w:rsidRDefault="00414AE6" w:rsidP="00342937">
            <w:pPr>
              <w:rPr>
                <w:rFonts w:ascii="Arial" w:hAnsi="Arial" w:cs="Arial"/>
                <w:sz w:val="10"/>
                <w:szCs w:val="10"/>
              </w:rPr>
            </w:pPr>
          </w:p>
          <w:p w:rsidR="00414AE6" w:rsidRPr="00AC4CF7" w:rsidRDefault="00414AE6" w:rsidP="00342937">
            <w:pPr>
              <w:rPr>
                <w:rFonts w:ascii="Arial" w:hAnsi="Arial" w:cs="Arial"/>
                <w:sz w:val="22"/>
                <w:szCs w:val="22"/>
              </w:rPr>
            </w:pPr>
            <w:r w:rsidRPr="00AC4CF7">
              <w:rPr>
                <w:rFonts w:ascii="Arial" w:hAnsi="Arial" w:cs="Arial"/>
                <w:sz w:val="22"/>
                <w:szCs w:val="22"/>
              </w:rPr>
              <w:t>Staatsangehörigkeit:</w:t>
            </w:r>
          </w:p>
        </w:tc>
      </w:tr>
      <w:tr w:rsidR="00414AE6" w:rsidRPr="00AC4CF7" w:rsidTr="00AC4CF7">
        <w:trPr>
          <w:gridAfter w:val="2"/>
          <w:wAfter w:w="5522" w:type="dxa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14AE6" w:rsidRPr="00AC4CF7" w:rsidRDefault="00414AE6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414AE6" w:rsidRPr="00AC4CF7" w:rsidRDefault="00414AE6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414AE6" w:rsidRPr="006519E3" w:rsidRDefault="00414AE6" w:rsidP="00414AE6">
      <w:pPr>
        <w:rPr>
          <w:rFonts w:ascii="Arial" w:hAnsi="Arial" w:cs="Arial"/>
          <w:bCs/>
          <w:sz w:val="22"/>
          <w:szCs w:val="22"/>
        </w:rPr>
      </w:pPr>
    </w:p>
    <w:p w:rsidR="00414AE6" w:rsidRPr="005162AB" w:rsidRDefault="00414AE6" w:rsidP="005162AB">
      <w:pPr>
        <w:rPr>
          <w:rFonts w:ascii="Arial" w:hAnsi="Arial" w:cs="Arial"/>
          <w:bCs/>
          <w:sz w:val="22"/>
          <w:szCs w:val="22"/>
        </w:rPr>
      </w:pPr>
      <w:r w:rsidRPr="005162AB">
        <w:rPr>
          <w:rFonts w:ascii="Arial" w:hAnsi="Arial" w:cs="Arial"/>
          <w:bCs/>
          <w:sz w:val="22"/>
          <w:szCs w:val="22"/>
        </w:rPr>
        <w:t>Anschrift der Wohnung</w:t>
      </w:r>
      <w:r w:rsidR="00CD426D">
        <w:rPr>
          <w:rFonts w:ascii="Arial" w:hAnsi="Arial" w:cs="Arial"/>
          <w:bCs/>
          <w:sz w:val="22"/>
          <w:szCs w:val="22"/>
        </w:rPr>
        <w:t xml:space="preserve"> (derzeitiger Hauptwohnsitz)</w:t>
      </w:r>
      <w:r w:rsidRPr="005162AB">
        <w:rPr>
          <w:rFonts w:ascii="Arial" w:hAnsi="Arial" w:cs="Arial"/>
          <w:bCs/>
          <w:sz w:val="22"/>
          <w:szCs w:val="22"/>
        </w:rPr>
        <w:t>:</w:t>
      </w:r>
    </w:p>
    <w:p w:rsidR="00414AE6" w:rsidRPr="005162AB" w:rsidRDefault="00414AE6" w:rsidP="005162AB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843D99" w:rsidRPr="00AC4CF7" w:rsidTr="00AC4CF7">
        <w:tc>
          <w:tcPr>
            <w:tcW w:w="10422" w:type="dxa"/>
            <w:gridSpan w:val="3"/>
            <w:shd w:val="clear" w:color="auto" w:fill="auto"/>
          </w:tcPr>
          <w:p w:rsidR="00843D99" w:rsidRPr="00AC4CF7" w:rsidRDefault="00843D99" w:rsidP="004C6F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sz w:val="22"/>
                <w:szCs w:val="22"/>
              </w:rPr>
              <w:t>Straße, Hausnummer</w:t>
            </w:r>
            <w:r w:rsidR="00846B5C" w:rsidRPr="00AC4CF7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43D99" w:rsidRPr="00AC4CF7" w:rsidTr="00AC4CF7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43D99" w:rsidRPr="00AC4CF7" w:rsidTr="00AC4CF7">
        <w:tc>
          <w:tcPr>
            <w:tcW w:w="2083" w:type="dxa"/>
            <w:shd w:val="clear" w:color="auto" w:fill="auto"/>
          </w:tcPr>
          <w:p w:rsidR="00843D99" w:rsidRPr="00AC4CF7" w:rsidRDefault="00843D99" w:rsidP="00AC4CF7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AC4C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843D99" w:rsidRPr="00AC4CF7" w:rsidRDefault="00843D99" w:rsidP="00AC4CF7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:rsidR="00843D99" w:rsidRPr="00AC4CF7" w:rsidRDefault="00843D99" w:rsidP="00AC4CF7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sz w:val="22"/>
                <w:szCs w:val="22"/>
              </w:rPr>
              <w:t>Ort</w:t>
            </w:r>
            <w:r w:rsidR="00846B5C" w:rsidRPr="00AC4CF7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43D99" w:rsidRPr="00AC4CF7" w:rsidTr="00AC4CF7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843D99" w:rsidRPr="00843D99" w:rsidRDefault="00843D99" w:rsidP="00843D99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9"/>
        <w:gridCol w:w="281"/>
        <w:gridCol w:w="2891"/>
        <w:gridCol w:w="266"/>
        <w:gridCol w:w="3789"/>
      </w:tblGrid>
      <w:tr w:rsidR="00843D99" w:rsidRPr="00AC4CF7" w:rsidTr="00AC4CF7">
        <w:trPr>
          <w:trHeight w:val="383"/>
        </w:trPr>
        <w:tc>
          <w:tcPr>
            <w:tcW w:w="3085" w:type="dxa"/>
            <w:shd w:val="clear" w:color="auto" w:fill="auto"/>
          </w:tcPr>
          <w:p w:rsidR="00843D99" w:rsidRPr="00AC4CF7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sz w:val="22"/>
                <w:szCs w:val="22"/>
              </w:rPr>
              <w:t>Telefon</w:t>
            </w:r>
            <w:r w:rsidR="00846B5C" w:rsidRPr="00AC4CF7">
              <w:rPr>
                <w:rFonts w:ascii="Arial" w:hAnsi="Arial" w:cs="Arial"/>
                <w:sz w:val="22"/>
                <w:szCs w:val="22"/>
              </w:rPr>
              <w:t>:</w:t>
            </w:r>
            <w:r w:rsidRPr="00AC4C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t>Telefax</w:t>
            </w:r>
            <w:r w:rsidR="00846B5C" w:rsidRPr="00AC4CF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68" w:type="dxa"/>
            <w:shd w:val="clear" w:color="auto" w:fill="auto"/>
          </w:tcPr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:rsidR="00843D99" w:rsidRPr="00AC4CF7" w:rsidRDefault="00843D99" w:rsidP="00AC4CF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r w:rsidR="00846B5C" w:rsidRPr="00AC4CF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843D99" w:rsidRPr="00AC4CF7" w:rsidTr="00AC4CF7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43D99" w:rsidRPr="00AC4CF7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43D99" w:rsidRPr="00AC4CF7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:rsidR="00843D99" w:rsidRPr="00AC4CF7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43D99" w:rsidRPr="00AC4CF7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43D99" w:rsidRPr="00AC4CF7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tcBorders>
              <w:right w:val="single" w:sz="4" w:space="0" w:color="808080"/>
            </w:tcBorders>
            <w:shd w:val="clear" w:color="auto" w:fill="auto"/>
          </w:tcPr>
          <w:p w:rsidR="00843D99" w:rsidRPr="00AC4CF7" w:rsidRDefault="00843D99" w:rsidP="003E03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43D99" w:rsidRPr="00AC4CF7" w:rsidRDefault="00843D99" w:rsidP="003E0372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43D99" w:rsidRPr="00AC4CF7" w:rsidRDefault="00843D99" w:rsidP="003E0372">
            <w:pPr>
              <w:rPr>
                <w:rFonts w:ascii="Arial" w:hAnsi="Arial" w:cs="Arial"/>
                <w:sz w:val="22"/>
                <w:szCs w:val="22"/>
              </w:rPr>
            </w:pP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AC4CF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843D99" w:rsidRPr="006519E3" w:rsidRDefault="00843D99" w:rsidP="00843D99">
      <w:pPr>
        <w:rPr>
          <w:sz w:val="22"/>
          <w:szCs w:val="22"/>
        </w:rPr>
      </w:pPr>
    </w:p>
    <w:p w:rsidR="00514B78" w:rsidRDefault="00514B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14B78" w:rsidRDefault="00514B78" w:rsidP="00514B78">
      <w:pPr>
        <w:rPr>
          <w:rFonts w:ascii="Arial" w:hAnsi="Arial" w:cs="Arial"/>
          <w:b/>
          <w:sz w:val="22"/>
          <w:szCs w:val="22"/>
        </w:rPr>
      </w:pPr>
    </w:p>
    <w:p w:rsidR="00BF410B" w:rsidRPr="001423A2" w:rsidRDefault="00BF410B" w:rsidP="00BF410B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b/>
          <w:sz w:val="22"/>
          <w:szCs w:val="22"/>
        </w:rPr>
        <w:t>Nachweis der Sachkunde (alternative Möglichkeiten)</w:t>
      </w:r>
      <w:r w:rsidRPr="001423A2">
        <w:rPr>
          <w:b/>
          <w:sz w:val="22"/>
          <w:szCs w:val="22"/>
        </w:rPr>
        <w:t>:</w:t>
      </w:r>
    </w:p>
    <w:p w:rsidR="00BF410B" w:rsidRPr="001423A2" w:rsidRDefault="00BF410B" w:rsidP="00BF41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F410B" w:rsidRPr="007B4C80" w:rsidRDefault="00BF410B" w:rsidP="00BF410B">
      <w:pPr>
        <w:pStyle w:val="Listenabsatz"/>
        <w:numPr>
          <w:ilvl w:val="0"/>
          <w:numId w:val="46"/>
        </w:numPr>
        <w:rPr>
          <w:rFonts w:ascii="Arial" w:hAnsi="Arial" w:cs="Arial"/>
          <w:bCs/>
          <w:sz w:val="22"/>
          <w:szCs w:val="22"/>
          <w:u w:val="single"/>
        </w:rPr>
      </w:pPr>
      <w:r w:rsidRPr="007B4C80">
        <w:rPr>
          <w:rFonts w:ascii="Arial" w:hAnsi="Arial" w:cs="Arial"/>
          <w:bCs/>
          <w:sz w:val="22"/>
          <w:szCs w:val="22"/>
          <w:u w:val="single"/>
        </w:rPr>
        <w:t xml:space="preserve">Sachkundeprüfung bei der IHK </w:t>
      </w:r>
    </w:p>
    <w:p w:rsidR="00BF410B" w:rsidRPr="007B4C80" w:rsidRDefault="00BF410B" w:rsidP="00BF410B">
      <w:pPr>
        <w:pStyle w:val="Listenabsatz"/>
        <w:rPr>
          <w:rFonts w:ascii="Arial" w:hAnsi="Arial" w:cs="Arial"/>
          <w:bCs/>
          <w:sz w:val="22"/>
          <w:szCs w:val="22"/>
        </w:rPr>
      </w:pP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ab/>
        <w:t>Geprüfte/-r Fachmann/-frau für I</w:t>
      </w:r>
      <w:r>
        <w:rPr>
          <w:rFonts w:ascii="Arial" w:hAnsi="Arial" w:cs="Arial"/>
          <w:sz w:val="22"/>
          <w:szCs w:val="22"/>
        </w:rPr>
        <w:t>mmobiliardarlehensvermittlung IHK</w:t>
      </w: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</w:p>
    <w:p w:rsidR="00BF410B" w:rsidRPr="007B4C80" w:rsidRDefault="00BF410B" w:rsidP="00BF410B">
      <w:pPr>
        <w:pStyle w:val="Listenabsatz"/>
        <w:numPr>
          <w:ilvl w:val="0"/>
          <w:numId w:val="46"/>
        </w:numPr>
        <w:rPr>
          <w:rFonts w:ascii="Arial" w:hAnsi="Arial" w:cs="Arial"/>
          <w:sz w:val="22"/>
          <w:szCs w:val="22"/>
          <w:u w:val="single"/>
        </w:rPr>
      </w:pPr>
      <w:r w:rsidRPr="007B4C80">
        <w:rPr>
          <w:rFonts w:ascii="Arial" w:hAnsi="Arial" w:cs="Arial"/>
          <w:sz w:val="22"/>
          <w:szCs w:val="22"/>
          <w:u w:val="single"/>
        </w:rPr>
        <w:t>Gleich</w:t>
      </w:r>
      <w:r>
        <w:rPr>
          <w:rFonts w:ascii="Arial" w:hAnsi="Arial" w:cs="Arial"/>
          <w:sz w:val="22"/>
          <w:szCs w:val="22"/>
          <w:u w:val="single"/>
        </w:rPr>
        <w:t>gestellte Berufsqualifikationen (inkl. deren Vorläufer und Nachfolger):</w:t>
      </w:r>
      <w:r w:rsidRPr="007B4C80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  <w:t>Immobilienkaufmann/-frau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</w:p>
    <w:p w:rsidR="00BF410B" w:rsidRDefault="00BF410B" w:rsidP="00BF41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  <w:t>Bank- oder Sparkass</w:t>
      </w:r>
      <w:r>
        <w:rPr>
          <w:rFonts w:ascii="Arial" w:hAnsi="Arial" w:cs="Arial"/>
          <w:sz w:val="22"/>
          <w:szCs w:val="22"/>
        </w:rPr>
        <w:t>enkaufmann/-frau</w:t>
      </w:r>
      <w:r>
        <w:rPr>
          <w:rFonts w:ascii="Arial" w:hAnsi="Arial" w:cs="Arial"/>
          <w:b/>
          <w:sz w:val="22"/>
          <w:szCs w:val="22"/>
        </w:rPr>
        <w:tab/>
      </w:r>
    </w:p>
    <w:p w:rsidR="00BF410B" w:rsidRDefault="00BF410B" w:rsidP="00BF410B">
      <w:pPr>
        <w:rPr>
          <w:rFonts w:ascii="Arial" w:hAnsi="Arial" w:cs="Arial"/>
          <w:b/>
          <w:sz w:val="22"/>
          <w:szCs w:val="22"/>
        </w:rPr>
      </w:pP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  <w:t xml:space="preserve">Kaufmann/-frau für Versicherungen und Finanzen, Fachrichtung Finanzberatung bis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>31.07.2014</w:t>
      </w:r>
      <w:r>
        <w:rPr>
          <w:rFonts w:ascii="Arial" w:hAnsi="Arial" w:cs="Arial"/>
          <w:sz w:val="22"/>
          <w:szCs w:val="22"/>
        </w:rPr>
        <w:t xml:space="preserve"> </w:t>
      </w: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</w:p>
    <w:p w:rsidR="00803F63" w:rsidRPr="00803F63" w:rsidRDefault="00BF410B" w:rsidP="00803F63">
      <w:pPr>
        <w:ind w:left="1416" w:hanging="711"/>
        <w:rPr>
          <w:rFonts w:ascii="Arial" w:hAnsi="Arial" w:cs="Arial"/>
          <w:sz w:val="22"/>
          <w:szCs w:val="22"/>
        </w:rPr>
      </w:pP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</w:r>
      <w:r w:rsidR="00803F63" w:rsidRPr="00803F63">
        <w:rPr>
          <w:rFonts w:ascii="Arial" w:hAnsi="Arial" w:cs="Arial"/>
          <w:sz w:val="22"/>
          <w:szCs w:val="22"/>
        </w:rPr>
        <w:t xml:space="preserve">Kaufmann/-frau für Versicherungen und Finanzen, Fachrichtung Finanzberatung ab 01.08.2014 mit Wahlfach private Immobilienfinanzierung und Versicherungen, wenn  </w:t>
      </w:r>
      <w:r w:rsidR="00803F63" w:rsidRPr="00803F63">
        <w:rPr>
          <w:rFonts w:ascii="Arial" w:hAnsi="Arial" w:cs="Arial"/>
          <w:sz w:val="22"/>
          <w:szCs w:val="22"/>
        </w:rPr>
        <w:br/>
        <w:t>aa) die Abschlussprüfung auf der Grundlage der bis zum 31. Juli 2014 geltenden Fassung der Verordnung über die Berufsausbildung zum Kaufmann für Versicherungen und</w:t>
      </w:r>
      <w:r w:rsidR="00803F63" w:rsidRPr="00803F63">
        <w:rPr>
          <w:rFonts w:ascii="Arial" w:hAnsi="Arial" w:cs="Arial"/>
          <w:sz w:val="22"/>
          <w:szCs w:val="22"/>
        </w:rPr>
        <w:br/>
        <w:t>Finanzen/Kauffrau für Versicherungen und Finanzen vom 17. Mai 2016 (BGBl. I S. 1187) abgelegt wurde</w:t>
      </w:r>
    </w:p>
    <w:p w:rsidR="00803F63" w:rsidRPr="00803F63" w:rsidRDefault="00803F63" w:rsidP="00803F63">
      <w:pPr>
        <w:ind w:left="1416"/>
        <w:rPr>
          <w:rFonts w:ascii="Arial" w:hAnsi="Arial" w:cs="Arial"/>
          <w:sz w:val="22"/>
          <w:szCs w:val="22"/>
        </w:rPr>
      </w:pPr>
      <w:r w:rsidRPr="00803F63">
        <w:rPr>
          <w:rFonts w:ascii="Arial" w:hAnsi="Arial" w:cs="Arial"/>
          <w:sz w:val="22"/>
          <w:szCs w:val="22"/>
        </w:rPr>
        <w:t>bb) die Abschlussprüfung nach der ab 01.08.2014 geltenden Fassung der Verordnung über die Berufsausbildung zum Kaufmann für Versicherungen und Finanzen/zur Kauffrau für Versicherungen und Finanzen abgelegt wurde und der Antragsteller die Wahlqualifikationseinheit „Private Immobilienfinanzierung und Versicherungen“ gewählt hat.</w:t>
      </w: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  <w:t>Geprüfte/-r Immobi</w:t>
      </w:r>
      <w:r>
        <w:rPr>
          <w:rFonts w:ascii="Arial" w:hAnsi="Arial" w:cs="Arial"/>
          <w:sz w:val="22"/>
          <w:szCs w:val="22"/>
        </w:rPr>
        <w:t xml:space="preserve">lienfachwirt/-in </w:t>
      </w: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  <w:t xml:space="preserve">Geprüfte/-r </w:t>
      </w:r>
      <w:r>
        <w:rPr>
          <w:rFonts w:ascii="Arial" w:hAnsi="Arial" w:cs="Arial"/>
          <w:sz w:val="22"/>
          <w:szCs w:val="22"/>
        </w:rPr>
        <w:t>Bankfachwirt/-in</w:t>
      </w: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  <w:t>Geprüfte/-r Fachwirt/-in fü</w:t>
      </w:r>
      <w:r>
        <w:rPr>
          <w:rFonts w:ascii="Arial" w:hAnsi="Arial" w:cs="Arial"/>
          <w:sz w:val="22"/>
          <w:szCs w:val="22"/>
        </w:rPr>
        <w:t>r Finanzberatung</w:t>
      </w: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  <w:t>Geprüfte/-r Fachwirt/-in für Versicherun</w:t>
      </w:r>
      <w:r>
        <w:rPr>
          <w:rFonts w:ascii="Arial" w:hAnsi="Arial" w:cs="Arial"/>
          <w:sz w:val="22"/>
          <w:szCs w:val="22"/>
        </w:rPr>
        <w:t>gen und Finanzen</w:t>
      </w: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</w:p>
    <w:p w:rsidR="00BF410B" w:rsidRPr="001C011F" w:rsidRDefault="00BF410B" w:rsidP="00BF410B">
      <w:pPr>
        <w:spacing w:line="320" w:lineRule="exact"/>
        <w:ind w:left="1416" w:hanging="711"/>
        <w:rPr>
          <w:rFonts w:ascii="Arial" w:hAnsi="Arial" w:cs="Arial"/>
          <w:sz w:val="22"/>
          <w:szCs w:val="22"/>
        </w:rPr>
      </w:pPr>
      <w:r w:rsidRPr="001C011F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C011F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C011F">
        <w:rPr>
          <w:rFonts w:ascii="Arial" w:hAnsi="Arial" w:cs="Arial"/>
          <w:b/>
          <w:sz w:val="22"/>
          <w:szCs w:val="22"/>
        </w:rPr>
        <w:fldChar w:fldCharType="end"/>
      </w:r>
      <w:r w:rsidRPr="001C011F">
        <w:rPr>
          <w:rFonts w:ascii="Arial" w:hAnsi="Arial" w:cs="Arial"/>
          <w:b/>
          <w:sz w:val="22"/>
          <w:szCs w:val="22"/>
        </w:rPr>
        <w:tab/>
      </w:r>
      <w:r w:rsidRPr="001C011F">
        <w:rPr>
          <w:rFonts w:ascii="Arial" w:hAnsi="Arial" w:cs="Arial"/>
          <w:sz w:val="22"/>
          <w:szCs w:val="22"/>
        </w:rPr>
        <w:t xml:space="preserve">Finanzfachwirt/-in </w:t>
      </w:r>
      <w:r>
        <w:rPr>
          <w:rFonts w:ascii="Arial" w:hAnsi="Arial" w:cs="Arial"/>
          <w:sz w:val="22"/>
          <w:szCs w:val="22"/>
        </w:rPr>
        <w:t>(FH)</w:t>
      </w:r>
      <w:r w:rsidRPr="001C011F">
        <w:rPr>
          <w:rFonts w:ascii="Arial" w:hAnsi="Arial" w:cs="Arial"/>
          <w:sz w:val="22"/>
          <w:szCs w:val="22"/>
        </w:rPr>
        <w:t xml:space="preserve"> mit einem abgeschlossenen weiterbildenden Zertifikatsstudium an einer Hochschule und mit mindestens einjähriger Berufserfahrung im Bereich des </w:t>
      </w:r>
      <w:r>
        <w:rPr>
          <w:rFonts w:ascii="Arial" w:hAnsi="Arial" w:cs="Arial"/>
          <w:sz w:val="22"/>
          <w:szCs w:val="22"/>
        </w:rPr>
        <w:br/>
      </w:r>
      <w:r w:rsidRPr="001C011F">
        <w:rPr>
          <w:rFonts w:ascii="Arial" w:hAnsi="Arial" w:cs="Arial"/>
          <w:sz w:val="22"/>
          <w:szCs w:val="22"/>
        </w:rPr>
        <w:t xml:space="preserve">§ 34i </w:t>
      </w:r>
      <w:r>
        <w:rPr>
          <w:rFonts w:ascii="Arial" w:hAnsi="Arial" w:cs="Arial"/>
          <w:sz w:val="22"/>
          <w:szCs w:val="22"/>
        </w:rPr>
        <w:tab/>
      </w:r>
      <w:r w:rsidRPr="001C011F">
        <w:rPr>
          <w:rFonts w:ascii="Arial" w:hAnsi="Arial" w:cs="Arial"/>
          <w:sz w:val="22"/>
          <w:szCs w:val="22"/>
        </w:rPr>
        <w:t xml:space="preserve">GewO </w:t>
      </w: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  <w:t>Geprüfte/-r Fachberater/-in für Finanz</w:t>
      </w:r>
      <w:r>
        <w:rPr>
          <w:rFonts w:ascii="Arial" w:hAnsi="Arial" w:cs="Arial"/>
          <w:sz w:val="22"/>
          <w:szCs w:val="22"/>
        </w:rPr>
        <w:t>dienstleistungen</w:t>
      </w:r>
      <w:r w:rsidRPr="001423A2">
        <w:rPr>
          <w:rFonts w:ascii="Arial" w:hAnsi="Arial" w:cs="Arial"/>
          <w:sz w:val="22"/>
          <w:szCs w:val="22"/>
        </w:rPr>
        <w:t xml:space="preserve"> mit mindestens</w:t>
      </w:r>
      <w:r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 xml:space="preserve">zweijähriger </w:t>
      </w:r>
    </w:p>
    <w:p w:rsidR="00BF410B" w:rsidRP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>Berufserfahrung im Bereich des § 34i GewO</w:t>
      </w:r>
    </w:p>
    <w:p w:rsidR="00BF410B" w:rsidRDefault="00BF410B" w:rsidP="00BF410B">
      <w:pPr>
        <w:pStyle w:val="Listenabsatz"/>
        <w:ind w:left="284" w:firstLine="436"/>
        <w:rPr>
          <w:rFonts w:ascii="Arial" w:hAnsi="Arial" w:cs="Arial"/>
          <w:b/>
          <w:sz w:val="22"/>
          <w:szCs w:val="22"/>
        </w:rPr>
      </w:pPr>
    </w:p>
    <w:p w:rsidR="00BF410B" w:rsidRPr="0060192C" w:rsidRDefault="00BF410B" w:rsidP="00BF410B">
      <w:pPr>
        <w:pStyle w:val="Listenabsatz"/>
        <w:numPr>
          <w:ilvl w:val="0"/>
          <w:numId w:val="46"/>
        </w:numPr>
        <w:ind w:left="709" w:hanging="425"/>
        <w:rPr>
          <w:rFonts w:ascii="Arial" w:hAnsi="Arial" w:cs="Arial"/>
          <w:sz w:val="22"/>
          <w:szCs w:val="22"/>
          <w:u w:val="single"/>
        </w:rPr>
      </w:pPr>
      <w:r w:rsidRPr="0060192C">
        <w:rPr>
          <w:rFonts w:ascii="Arial" w:hAnsi="Arial" w:cs="Arial"/>
          <w:sz w:val="22"/>
          <w:szCs w:val="22"/>
          <w:u w:val="single"/>
        </w:rPr>
        <w:t>Son</w:t>
      </w:r>
      <w:r>
        <w:rPr>
          <w:rFonts w:ascii="Arial" w:hAnsi="Arial" w:cs="Arial"/>
          <w:sz w:val="22"/>
          <w:szCs w:val="22"/>
          <w:u w:val="single"/>
        </w:rPr>
        <w:t>s</w:t>
      </w:r>
      <w:r w:rsidRPr="0060192C">
        <w:rPr>
          <w:rFonts w:ascii="Arial" w:hAnsi="Arial" w:cs="Arial"/>
          <w:sz w:val="22"/>
          <w:szCs w:val="22"/>
          <w:u w:val="single"/>
        </w:rPr>
        <w:t xml:space="preserve">tige: </w:t>
      </w:r>
    </w:p>
    <w:p w:rsidR="00BF410B" w:rsidRPr="0060192C" w:rsidRDefault="00BF410B" w:rsidP="00BF410B">
      <w:pPr>
        <w:pStyle w:val="Listenabsatz"/>
        <w:rPr>
          <w:rFonts w:ascii="Arial" w:hAnsi="Arial" w:cs="Arial"/>
          <w:sz w:val="22"/>
          <w:szCs w:val="22"/>
          <w:u w:val="single"/>
        </w:rPr>
      </w:pP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  <w:t>Mathematisches, wirtschafts- oder rechtswissenschaftliches Studium an einer Hoch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>schule/</w:t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 xml:space="preserve">Berufsakademie mit mindestens dreijähriger Berufserfahrung im Bereich des </w:t>
      </w:r>
    </w:p>
    <w:p w:rsidR="00BF410B" w:rsidRDefault="00BF410B" w:rsidP="00BF410B">
      <w:pPr>
        <w:ind w:left="708" w:firstLine="708"/>
        <w:rPr>
          <w:rFonts w:ascii="Arial" w:hAnsi="Arial" w:cs="Arial"/>
          <w:sz w:val="22"/>
          <w:szCs w:val="22"/>
        </w:rPr>
      </w:pPr>
      <w:r w:rsidRPr="001423A2">
        <w:rPr>
          <w:rFonts w:ascii="Arial" w:hAnsi="Arial" w:cs="Arial"/>
          <w:sz w:val="22"/>
          <w:szCs w:val="22"/>
        </w:rPr>
        <w:t>§ 34i GewO</w:t>
      </w:r>
    </w:p>
    <w:p w:rsidR="00BF410B" w:rsidRDefault="00BF410B" w:rsidP="00BF410B">
      <w:pPr>
        <w:ind w:left="708" w:firstLine="708"/>
        <w:rPr>
          <w:rFonts w:ascii="Arial" w:hAnsi="Arial" w:cs="Arial"/>
          <w:sz w:val="22"/>
          <w:szCs w:val="22"/>
        </w:rPr>
      </w:pPr>
    </w:p>
    <w:p w:rsidR="00BF410B" w:rsidRPr="001423A2" w:rsidRDefault="00BF410B" w:rsidP="00BF41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423A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sz w:val="22"/>
          <w:szCs w:val="22"/>
        </w:rPr>
      </w:r>
      <w:r w:rsidR="007067AB">
        <w:rPr>
          <w:rFonts w:ascii="Arial" w:hAnsi="Arial" w:cs="Arial"/>
          <w:b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Ausländischer Berufsbefähigungsnachweis (eigenständiges Verfahren nach § 13c GewO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notwendig)</w:t>
      </w: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1423A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23A2">
        <w:rPr>
          <w:rFonts w:ascii="Arial" w:hAnsi="Arial" w:cs="Arial"/>
          <w:sz w:val="22"/>
          <w:szCs w:val="22"/>
        </w:rPr>
        <w:instrText xml:space="preserve"> FORMCHECKBOX </w:instrText>
      </w:r>
      <w:r w:rsidR="007067AB">
        <w:rPr>
          <w:rFonts w:ascii="Arial" w:hAnsi="Arial" w:cs="Arial"/>
          <w:b/>
          <w:bCs/>
          <w:sz w:val="22"/>
          <w:szCs w:val="22"/>
        </w:rPr>
      </w:r>
      <w:r w:rsidR="007067A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423A2">
        <w:rPr>
          <w:rFonts w:ascii="Arial" w:hAnsi="Arial" w:cs="Arial"/>
          <w:b/>
          <w:bCs/>
          <w:sz w:val="22"/>
          <w:szCs w:val="22"/>
        </w:rPr>
        <w:fldChar w:fldCharType="end"/>
      </w:r>
      <w:r w:rsidRPr="001423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Ein im Zeitraum vom 01.01.2012 bis 20.03.2016 erfolgreich abgelegter </w:t>
      </w:r>
      <w:r w:rsidRPr="001423A2">
        <w:rPr>
          <w:rFonts w:ascii="Arial" w:hAnsi="Arial" w:cs="Arial"/>
          <w:sz w:val="22"/>
          <w:szCs w:val="22"/>
        </w:rPr>
        <w:t xml:space="preserve">Abschluss nach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>dem Standard des gemeinsamen Lernzielkatalogs der deutschen Bauspar</w:t>
      </w:r>
      <w:r>
        <w:rPr>
          <w:rFonts w:ascii="Arial" w:hAnsi="Arial" w:cs="Arial"/>
          <w:sz w:val="22"/>
          <w:szCs w:val="22"/>
        </w:rPr>
        <w:t>k</w:t>
      </w:r>
      <w:r w:rsidRPr="001423A2">
        <w:rPr>
          <w:rFonts w:ascii="Arial" w:hAnsi="Arial" w:cs="Arial"/>
          <w:sz w:val="22"/>
          <w:szCs w:val="22"/>
        </w:rPr>
        <w:t xml:space="preserve">assen des </w:t>
      </w: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>Berufsbildungswerks der Bausparkassen e.V</w:t>
      </w:r>
      <w:r>
        <w:rPr>
          <w:rFonts w:ascii="Arial" w:hAnsi="Arial" w:cs="Arial"/>
          <w:sz w:val="22"/>
          <w:szCs w:val="22"/>
        </w:rPr>
        <w:t>., der Industrie- und Handelskam</w:t>
      </w:r>
      <w:r w:rsidRPr="001423A2">
        <w:rPr>
          <w:rFonts w:ascii="Arial" w:hAnsi="Arial" w:cs="Arial"/>
          <w:sz w:val="22"/>
          <w:szCs w:val="22"/>
        </w:rPr>
        <w:t xml:space="preserve">mer </w:t>
      </w: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>Potsdam, der Industrie- und Handelskammer Nord Westfalen,</w:t>
      </w:r>
      <w:r>
        <w:rPr>
          <w:rFonts w:ascii="Arial" w:hAnsi="Arial" w:cs="Arial"/>
          <w:sz w:val="22"/>
          <w:szCs w:val="22"/>
        </w:rPr>
        <w:t xml:space="preserve"> </w:t>
      </w:r>
      <w:r w:rsidRPr="001423A2">
        <w:rPr>
          <w:rFonts w:ascii="Arial" w:hAnsi="Arial" w:cs="Arial"/>
          <w:sz w:val="22"/>
          <w:szCs w:val="22"/>
        </w:rPr>
        <w:t xml:space="preserve">der Sparkassenakademie </w:t>
      </w:r>
    </w:p>
    <w:p w:rsidR="00BF410B" w:rsidRDefault="00BF410B" w:rsidP="00BF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>Niedersachsen, der Sparkassenakademie Schloss Waldthausen, der Sparkassen</w:t>
      </w:r>
      <w:r>
        <w:rPr>
          <w:rFonts w:ascii="Arial" w:hAnsi="Arial" w:cs="Arial"/>
          <w:sz w:val="22"/>
          <w:szCs w:val="22"/>
        </w:rPr>
        <w:t>-</w:t>
      </w:r>
    </w:p>
    <w:p w:rsidR="00BF410B" w:rsidRPr="001423A2" w:rsidRDefault="00BF410B" w:rsidP="00BF410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>akademie Baden-Württemberg, der Wirtschaftsakademie Schleswig-Holstein / Niederlas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 xml:space="preserve">sung Lübeck oder der Beruflichen Fortbildungszentren der Bayerischen Wirtschaft (BFZ)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23A2">
        <w:rPr>
          <w:rFonts w:ascii="Arial" w:hAnsi="Arial" w:cs="Arial"/>
          <w:sz w:val="22"/>
          <w:szCs w:val="22"/>
        </w:rPr>
        <w:t>gemeinnützige GmbH</w:t>
      </w:r>
    </w:p>
    <w:p w:rsidR="00BF410B" w:rsidRPr="001423A2" w:rsidRDefault="00BF410B" w:rsidP="00BF410B">
      <w:pPr>
        <w:rPr>
          <w:rFonts w:ascii="Arial" w:hAnsi="Arial" w:cs="Arial"/>
          <w:b/>
          <w:bCs/>
          <w:sz w:val="22"/>
          <w:szCs w:val="22"/>
        </w:rPr>
      </w:pPr>
    </w:p>
    <w:p w:rsidR="00BF410B" w:rsidRPr="004F657A" w:rsidRDefault="00BF410B" w:rsidP="00BF410B">
      <w:pPr>
        <w:pStyle w:val="Textkrper"/>
        <w:shd w:val="clear" w:color="auto" w:fill="B3B3B3"/>
        <w:spacing w:before="60"/>
        <w:rPr>
          <w:rFonts w:ascii="Arial" w:hAnsi="Arial" w:cs="Arial"/>
          <w:b w:val="0"/>
          <w:color w:val="000000"/>
          <w:sz w:val="20"/>
        </w:rPr>
      </w:pPr>
      <w:r w:rsidRPr="004F657A">
        <w:rPr>
          <w:rFonts w:ascii="Arial" w:hAnsi="Arial" w:cs="Arial"/>
          <w:color w:val="000000"/>
          <w:sz w:val="20"/>
        </w:rPr>
        <w:t>Hinweis:</w:t>
      </w:r>
      <w:r>
        <w:rPr>
          <w:rFonts w:ascii="Arial" w:hAnsi="Arial" w:cs="Arial"/>
          <w:color w:val="000000"/>
          <w:sz w:val="20"/>
        </w:rPr>
        <w:t xml:space="preserve"> </w:t>
      </w:r>
      <w:r w:rsidRPr="004F657A">
        <w:rPr>
          <w:rFonts w:ascii="Arial" w:hAnsi="Arial" w:cs="Arial"/>
          <w:b w:val="0"/>
          <w:color w:val="000000"/>
          <w:sz w:val="20"/>
        </w:rPr>
        <w:t>Eine Delegation des Sachkundenachweises auf sachkundige Angestellte ist nicht möglich.</w:t>
      </w:r>
    </w:p>
    <w:p w:rsidR="00BF410B" w:rsidRDefault="00BF410B" w:rsidP="00BF410B">
      <w:pPr>
        <w:rPr>
          <w:rFonts w:ascii="Arial" w:hAnsi="Arial" w:cs="Arial"/>
          <w:b/>
          <w:bCs/>
        </w:rPr>
      </w:pPr>
    </w:p>
    <w:p w:rsidR="00BF410B" w:rsidRDefault="00BF410B" w:rsidP="00514B78">
      <w:pPr>
        <w:rPr>
          <w:rFonts w:ascii="Arial" w:hAnsi="Arial" w:cs="Arial"/>
          <w:b/>
          <w:sz w:val="22"/>
          <w:szCs w:val="22"/>
        </w:rPr>
      </w:pPr>
    </w:p>
    <w:p w:rsidR="00514B78" w:rsidRPr="00E81566" w:rsidRDefault="00514B78" w:rsidP="00514B78">
      <w:pPr>
        <w:shd w:val="clear" w:color="auto" w:fill="A6A6A6" w:themeFill="background1" w:themeFillShade="A6"/>
        <w:rPr>
          <w:rFonts w:ascii="Arial" w:hAnsi="Arial" w:cs="Arial"/>
          <w:b/>
          <w:sz w:val="20"/>
        </w:rPr>
      </w:pPr>
      <w:r w:rsidRPr="00E81566">
        <w:rPr>
          <w:rFonts w:ascii="Arial" w:hAnsi="Arial" w:cs="Arial"/>
          <w:b/>
          <w:sz w:val="20"/>
        </w:rPr>
        <w:t xml:space="preserve">Datenschutzrechtlicher Hinweis: </w:t>
      </w:r>
    </w:p>
    <w:p w:rsidR="00514B78" w:rsidRPr="00934714" w:rsidRDefault="00514B78" w:rsidP="00514B78">
      <w:pPr>
        <w:shd w:val="clear" w:color="auto" w:fill="A6A6A6" w:themeFill="background1" w:themeFillShade="A6"/>
        <w:rPr>
          <w:rFonts w:ascii="Arial" w:hAnsi="Arial" w:cs="Arial"/>
          <w:sz w:val="20"/>
        </w:rPr>
      </w:pPr>
    </w:p>
    <w:p w:rsidR="00514B78" w:rsidRPr="00934714" w:rsidRDefault="00514B78" w:rsidP="00514B78">
      <w:pPr>
        <w:shd w:val="clear" w:color="auto" w:fill="A6A6A6" w:themeFill="background1" w:themeFillShade="A6"/>
        <w:rPr>
          <w:rFonts w:ascii="Arial" w:hAnsi="Arial" w:cs="Arial"/>
          <w:sz w:val="20"/>
        </w:rPr>
      </w:pPr>
      <w:r w:rsidRPr="00E81566">
        <w:rPr>
          <w:rFonts w:ascii="Arial" w:hAnsi="Arial" w:cs="Arial"/>
          <w:sz w:val="20"/>
        </w:rPr>
        <w:t xml:space="preserve">Die Verarbeitung Ihrer personenbezogenen Daten erfolgt nach Art. 6 Abs. 1 S. 1 lit. e DSGVO zur Ausübung der per Gesetz übertragenen öffentlichen Aufgaben, im Fall der Auskunft beim zentralen Schuldnerverzeichnis mit Ihrer Einwilligung nach Art. 6 Abs. 1 S. 1 lit. a DSGVO. </w:t>
      </w:r>
    </w:p>
    <w:p w:rsidR="00514B78" w:rsidRPr="00934714" w:rsidRDefault="00514B78" w:rsidP="00514B78">
      <w:pPr>
        <w:shd w:val="clear" w:color="auto" w:fill="A6A6A6" w:themeFill="background1" w:themeFillShade="A6"/>
        <w:rPr>
          <w:rFonts w:ascii="Arial" w:hAnsi="Arial" w:cs="Arial"/>
          <w:sz w:val="20"/>
        </w:rPr>
      </w:pPr>
    </w:p>
    <w:p w:rsidR="006115ED" w:rsidRDefault="00514B78" w:rsidP="006115ED">
      <w:pPr>
        <w:shd w:val="clear" w:color="auto" w:fill="A6A6A6" w:themeFill="background1" w:themeFillShade="A6"/>
        <w:spacing w:before="100" w:beforeAutospacing="1" w:after="100" w:afterAutospacing="1"/>
        <w:outlineLvl w:val="0"/>
        <w:rPr>
          <w:rFonts w:ascii="Arial" w:hAnsi="Arial" w:cs="Arial"/>
          <w:sz w:val="20"/>
        </w:rPr>
      </w:pPr>
      <w:r w:rsidRPr="000A17AB">
        <w:rPr>
          <w:rFonts w:ascii="Arial" w:hAnsi="Arial" w:cs="Arial"/>
          <w:sz w:val="20"/>
        </w:rPr>
        <w:t xml:space="preserve">Informationen </w:t>
      </w:r>
      <w:r w:rsidRPr="00934714">
        <w:rPr>
          <w:rFonts w:ascii="Arial" w:hAnsi="Arial" w:cs="Arial"/>
          <w:sz w:val="20"/>
        </w:rPr>
        <w:t>zum Datenschutz finden Sie unter</w:t>
      </w:r>
    </w:p>
    <w:p w:rsidR="00514B78" w:rsidRPr="006115ED" w:rsidRDefault="007067AB" w:rsidP="006115ED">
      <w:pPr>
        <w:shd w:val="clear" w:color="auto" w:fill="A6A6A6" w:themeFill="background1" w:themeFillShade="A6"/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0"/>
        </w:rPr>
      </w:pPr>
      <w:hyperlink r:id="rId7" w:history="1">
        <w:r w:rsidR="006115ED" w:rsidRPr="00954DB8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6115ED" w:rsidRPr="00954DB8">
        <w:rPr>
          <w:rFonts w:ascii="Arial" w:hAnsi="Arial" w:cs="Arial"/>
          <w:bCs/>
          <w:kern w:val="36"/>
          <w:sz w:val="20"/>
        </w:rPr>
        <w:t xml:space="preserve"> </w:t>
      </w:r>
      <w:r w:rsidR="006115ED" w:rsidRPr="00490C05">
        <w:rPr>
          <w:rFonts w:ascii="Arial" w:hAnsi="Arial" w:cs="Arial"/>
          <w:bCs/>
          <w:kern w:val="36"/>
          <w:sz w:val="20"/>
        </w:rPr>
        <w:t>Informationspflichten zum Datenschutz nach DSGVO</w:t>
      </w:r>
      <w:r w:rsidR="00514B78" w:rsidRPr="00934714">
        <w:rPr>
          <w:rFonts w:ascii="Arial" w:hAnsi="Arial" w:cs="Arial"/>
          <w:sz w:val="20"/>
        </w:rPr>
        <w:t xml:space="preserve"> </w:t>
      </w:r>
    </w:p>
    <w:p w:rsidR="00514B78" w:rsidRDefault="00514B78" w:rsidP="00514B7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14B78" w:rsidRDefault="00514B78" w:rsidP="00514B7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14B78" w:rsidRDefault="00514B78" w:rsidP="00514B7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14B78" w:rsidRPr="002D30D5" w:rsidRDefault="00BB02A6" w:rsidP="00514B7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Ort, </w:t>
      </w:r>
      <w:r w:rsidR="00514B78" w:rsidRPr="002D30D5">
        <w:rPr>
          <w:rFonts w:ascii="Arial" w:hAnsi="Arial" w:cs="Arial"/>
          <w:color w:val="000000"/>
          <w:sz w:val="22"/>
          <w:szCs w:val="22"/>
        </w:rPr>
        <w:t>Datum</w:t>
      </w:r>
      <w:r w:rsidR="00514B78" w:rsidRPr="002D30D5">
        <w:rPr>
          <w:rFonts w:ascii="Arial" w:hAnsi="Arial" w:cs="Arial"/>
          <w:color w:val="000000"/>
          <w:sz w:val="22"/>
          <w:szCs w:val="22"/>
        </w:rPr>
        <w:tab/>
      </w:r>
      <w:r w:rsidR="00514B78" w:rsidRPr="002D30D5">
        <w:rPr>
          <w:rFonts w:ascii="Arial" w:hAnsi="Arial" w:cs="Arial"/>
          <w:color w:val="000000"/>
          <w:sz w:val="22"/>
          <w:szCs w:val="22"/>
        </w:rPr>
        <w:tab/>
      </w:r>
      <w:r w:rsidR="00514B78" w:rsidRPr="002D30D5">
        <w:rPr>
          <w:rFonts w:ascii="Arial" w:hAnsi="Arial" w:cs="Arial"/>
          <w:color w:val="000000"/>
          <w:sz w:val="22"/>
          <w:szCs w:val="22"/>
        </w:rPr>
        <w:tab/>
      </w:r>
      <w:r w:rsidR="00514B78" w:rsidRPr="002D30D5">
        <w:rPr>
          <w:rFonts w:ascii="Arial" w:hAnsi="Arial" w:cs="Arial"/>
          <w:color w:val="000000"/>
          <w:sz w:val="22"/>
          <w:szCs w:val="22"/>
        </w:rPr>
        <w:tab/>
      </w:r>
      <w:r w:rsidR="00514B78" w:rsidRPr="002D30D5">
        <w:rPr>
          <w:rFonts w:ascii="Arial" w:hAnsi="Arial" w:cs="Arial"/>
          <w:color w:val="000000"/>
          <w:sz w:val="22"/>
          <w:szCs w:val="22"/>
        </w:rPr>
        <w:tab/>
        <w:t xml:space="preserve">      Unterschrift</w:t>
      </w:r>
      <w:r w:rsidR="005C6210">
        <w:rPr>
          <w:rFonts w:ascii="Arial" w:hAnsi="Arial" w:cs="Arial"/>
          <w:color w:val="000000"/>
          <w:sz w:val="22"/>
          <w:szCs w:val="22"/>
        </w:rPr>
        <w:t xml:space="preserve"> des gesetzlichen Vertreter</w:t>
      </w:r>
      <w:r w:rsidR="00514B78">
        <w:rPr>
          <w:rFonts w:ascii="Arial" w:hAnsi="Arial" w:cs="Arial"/>
          <w:color w:val="000000"/>
          <w:sz w:val="22"/>
          <w:szCs w:val="22"/>
        </w:rPr>
        <w:t>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3"/>
        <w:gridCol w:w="5669"/>
      </w:tblGrid>
      <w:tr w:rsidR="00514B78" w:rsidRPr="00FA1DB5" w:rsidTr="00ED0540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4B78" w:rsidRPr="00FA1DB5" w:rsidRDefault="00514B78" w:rsidP="00ED0540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514B78" w:rsidRPr="00FA1DB5" w:rsidRDefault="00514B78" w:rsidP="00ED054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1D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:rsidR="00514B78" w:rsidRPr="00FA1DB5" w:rsidRDefault="00514B78" w:rsidP="00ED054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4B78" w:rsidRPr="00FA1DB5" w:rsidRDefault="00514B78" w:rsidP="00ED0540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514B78" w:rsidRPr="00FA1DB5" w:rsidRDefault="00514B78" w:rsidP="00ED054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14B78" w:rsidRPr="00565C63" w:rsidRDefault="00514B78" w:rsidP="00514B78">
      <w:pPr>
        <w:spacing w:line="360" w:lineRule="auto"/>
        <w:rPr>
          <w:color w:val="000000"/>
          <w:sz w:val="22"/>
          <w:szCs w:val="22"/>
        </w:rPr>
      </w:pPr>
    </w:p>
    <w:p w:rsidR="00843D99" w:rsidRDefault="00843D99" w:rsidP="00843D9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843D99" w:rsidSect="008703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567" w:bottom="284" w:left="1134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F7" w:rsidRDefault="00AC4CF7">
      <w:r>
        <w:separator/>
      </w:r>
    </w:p>
  </w:endnote>
  <w:endnote w:type="continuationSeparator" w:id="0">
    <w:p w:rsidR="00AC4CF7" w:rsidRDefault="00AC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F4" w:rsidRDefault="00B36D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36DF4" w:rsidRDefault="00B36D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F4" w:rsidRPr="00B53273" w:rsidRDefault="00FE5E5B" w:rsidP="00B53273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IDV</w:t>
    </w:r>
    <w:r w:rsidR="00CD426D">
      <w:rPr>
        <w:rFonts w:ascii="Arial" w:hAnsi="Arial" w:cs="Arial"/>
        <w:color w:val="808080"/>
        <w:sz w:val="16"/>
        <w:szCs w:val="16"/>
      </w:rPr>
      <w:t xml:space="preserve"> </w:t>
    </w:r>
    <w:r w:rsidR="00B36DF4" w:rsidRPr="00B53273">
      <w:rPr>
        <w:rFonts w:ascii="Arial" w:hAnsi="Arial" w:cs="Arial"/>
        <w:color w:val="808080"/>
        <w:sz w:val="16"/>
        <w:szCs w:val="16"/>
      </w:rPr>
      <w:t xml:space="preserve">Formular </w:t>
    </w:r>
    <w:r w:rsidR="00B36DF4">
      <w:rPr>
        <w:rFonts w:ascii="Arial" w:hAnsi="Arial" w:cs="Arial"/>
        <w:color w:val="808080"/>
        <w:sz w:val="16"/>
        <w:szCs w:val="16"/>
      </w:rPr>
      <w:t>Beiblatt juristische Person</w:t>
    </w:r>
    <w:r w:rsidR="00BF410B">
      <w:rPr>
        <w:rFonts w:ascii="Arial" w:hAnsi="Arial" w:cs="Arial"/>
        <w:color w:val="808080"/>
        <w:sz w:val="16"/>
        <w:szCs w:val="16"/>
      </w:rPr>
      <w:t xml:space="preserve"> (Stand: </w:t>
    </w:r>
    <w:r w:rsidR="00803F63">
      <w:rPr>
        <w:rFonts w:ascii="Arial" w:hAnsi="Arial" w:cs="Arial"/>
        <w:color w:val="808080"/>
        <w:sz w:val="16"/>
        <w:szCs w:val="16"/>
      </w:rPr>
      <w:t>05/2020</w:t>
    </w:r>
    <w:r w:rsidR="00CD426D">
      <w:rPr>
        <w:rFonts w:ascii="Arial" w:hAnsi="Arial" w:cs="Arial"/>
        <w:color w:val="808080"/>
        <w:sz w:val="16"/>
        <w:szCs w:val="16"/>
      </w:rPr>
      <w:t>)</w:t>
    </w:r>
  </w:p>
  <w:p w:rsidR="00B36DF4" w:rsidRPr="00165DC6" w:rsidRDefault="00B36DF4" w:rsidP="00F01EAC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067AB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F4" w:rsidRPr="00165DC6" w:rsidRDefault="00B36DF4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:rsidR="00B36DF4" w:rsidRPr="00165DC6" w:rsidRDefault="00B36DF4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:rsidR="00B36DF4" w:rsidRPr="005A7EAC" w:rsidRDefault="00B36DF4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F7" w:rsidRDefault="00AC4CF7">
      <w:r>
        <w:separator/>
      </w:r>
    </w:p>
  </w:footnote>
  <w:footnote w:type="continuationSeparator" w:id="0">
    <w:p w:rsidR="00AC4CF7" w:rsidRDefault="00AC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F4" w:rsidRDefault="00B36DF4">
    <w:pPr>
      <w:pStyle w:val="Kopfzeile"/>
    </w:pPr>
    <w:r>
      <w:object w:dxaOrig="4032" w:dyaOrig="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44.45pt">
          <v:imagedata r:id="rId1" o:title=""/>
        </v:shape>
        <o:OLEObject Type="Embed" ProgID="Word.Picture.8" ShapeID="_x0000_i1025" DrawAspect="Content" ObjectID="_165043581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F4" w:rsidRDefault="00E74F77">
    <w:pPr>
      <w:pStyle w:val="Kopfzeile"/>
    </w:pPr>
    <w:r>
      <w:rPr>
        <w:noProof/>
      </w:rPr>
      <w:drawing>
        <wp:inline distT="0" distB="0" distL="0" distR="0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F1603E"/>
    <w:multiLevelType w:val="hybridMultilevel"/>
    <w:tmpl w:val="98937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E29"/>
    <w:multiLevelType w:val="hybridMultilevel"/>
    <w:tmpl w:val="7AE8A7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09170"/>
    <w:multiLevelType w:val="hybridMultilevel"/>
    <w:tmpl w:val="122E1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D243A"/>
    <w:multiLevelType w:val="hybridMultilevel"/>
    <w:tmpl w:val="085AA74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3B5BF"/>
    <w:multiLevelType w:val="hybridMultilevel"/>
    <w:tmpl w:val="499BE9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450581D"/>
    <w:multiLevelType w:val="multilevel"/>
    <w:tmpl w:val="0FB887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70FAE"/>
    <w:multiLevelType w:val="hybridMultilevel"/>
    <w:tmpl w:val="7CB6B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A1C21"/>
    <w:multiLevelType w:val="hybridMultilevel"/>
    <w:tmpl w:val="A77AA42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2742D"/>
    <w:multiLevelType w:val="multilevel"/>
    <w:tmpl w:val="7BFA83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RotisSemiSans Light" w:hAnsi="RotisSemiSans Light" w:cs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RotisSemiSans Light" w:hAnsi="RotisSemiSans Light"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RotisSemiSans Light" w:hAnsi="RotisSemiSans Light"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RotisSemiSans Light" w:hAnsi="RotisSemiSans Light"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RotisSemiSans Light" w:hAnsi="RotisSemiSans Light" w:cs="Times New Roman" w:hint="default"/>
        <w:color w:val="auto"/>
        <w:sz w:val="22"/>
      </w:rPr>
    </w:lvl>
  </w:abstractNum>
  <w:abstractNum w:abstractNumId="30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42A48"/>
    <w:multiLevelType w:val="hybridMultilevel"/>
    <w:tmpl w:val="B198B422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2311C6"/>
    <w:multiLevelType w:val="hybridMultilevel"/>
    <w:tmpl w:val="0ED43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E255E"/>
    <w:multiLevelType w:val="hybridMultilevel"/>
    <w:tmpl w:val="1804BFBE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3"/>
  </w:num>
  <w:num w:numId="5">
    <w:abstractNumId w:val="24"/>
  </w:num>
  <w:num w:numId="6">
    <w:abstractNumId w:val="40"/>
  </w:num>
  <w:num w:numId="7">
    <w:abstractNumId w:val="34"/>
  </w:num>
  <w:num w:numId="8">
    <w:abstractNumId w:val="43"/>
  </w:num>
  <w:num w:numId="9">
    <w:abstractNumId w:val="7"/>
  </w:num>
  <w:num w:numId="10">
    <w:abstractNumId w:val="22"/>
  </w:num>
  <w:num w:numId="11">
    <w:abstractNumId w:val="18"/>
  </w:num>
  <w:num w:numId="12">
    <w:abstractNumId w:val="21"/>
  </w:num>
  <w:num w:numId="13">
    <w:abstractNumId w:val="28"/>
  </w:num>
  <w:num w:numId="14">
    <w:abstractNumId w:val="36"/>
  </w:num>
  <w:num w:numId="15">
    <w:abstractNumId w:val="20"/>
  </w:num>
  <w:num w:numId="16">
    <w:abstractNumId w:val="44"/>
  </w:num>
  <w:num w:numId="17">
    <w:abstractNumId w:val="31"/>
  </w:num>
  <w:num w:numId="18">
    <w:abstractNumId w:val="3"/>
  </w:num>
  <w:num w:numId="19">
    <w:abstractNumId w:val="45"/>
  </w:num>
  <w:num w:numId="20">
    <w:abstractNumId w:val="11"/>
  </w:num>
  <w:num w:numId="21">
    <w:abstractNumId w:val="5"/>
  </w:num>
  <w:num w:numId="22">
    <w:abstractNumId w:val="13"/>
  </w:num>
  <w:num w:numId="23">
    <w:abstractNumId w:val="12"/>
  </w:num>
  <w:num w:numId="24">
    <w:abstractNumId w:val="14"/>
  </w:num>
  <w:num w:numId="25">
    <w:abstractNumId w:val="0"/>
  </w:num>
  <w:num w:numId="26">
    <w:abstractNumId w:val="2"/>
  </w:num>
  <w:num w:numId="27">
    <w:abstractNumId w:val="26"/>
  </w:num>
  <w:num w:numId="28">
    <w:abstractNumId w:val="39"/>
  </w:num>
  <w:num w:numId="29">
    <w:abstractNumId w:val="9"/>
  </w:num>
  <w:num w:numId="30">
    <w:abstractNumId w:val="19"/>
  </w:num>
  <w:num w:numId="31">
    <w:abstractNumId w:val="37"/>
  </w:num>
  <w:num w:numId="32">
    <w:abstractNumId w:val="41"/>
  </w:num>
  <w:num w:numId="33">
    <w:abstractNumId w:val="38"/>
  </w:num>
  <w:num w:numId="34">
    <w:abstractNumId w:val="30"/>
  </w:num>
  <w:num w:numId="35">
    <w:abstractNumId w:val="42"/>
  </w:num>
  <w:num w:numId="36">
    <w:abstractNumId w:val="6"/>
  </w:num>
  <w:num w:numId="37">
    <w:abstractNumId w:val="33"/>
  </w:num>
  <w:num w:numId="38">
    <w:abstractNumId w:val="15"/>
  </w:num>
  <w:num w:numId="39">
    <w:abstractNumId w:val="29"/>
  </w:num>
  <w:num w:numId="40">
    <w:abstractNumId w:val="1"/>
  </w:num>
  <w:num w:numId="41">
    <w:abstractNumId w:val="10"/>
  </w:num>
  <w:num w:numId="42">
    <w:abstractNumId w:val="27"/>
  </w:num>
  <w:num w:numId="43">
    <w:abstractNumId w:val="16"/>
  </w:num>
  <w:num w:numId="44">
    <w:abstractNumId w:val="25"/>
  </w:num>
  <w:num w:numId="45">
    <w:abstractNumId w:val="3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lxF0RttZ9u3uasXibPTcB4MZQ4X7ig9C0QSCfeg7Myykh5Ixx4vg2R5l3uyV91D5NrVKNfK9lAtsC6lRRfsqg==" w:salt="k++q9EeW7yTp1JV/+0Kfa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24"/>
    <w:rsid w:val="000134FE"/>
    <w:rsid w:val="0002067F"/>
    <w:rsid w:val="000328B5"/>
    <w:rsid w:val="00036C07"/>
    <w:rsid w:val="000372EE"/>
    <w:rsid w:val="00045A32"/>
    <w:rsid w:val="00055891"/>
    <w:rsid w:val="0006296B"/>
    <w:rsid w:val="00065739"/>
    <w:rsid w:val="00066D32"/>
    <w:rsid w:val="000763A2"/>
    <w:rsid w:val="000803EE"/>
    <w:rsid w:val="000875BB"/>
    <w:rsid w:val="00095B1C"/>
    <w:rsid w:val="000A19B7"/>
    <w:rsid w:val="000A22D5"/>
    <w:rsid w:val="000A4B93"/>
    <w:rsid w:val="000C2293"/>
    <w:rsid w:val="000C2B4B"/>
    <w:rsid w:val="000C48FF"/>
    <w:rsid w:val="000D6CEA"/>
    <w:rsid w:val="000E0F24"/>
    <w:rsid w:val="000F0E73"/>
    <w:rsid w:val="000F172B"/>
    <w:rsid w:val="000F7315"/>
    <w:rsid w:val="0011072C"/>
    <w:rsid w:val="001311AF"/>
    <w:rsid w:val="00140089"/>
    <w:rsid w:val="00140BA9"/>
    <w:rsid w:val="00142144"/>
    <w:rsid w:val="00150010"/>
    <w:rsid w:val="00153384"/>
    <w:rsid w:val="001534AB"/>
    <w:rsid w:val="00165DC6"/>
    <w:rsid w:val="00190BA4"/>
    <w:rsid w:val="00190D27"/>
    <w:rsid w:val="00196CB3"/>
    <w:rsid w:val="001A6AF2"/>
    <w:rsid w:val="001B6241"/>
    <w:rsid w:val="001C271E"/>
    <w:rsid w:val="001C60CF"/>
    <w:rsid w:val="001D7E5E"/>
    <w:rsid w:val="001E1FD4"/>
    <w:rsid w:val="001E37D8"/>
    <w:rsid w:val="002137E8"/>
    <w:rsid w:val="002345A8"/>
    <w:rsid w:val="002371C3"/>
    <w:rsid w:val="00266389"/>
    <w:rsid w:val="00274BB3"/>
    <w:rsid w:val="00275A91"/>
    <w:rsid w:val="002A2843"/>
    <w:rsid w:val="002B46EF"/>
    <w:rsid w:val="002B5DE7"/>
    <w:rsid w:val="002C0143"/>
    <w:rsid w:val="002C1B38"/>
    <w:rsid w:val="002D30D5"/>
    <w:rsid w:val="002D571C"/>
    <w:rsid w:val="002F3F7B"/>
    <w:rsid w:val="0030694B"/>
    <w:rsid w:val="00315FC2"/>
    <w:rsid w:val="003210A7"/>
    <w:rsid w:val="003230CE"/>
    <w:rsid w:val="003253ED"/>
    <w:rsid w:val="00325996"/>
    <w:rsid w:val="0033100D"/>
    <w:rsid w:val="00332A85"/>
    <w:rsid w:val="00342937"/>
    <w:rsid w:val="003465B7"/>
    <w:rsid w:val="003470D7"/>
    <w:rsid w:val="00374B32"/>
    <w:rsid w:val="00374E86"/>
    <w:rsid w:val="003C027D"/>
    <w:rsid w:val="003C28D1"/>
    <w:rsid w:val="003C7F70"/>
    <w:rsid w:val="003E0372"/>
    <w:rsid w:val="003F6E38"/>
    <w:rsid w:val="00401B24"/>
    <w:rsid w:val="00414AE6"/>
    <w:rsid w:val="004172F9"/>
    <w:rsid w:val="00434C4F"/>
    <w:rsid w:val="00435B21"/>
    <w:rsid w:val="00435B57"/>
    <w:rsid w:val="00445971"/>
    <w:rsid w:val="00451B26"/>
    <w:rsid w:val="00464453"/>
    <w:rsid w:val="004871FA"/>
    <w:rsid w:val="004877CB"/>
    <w:rsid w:val="004C1F70"/>
    <w:rsid w:val="004C6F0E"/>
    <w:rsid w:val="004D04DE"/>
    <w:rsid w:val="004E4564"/>
    <w:rsid w:val="004E7BBF"/>
    <w:rsid w:val="00500294"/>
    <w:rsid w:val="00514B78"/>
    <w:rsid w:val="00515FFD"/>
    <w:rsid w:val="005162AB"/>
    <w:rsid w:val="005409A0"/>
    <w:rsid w:val="0054273A"/>
    <w:rsid w:val="005466E9"/>
    <w:rsid w:val="00563A9D"/>
    <w:rsid w:val="00565C63"/>
    <w:rsid w:val="005770F5"/>
    <w:rsid w:val="005907CA"/>
    <w:rsid w:val="00591110"/>
    <w:rsid w:val="00591EA4"/>
    <w:rsid w:val="005A1333"/>
    <w:rsid w:val="005A7EAC"/>
    <w:rsid w:val="005B225C"/>
    <w:rsid w:val="005B5B1C"/>
    <w:rsid w:val="005C1A90"/>
    <w:rsid w:val="005C5409"/>
    <w:rsid w:val="005C6210"/>
    <w:rsid w:val="005C6850"/>
    <w:rsid w:val="005D3CD5"/>
    <w:rsid w:val="005E6B8D"/>
    <w:rsid w:val="00603F70"/>
    <w:rsid w:val="00604519"/>
    <w:rsid w:val="006115ED"/>
    <w:rsid w:val="0061559B"/>
    <w:rsid w:val="00640A15"/>
    <w:rsid w:val="00643662"/>
    <w:rsid w:val="00644605"/>
    <w:rsid w:val="00647F75"/>
    <w:rsid w:val="006519E3"/>
    <w:rsid w:val="0065538E"/>
    <w:rsid w:val="00666049"/>
    <w:rsid w:val="0066671C"/>
    <w:rsid w:val="00666FF8"/>
    <w:rsid w:val="00677A73"/>
    <w:rsid w:val="00697B47"/>
    <w:rsid w:val="006A269D"/>
    <w:rsid w:val="006A38E2"/>
    <w:rsid w:val="006B0731"/>
    <w:rsid w:val="006B6533"/>
    <w:rsid w:val="006B7CCE"/>
    <w:rsid w:val="006F13B6"/>
    <w:rsid w:val="00702115"/>
    <w:rsid w:val="0070336E"/>
    <w:rsid w:val="0070383D"/>
    <w:rsid w:val="0070508B"/>
    <w:rsid w:val="007067AB"/>
    <w:rsid w:val="007140D3"/>
    <w:rsid w:val="007144F8"/>
    <w:rsid w:val="00727A9C"/>
    <w:rsid w:val="0074500D"/>
    <w:rsid w:val="00756EA5"/>
    <w:rsid w:val="00757436"/>
    <w:rsid w:val="00757491"/>
    <w:rsid w:val="007578A0"/>
    <w:rsid w:val="00764F77"/>
    <w:rsid w:val="007A1570"/>
    <w:rsid w:val="007A3691"/>
    <w:rsid w:val="007B15CE"/>
    <w:rsid w:val="007B2EFC"/>
    <w:rsid w:val="007D6C8C"/>
    <w:rsid w:val="007F433F"/>
    <w:rsid w:val="007F6897"/>
    <w:rsid w:val="00803F63"/>
    <w:rsid w:val="00816314"/>
    <w:rsid w:val="00817A47"/>
    <w:rsid w:val="00832559"/>
    <w:rsid w:val="0083354A"/>
    <w:rsid w:val="00843D99"/>
    <w:rsid w:val="00844675"/>
    <w:rsid w:val="00846B5C"/>
    <w:rsid w:val="008703F3"/>
    <w:rsid w:val="00871E1E"/>
    <w:rsid w:val="008970B4"/>
    <w:rsid w:val="008A14B5"/>
    <w:rsid w:val="008A37AE"/>
    <w:rsid w:val="008A4EC4"/>
    <w:rsid w:val="008A6A7B"/>
    <w:rsid w:val="008B5A0D"/>
    <w:rsid w:val="008B6A87"/>
    <w:rsid w:val="008D51C6"/>
    <w:rsid w:val="008E585D"/>
    <w:rsid w:val="00904986"/>
    <w:rsid w:val="00935962"/>
    <w:rsid w:val="00937DF9"/>
    <w:rsid w:val="00945DE2"/>
    <w:rsid w:val="00957176"/>
    <w:rsid w:val="00995003"/>
    <w:rsid w:val="009970B6"/>
    <w:rsid w:val="009A3993"/>
    <w:rsid w:val="009A7EA8"/>
    <w:rsid w:val="009B19C8"/>
    <w:rsid w:val="009D7CF4"/>
    <w:rsid w:val="009E7D14"/>
    <w:rsid w:val="009F4071"/>
    <w:rsid w:val="00A026EA"/>
    <w:rsid w:val="00A02E95"/>
    <w:rsid w:val="00A04830"/>
    <w:rsid w:val="00A47FD1"/>
    <w:rsid w:val="00A567E9"/>
    <w:rsid w:val="00A63E4E"/>
    <w:rsid w:val="00A66F94"/>
    <w:rsid w:val="00A94BD9"/>
    <w:rsid w:val="00AA163C"/>
    <w:rsid w:val="00AC4CF7"/>
    <w:rsid w:val="00AC7EAD"/>
    <w:rsid w:val="00AD0314"/>
    <w:rsid w:val="00AE038C"/>
    <w:rsid w:val="00AE170D"/>
    <w:rsid w:val="00B36DF4"/>
    <w:rsid w:val="00B52F85"/>
    <w:rsid w:val="00B53273"/>
    <w:rsid w:val="00B61750"/>
    <w:rsid w:val="00B632AD"/>
    <w:rsid w:val="00B632C1"/>
    <w:rsid w:val="00B679C3"/>
    <w:rsid w:val="00B75435"/>
    <w:rsid w:val="00B756DB"/>
    <w:rsid w:val="00B77B00"/>
    <w:rsid w:val="00B84B23"/>
    <w:rsid w:val="00B87FD9"/>
    <w:rsid w:val="00BA2B93"/>
    <w:rsid w:val="00BA6141"/>
    <w:rsid w:val="00BB02A6"/>
    <w:rsid w:val="00BB3D08"/>
    <w:rsid w:val="00BC0A0C"/>
    <w:rsid w:val="00BC0FF5"/>
    <w:rsid w:val="00BC522D"/>
    <w:rsid w:val="00BD16C1"/>
    <w:rsid w:val="00BD2935"/>
    <w:rsid w:val="00BD2DDA"/>
    <w:rsid w:val="00BD437D"/>
    <w:rsid w:val="00BE409A"/>
    <w:rsid w:val="00BF0576"/>
    <w:rsid w:val="00BF410B"/>
    <w:rsid w:val="00BF6245"/>
    <w:rsid w:val="00C026CA"/>
    <w:rsid w:val="00C05BA7"/>
    <w:rsid w:val="00C24709"/>
    <w:rsid w:val="00C32C47"/>
    <w:rsid w:val="00C617B2"/>
    <w:rsid w:val="00C64160"/>
    <w:rsid w:val="00C64C50"/>
    <w:rsid w:val="00C76CC6"/>
    <w:rsid w:val="00C82038"/>
    <w:rsid w:val="00C826AD"/>
    <w:rsid w:val="00C85E68"/>
    <w:rsid w:val="00C86A3E"/>
    <w:rsid w:val="00C9290D"/>
    <w:rsid w:val="00C93DD8"/>
    <w:rsid w:val="00CB1E00"/>
    <w:rsid w:val="00CB2579"/>
    <w:rsid w:val="00CC3D82"/>
    <w:rsid w:val="00CD2FB5"/>
    <w:rsid w:val="00CD426D"/>
    <w:rsid w:val="00CD4447"/>
    <w:rsid w:val="00CE391F"/>
    <w:rsid w:val="00CF48EE"/>
    <w:rsid w:val="00CF7515"/>
    <w:rsid w:val="00D00E8C"/>
    <w:rsid w:val="00D21027"/>
    <w:rsid w:val="00D373B5"/>
    <w:rsid w:val="00D4439F"/>
    <w:rsid w:val="00D47B7E"/>
    <w:rsid w:val="00D61F28"/>
    <w:rsid w:val="00D74372"/>
    <w:rsid w:val="00D765DC"/>
    <w:rsid w:val="00D77B13"/>
    <w:rsid w:val="00D93C35"/>
    <w:rsid w:val="00DA24E3"/>
    <w:rsid w:val="00DB39FC"/>
    <w:rsid w:val="00DB5B4E"/>
    <w:rsid w:val="00DF2E43"/>
    <w:rsid w:val="00E15DDE"/>
    <w:rsid w:val="00E273C8"/>
    <w:rsid w:val="00E3489C"/>
    <w:rsid w:val="00E3625B"/>
    <w:rsid w:val="00E43C5B"/>
    <w:rsid w:val="00E4637D"/>
    <w:rsid w:val="00E60FE1"/>
    <w:rsid w:val="00E643DB"/>
    <w:rsid w:val="00E74F77"/>
    <w:rsid w:val="00E9069B"/>
    <w:rsid w:val="00E95B78"/>
    <w:rsid w:val="00E961CD"/>
    <w:rsid w:val="00EB01A2"/>
    <w:rsid w:val="00ED1863"/>
    <w:rsid w:val="00EE16E5"/>
    <w:rsid w:val="00EE3AEF"/>
    <w:rsid w:val="00EE482D"/>
    <w:rsid w:val="00EE6708"/>
    <w:rsid w:val="00EF075C"/>
    <w:rsid w:val="00F01EAC"/>
    <w:rsid w:val="00F07BCE"/>
    <w:rsid w:val="00F10963"/>
    <w:rsid w:val="00F149DC"/>
    <w:rsid w:val="00F24C9E"/>
    <w:rsid w:val="00F33785"/>
    <w:rsid w:val="00F55A87"/>
    <w:rsid w:val="00F657BD"/>
    <w:rsid w:val="00F663ED"/>
    <w:rsid w:val="00F73829"/>
    <w:rsid w:val="00F825C6"/>
    <w:rsid w:val="00F85C65"/>
    <w:rsid w:val="00F95DD9"/>
    <w:rsid w:val="00FA01AB"/>
    <w:rsid w:val="00FA7A33"/>
    <w:rsid w:val="00FB2864"/>
    <w:rsid w:val="00FB3A0F"/>
    <w:rsid w:val="00FB51C5"/>
    <w:rsid w:val="00FB5B84"/>
    <w:rsid w:val="00FC0997"/>
    <w:rsid w:val="00FC4A35"/>
    <w:rsid w:val="00FE5E5B"/>
    <w:rsid w:val="00FE73D6"/>
    <w:rsid w:val="00FF3816"/>
    <w:rsid w:val="00FF44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C544F5F4-52CD-4E3C-8002-222CBAA7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paragraph" w:styleId="Textkrper2">
    <w:name w:val="Body Text 2"/>
    <w:basedOn w:val="Standard"/>
    <w:link w:val="Textkrper2Zchn"/>
    <w:uiPriority w:val="99"/>
    <w:unhideWhenUsed/>
    <w:rsid w:val="00FE5E5B"/>
    <w:pPr>
      <w:spacing w:after="120" w:line="480" w:lineRule="auto"/>
    </w:pPr>
    <w:rPr>
      <w:rFonts w:ascii="Arial" w:hAnsi="Arial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FE5E5B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FE5E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14B78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14B78"/>
    <w:rPr>
      <w:rFonts w:ascii="RotisSemiSans Light" w:hAnsi="RotisSemiSans Light"/>
      <w:sz w:val="24"/>
    </w:rPr>
  </w:style>
  <w:style w:type="character" w:customStyle="1" w:styleId="TextkrperZchn">
    <w:name w:val="Textkörper Zchn"/>
    <w:link w:val="Textkrper"/>
    <w:rsid w:val="00BF410B"/>
    <w:rPr>
      <w:rFonts w:ascii="RotisSemiSans Light" w:hAnsi="RotisSemiSans Light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Alexandra Linneweber</cp:lastModifiedBy>
  <cp:revision>12</cp:revision>
  <cp:lastPrinted>2009-03-19T09:16:00Z</cp:lastPrinted>
  <dcterms:created xsi:type="dcterms:W3CDTF">2016-04-19T06:36:00Z</dcterms:created>
  <dcterms:modified xsi:type="dcterms:W3CDTF">2020-05-08T07:37:00Z</dcterms:modified>
</cp:coreProperties>
</file>