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142"/>
        <w:gridCol w:w="284"/>
        <w:gridCol w:w="4819"/>
        <w:gridCol w:w="142"/>
      </w:tblGrid>
      <w:tr w:rsidR="00E142E1" w:rsidTr="00851EC3">
        <w:trPr>
          <w:cantSplit/>
          <w:trHeight w:hRule="exact" w:val="170"/>
        </w:trPr>
        <w:tc>
          <w:tcPr>
            <w:tcW w:w="5103" w:type="dxa"/>
            <w:vMerge w:val="restart"/>
          </w:tcPr>
          <w:p w:rsidR="00E142E1" w:rsidRDefault="00E142E1" w:rsidP="00851EC3">
            <w:pPr>
              <w:tabs>
                <w:tab w:val="right" w:pos="10206"/>
              </w:tabs>
              <w:ind w:left="283" w:right="284"/>
              <w:rPr>
                <w:rFonts w:cs="Arial"/>
                <w:b/>
                <w:sz w:val="20"/>
              </w:rPr>
            </w:pPr>
            <w:bookmarkStart w:id="0" w:name="_GoBack"/>
            <w:bookmarkEnd w:id="0"/>
            <w:r>
              <w:rPr>
                <w:rFonts w:cs="Arial"/>
                <w:sz w:val="20"/>
              </w:rPr>
              <w:br w:type="page"/>
            </w:r>
          </w:p>
          <w:p w:rsidR="00E142E1" w:rsidRDefault="00E142E1" w:rsidP="00851EC3">
            <w:pPr>
              <w:tabs>
                <w:tab w:val="right" w:pos="10206"/>
              </w:tabs>
              <w:ind w:left="283"/>
              <w:rPr>
                <w:rFonts w:cs="Arial"/>
                <w:sz w:val="20"/>
              </w:rPr>
            </w:pPr>
            <w:r>
              <w:rPr>
                <w:rFonts w:cs="Arial"/>
                <w:b/>
                <w:noProof/>
                <w:sz w:val="20"/>
              </w:rPr>
              <w:drawing>
                <wp:inline distT="0" distB="0" distL="0" distR="0" wp14:anchorId="51808B3E" wp14:editId="4B6AA995">
                  <wp:extent cx="2689860" cy="647700"/>
                  <wp:effectExtent l="0" t="0" r="0" b="0"/>
                  <wp:docPr id="1" name="Bild 1" descr="..\Vorlagen für Formulare\Intern\HKLogogra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\Vorlagen für Formulare\Intern\HKLogogra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986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42E1" w:rsidRDefault="00E142E1" w:rsidP="00851EC3">
            <w:pPr>
              <w:tabs>
                <w:tab w:val="right" w:pos="10206"/>
              </w:tabs>
              <w:ind w:left="283" w:right="284"/>
              <w:rPr>
                <w:rFonts w:cs="Arial"/>
                <w:b/>
                <w:sz w:val="12"/>
              </w:rPr>
            </w:pPr>
          </w:p>
          <w:p w:rsidR="00E142E1" w:rsidRDefault="003511F9" w:rsidP="00851EC3">
            <w:pPr>
              <w:pStyle w:val="berschrift4"/>
              <w:ind w:left="283"/>
              <w:rPr>
                <w:rFonts w:cs="Arial"/>
                <w:b w:val="0"/>
              </w:rPr>
            </w:pPr>
            <w:r>
              <w:rPr>
                <w:sz w:val="22"/>
                <w:szCs w:val="22"/>
              </w:rPr>
              <w:t>Ehrenwörtliche Erklärung</w:t>
            </w:r>
            <w:r w:rsidR="00DB590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" w:type="dxa"/>
          </w:tcPr>
          <w:p w:rsidR="00E142E1" w:rsidRDefault="00E142E1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:rsidR="00E142E1" w:rsidRDefault="00E142E1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819" w:type="dxa"/>
            <w:vMerge w:val="restart"/>
            <w:shd w:val="clear" w:color="auto" w:fill="auto"/>
          </w:tcPr>
          <w:p w:rsidR="00E142E1" w:rsidRPr="00A5147F" w:rsidRDefault="00E142E1">
            <w:pPr>
              <w:pStyle w:val="berschrift1"/>
              <w:spacing w:before="20" w:after="20" w:line="240" w:lineRule="auto"/>
              <w:ind w:left="0"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2" w:type="dxa"/>
          </w:tcPr>
          <w:p w:rsidR="00E142E1" w:rsidRDefault="00E142E1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E142E1" w:rsidTr="00851EC3">
        <w:trPr>
          <w:cantSplit/>
          <w:trHeight w:hRule="exact" w:val="170"/>
        </w:trPr>
        <w:tc>
          <w:tcPr>
            <w:tcW w:w="5103" w:type="dxa"/>
            <w:vMerge/>
          </w:tcPr>
          <w:p w:rsidR="00E142E1" w:rsidRDefault="00E142E1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:rsidR="00E142E1" w:rsidRDefault="00E142E1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:rsidR="00E142E1" w:rsidRDefault="00E142E1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E142E1" w:rsidRPr="00A5147F" w:rsidRDefault="00E142E1">
            <w:pPr>
              <w:pStyle w:val="berschrift9"/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2" w:type="dxa"/>
          </w:tcPr>
          <w:p w:rsidR="00E142E1" w:rsidRDefault="00E142E1">
            <w:pPr>
              <w:pStyle w:val="berschrift9"/>
              <w:spacing w:after="20"/>
              <w:rPr>
                <w:rFonts w:cs="Arial"/>
                <w:b w:val="0"/>
                <w:bCs w:val="0"/>
                <w:sz w:val="18"/>
              </w:rPr>
            </w:pPr>
          </w:p>
        </w:tc>
      </w:tr>
      <w:tr w:rsidR="00510650" w:rsidTr="00851EC3">
        <w:trPr>
          <w:cantSplit/>
          <w:trHeight w:hRule="exact" w:val="170"/>
        </w:trPr>
        <w:tc>
          <w:tcPr>
            <w:tcW w:w="5103" w:type="dxa"/>
            <w:vMerge/>
          </w:tcPr>
          <w:p w:rsidR="00510650" w:rsidRDefault="00510650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:rsidR="00510650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:rsidR="00510650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819" w:type="dxa"/>
            <w:vMerge w:val="restart"/>
            <w:shd w:val="clear" w:color="auto" w:fill="auto"/>
          </w:tcPr>
          <w:p w:rsidR="00510650" w:rsidRDefault="00510650" w:rsidP="00CD113F">
            <w:pPr>
              <w:tabs>
                <w:tab w:val="left" w:pos="2410"/>
              </w:tabs>
              <w:spacing w:before="20" w:after="20"/>
              <w:ind w:left="57" w:right="57"/>
              <w:jc w:val="both"/>
              <w:rPr>
                <w:rFonts w:cs="Arial"/>
                <w:b/>
                <w:sz w:val="20"/>
              </w:rPr>
            </w:pPr>
            <w:r w:rsidRPr="007474A1">
              <w:rPr>
                <w:rFonts w:cs="Arial"/>
                <w:b/>
                <w:sz w:val="20"/>
              </w:rPr>
              <w:t>Bitte reichen Sie das Original der ehrenwörtl</w:t>
            </w:r>
            <w:r w:rsidRPr="007474A1">
              <w:rPr>
                <w:rFonts w:cs="Arial"/>
                <w:b/>
                <w:sz w:val="20"/>
              </w:rPr>
              <w:t>i</w:t>
            </w:r>
            <w:r w:rsidRPr="007474A1">
              <w:rPr>
                <w:rFonts w:cs="Arial"/>
                <w:b/>
                <w:sz w:val="20"/>
              </w:rPr>
              <w:t xml:space="preserve">chen Erklärung zusammen mit </w:t>
            </w:r>
            <w:r w:rsidR="0014187F">
              <w:rPr>
                <w:rFonts w:cs="Arial"/>
                <w:b/>
                <w:sz w:val="20"/>
              </w:rPr>
              <w:t>de</w:t>
            </w:r>
            <w:r w:rsidR="000763FA">
              <w:rPr>
                <w:rFonts w:cs="Arial"/>
                <w:b/>
                <w:sz w:val="20"/>
              </w:rPr>
              <w:t>m</w:t>
            </w:r>
            <w:r w:rsidR="00670A81">
              <w:rPr>
                <w:rFonts w:cs="Arial"/>
                <w:b/>
                <w:sz w:val="20"/>
              </w:rPr>
              <w:t xml:space="preserve"> </w:t>
            </w:r>
            <w:r w:rsidR="0014187F">
              <w:rPr>
                <w:rFonts w:cs="Arial"/>
                <w:b/>
                <w:sz w:val="20"/>
              </w:rPr>
              <w:t>Prüf</w:t>
            </w:r>
            <w:r w:rsidR="00771712">
              <w:rPr>
                <w:rFonts w:cs="Arial"/>
                <w:b/>
                <w:sz w:val="20"/>
              </w:rPr>
              <w:t>ung</w:t>
            </w:r>
            <w:r w:rsidR="00771712">
              <w:rPr>
                <w:rFonts w:cs="Arial"/>
                <w:b/>
                <w:sz w:val="20"/>
              </w:rPr>
              <w:t>s</w:t>
            </w:r>
            <w:r w:rsidR="00EE2282">
              <w:rPr>
                <w:rFonts w:cs="Arial"/>
                <w:b/>
                <w:sz w:val="20"/>
              </w:rPr>
              <w:t>produkt</w:t>
            </w:r>
            <w:r w:rsidR="0014187F">
              <w:rPr>
                <w:rFonts w:cs="Arial"/>
                <w:b/>
                <w:sz w:val="20"/>
              </w:rPr>
              <w:t xml:space="preserve"> ausgefüllt und unterschrieben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7474A1">
              <w:rPr>
                <w:rFonts w:cs="Arial"/>
                <w:b/>
                <w:sz w:val="20"/>
              </w:rPr>
              <w:t>ein</w:t>
            </w:r>
            <w:r>
              <w:rPr>
                <w:rFonts w:cs="Arial"/>
                <w:b/>
                <w:sz w:val="20"/>
              </w:rPr>
              <w:t xml:space="preserve">. </w:t>
            </w:r>
          </w:p>
          <w:p w:rsidR="00510650" w:rsidRPr="007474A1" w:rsidRDefault="00510650" w:rsidP="00CD113F">
            <w:pPr>
              <w:tabs>
                <w:tab w:val="left" w:pos="2410"/>
              </w:tabs>
              <w:spacing w:before="20" w:after="20"/>
              <w:ind w:left="57" w:right="57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142" w:type="dxa"/>
          </w:tcPr>
          <w:p w:rsidR="00510650" w:rsidRDefault="00510650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510650" w:rsidTr="00851EC3">
        <w:trPr>
          <w:cantSplit/>
          <w:trHeight w:hRule="exact" w:val="170"/>
        </w:trPr>
        <w:tc>
          <w:tcPr>
            <w:tcW w:w="5103" w:type="dxa"/>
            <w:vMerge/>
          </w:tcPr>
          <w:p w:rsidR="00510650" w:rsidRDefault="00510650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:rsidR="00510650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:rsidR="00510650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510650" w:rsidRPr="00A5147F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2" w:type="dxa"/>
          </w:tcPr>
          <w:p w:rsidR="00510650" w:rsidRDefault="00510650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510650" w:rsidTr="00851EC3">
        <w:trPr>
          <w:cantSplit/>
          <w:trHeight w:hRule="exact" w:val="170"/>
        </w:trPr>
        <w:tc>
          <w:tcPr>
            <w:tcW w:w="5103" w:type="dxa"/>
            <w:vMerge/>
          </w:tcPr>
          <w:p w:rsidR="00510650" w:rsidRDefault="00510650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:rsidR="00510650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:rsidR="00510650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510650" w:rsidRPr="00A5147F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2" w:type="dxa"/>
          </w:tcPr>
          <w:p w:rsidR="00510650" w:rsidRDefault="00510650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510650" w:rsidTr="00851EC3">
        <w:trPr>
          <w:cantSplit/>
          <w:trHeight w:hRule="exact" w:val="170"/>
        </w:trPr>
        <w:tc>
          <w:tcPr>
            <w:tcW w:w="5103" w:type="dxa"/>
            <w:vMerge/>
          </w:tcPr>
          <w:p w:rsidR="00510650" w:rsidRDefault="00510650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:rsidR="00510650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:rsidR="00510650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510650" w:rsidRPr="00A5147F" w:rsidRDefault="00510650">
            <w:pPr>
              <w:pStyle w:val="berschrift1"/>
              <w:spacing w:before="20" w:after="20" w:line="240" w:lineRule="auto"/>
              <w:ind w:left="0" w:firstLin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142" w:type="dxa"/>
          </w:tcPr>
          <w:p w:rsidR="00510650" w:rsidRDefault="00510650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510650" w:rsidTr="00851EC3">
        <w:trPr>
          <w:cantSplit/>
          <w:trHeight w:hRule="exact" w:val="170"/>
        </w:trPr>
        <w:tc>
          <w:tcPr>
            <w:tcW w:w="5103" w:type="dxa"/>
            <w:vMerge/>
          </w:tcPr>
          <w:p w:rsidR="00510650" w:rsidRDefault="00510650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:rsidR="00510650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:rsidR="00510650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510650" w:rsidRPr="00A5147F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2" w:type="dxa"/>
          </w:tcPr>
          <w:p w:rsidR="00510650" w:rsidRDefault="00510650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510650" w:rsidTr="00851EC3">
        <w:trPr>
          <w:cantSplit/>
          <w:trHeight w:hRule="exact" w:val="170"/>
        </w:trPr>
        <w:tc>
          <w:tcPr>
            <w:tcW w:w="5103" w:type="dxa"/>
            <w:vMerge/>
          </w:tcPr>
          <w:p w:rsidR="00510650" w:rsidRDefault="00510650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:rsidR="00510650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:rsidR="00510650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510650" w:rsidRPr="00A5147F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2" w:type="dxa"/>
          </w:tcPr>
          <w:p w:rsidR="00510650" w:rsidRDefault="00510650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510650" w:rsidTr="00851EC3">
        <w:trPr>
          <w:cantSplit/>
          <w:trHeight w:hRule="exact" w:val="170"/>
        </w:trPr>
        <w:tc>
          <w:tcPr>
            <w:tcW w:w="5103" w:type="dxa"/>
            <w:vMerge/>
          </w:tcPr>
          <w:p w:rsidR="00510650" w:rsidRDefault="00510650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:rsidR="00510650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:rsidR="00510650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510650" w:rsidRPr="00A5147F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2" w:type="dxa"/>
          </w:tcPr>
          <w:p w:rsidR="00510650" w:rsidRDefault="00510650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510650" w:rsidTr="00851EC3">
        <w:trPr>
          <w:cantSplit/>
          <w:trHeight w:hRule="exact" w:val="170"/>
        </w:trPr>
        <w:tc>
          <w:tcPr>
            <w:tcW w:w="5103" w:type="dxa"/>
            <w:vMerge/>
          </w:tcPr>
          <w:p w:rsidR="00510650" w:rsidRDefault="00510650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:rsidR="00510650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:rsidR="00510650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819" w:type="dxa"/>
            <w:vMerge/>
            <w:shd w:val="clear" w:color="auto" w:fill="auto"/>
            <w:vAlign w:val="bottom"/>
          </w:tcPr>
          <w:p w:rsidR="00510650" w:rsidRPr="00A5147F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510650" w:rsidRDefault="00510650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CC6534" w:rsidTr="00851EC3">
        <w:trPr>
          <w:cantSplit/>
          <w:trHeight w:hRule="exact" w:val="170"/>
        </w:trPr>
        <w:tc>
          <w:tcPr>
            <w:tcW w:w="5103" w:type="dxa"/>
            <w:vMerge/>
          </w:tcPr>
          <w:p w:rsidR="00CC6534" w:rsidRDefault="00CC653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819" w:type="dxa"/>
            <w:shd w:val="clear" w:color="auto" w:fill="auto"/>
          </w:tcPr>
          <w:p w:rsidR="00CC6534" w:rsidRPr="00A5147F" w:rsidRDefault="00CC6534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2" w:type="dxa"/>
          </w:tcPr>
          <w:p w:rsidR="00CC6534" w:rsidRDefault="00CC6534">
            <w:pPr>
              <w:pStyle w:val="berschrift7"/>
              <w:spacing w:before="20" w:after="20"/>
              <w:rPr>
                <w:rFonts w:cs="Arial"/>
                <w:b w:val="0"/>
                <w:bCs w:val="0"/>
                <w:sz w:val="18"/>
              </w:rPr>
            </w:pPr>
          </w:p>
        </w:tc>
      </w:tr>
    </w:tbl>
    <w:p w:rsidR="00CC6534" w:rsidRPr="001A5DA1" w:rsidRDefault="00CC6534">
      <w:pPr>
        <w:pStyle w:val="frehseschories"/>
        <w:tabs>
          <w:tab w:val="clear" w:pos="9071"/>
          <w:tab w:val="left" w:pos="4962"/>
        </w:tabs>
        <w:spacing w:line="240" w:lineRule="auto"/>
        <w:rPr>
          <w:rFonts w:ascii="Arial" w:hAnsi="Arial" w:cs="Arial"/>
          <w:noProof/>
          <w:sz w:val="20"/>
        </w:rPr>
      </w:pPr>
    </w:p>
    <w:tbl>
      <w:tblPr>
        <w:tblW w:w="105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541"/>
        <w:gridCol w:w="142"/>
        <w:gridCol w:w="268"/>
        <w:gridCol w:w="286"/>
        <w:gridCol w:w="580"/>
        <w:gridCol w:w="127"/>
        <w:gridCol w:w="450"/>
        <w:gridCol w:w="255"/>
        <w:gridCol w:w="302"/>
        <w:gridCol w:w="849"/>
        <w:gridCol w:w="282"/>
        <w:gridCol w:w="145"/>
        <w:gridCol w:w="136"/>
        <w:gridCol w:w="1098"/>
        <w:gridCol w:w="41"/>
        <w:gridCol w:w="119"/>
        <w:gridCol w:w="1295"/>
        <w:gridCol w:w="1415"/>
        <w:gridCol w:w="857"/>
        <w:gridCol w:w="160"/>
      </w:tblGrid>
      <w:tr w:rsidR="001A5DA1" w:rsidTr="00851EC3">
        <w:trPr>
          <w:cantSplit/>
          <w:trHeight w:hRule="exact" w:val="170"/>
        </w:trPr>
        <w:tc>
          <w:tcPr>
            <w:tcW w:w="160" w:type="dxa"/>
          </w:tcPr>
          <w:p w:rsidR="001A5DA1" w:rsidRDefault="001A5DA1" w:rsidP="00D3111B">
            <w:pPr>
              <w:rPr>
                <w:rFonts w:cs="Arial"/>
                <w:szCs w:val="22"/>
              </w:rPr>
            </w:pPr>
          </w:p>
        </w:tc>
        <w:tc>
          <w:tcPr>
            <w:tcW w:w="4800" w:type="dxa"/>
            <w:gridSpan w:val="10"/>
          </w:tcPr>
          <w:p w:rsidR="001A5DA1" w:rsidRDefault="001A5DA1" w:rsidP="00D3111B">
            <w:pPr>
              <w:rPr>
                <w:rFonts w:cs="Arial"/>
                <w:szCs w:val="22"/>
              </w:rPr>
            </w:pPr>
          </w:p>
        </w:tc>
        <w:tc>
          <w:tcPr>
            <w:tcW w:w="282" w:type="dxa"/>
          </w:tcPr>
          <w:p w:rsidR="001A5DA1" w:rsidRDefault="001A5DA1" w:rsidP="00D3111B">
            <w:pPr>
              <w:rPr>
                <w:rFonts w:cs="Arial"/>
                <w:szCs w:val="22"/>
              </w:rPr>
            </w:pPr>
          </w:p>
        </w:tc>
        <w:tc>
          <w:tcPr>
            <w:tcW w:w="281" w:type="dxa"/>
            <w:gridSpan w:val="2"/>
            <w:vAlign w:val="bottom"/>
          </w:tcPr>
          <w:p w:rsidR="001A5DA1" w:rsidRDefault="001A5DA1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825" w:type="dxa"/>
            <w:gridSpan w:val="6"/>
            <w:vMerge w:val="restart"/>
            <w:tcBorders>
              <w:left w:val="nil"/>
            </w:tcBorders>
            <w:vAlign w:val="bottom"/>
          </w:tcPr>
          <w:p w:rsidR="001A5DA1" w:rsidRPr="001A5DA1" w:rsidRDefault="001A5DA1" w:rsidP="00B27AA4">
            <w:pPr>
              <w:spacing w:before="20" w:after="20"/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>Prüfungsteilnehmer</w:t>
            </w: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1A5DA1" w:rsidRDefault="001A5DA1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9E3324" w:rsidTr="00851EC3">
        <w:trPr>
          <w:cantSplit/>
          <w:trHeight w:hRule="exact" w:val="170"/>
        </w:trPr>
        <w:tc>
          <w:tcPr>
            <w:tcW w:w="160" w:type="dxa"/>
          </w:tcPr>
          <w:p w:rsidR="009E3324" w:rsidRDefault="009E3324" w:rsidP="00D3111B">
            <w:pPr>
              <w:rPr>
                <w:rFonts w:cs="Arial"/>
                <w:szCs w:val="22"/>
              </w:rPr>
            </w:pPr>
          </w:p>
        </w:tc>
        <w:tc>
          <w:tcPr>
            <w:tcW w:w="4800" w:type="dxa"/>
            <w:gridSpan w:val="10"/>
            <w:vMerge w:val="restart"/>
          </w:tcPr>
          <w:p w:rsidR="009E3324" w:rsidRPr="009A60C1" w:rsidRDefault="009E3324" w:rsidP="00CD113F">
            <w:pPr>
              <w:ind w:left="57"/>
              <w:rPr>
                <w:rFonts w:cs="Arial"/>
                <w:sz w:val="20"/>
              </w:rPr>
            </w:pPr>
            <w:r w:rsidRPr="009A60C1">
              <w:rPr>
                <w:rFonts w:cs="Arial"/>
                <w:sz w:val="20"/>
              </w:rPr>
              <w:t>Handelskammer Hamburg</w:t>
            </w:r>
          </w:p>
          <w:p w:rsidR="009E3324" w:rsidRDefault="009E3324" w:rsidP="00CD113F">
            <w:pPr>
              <w:ind w:left="57"/>
              <w:rPr>
                <w:rFonts w:cs="Arial"/>
                <w:sz w:val="20"/>
              </w:rPr>
            </w:pPr>
            <w:r w:rsidRPr="009A60C1">
              <w:rPr>
                <w:rFonts w:cs="Arial"/>
                <w:sz w:val="20"/>
              </w:rPr>
              <w:t>Geschäftsbereich Berufsbildung</w:t>
            </w:r>
            <w:r>
              <w:rPr>
                <w:rFonts w:cs="Arial"/>
                <w:sz w:val="20"/>
              </w:rPr>
              <w:t>,</w:t>
            </w:r>
          </w:p>
          <w:p w:rsidR="009E3324" w:rsidRPr="009A60C1" w:rsidRDefault="009E3324" w:rsidP="00CD113F">
            <w:pPr>
              <w:ind w:lef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Sach- und Fachkundeprüfungen</w:t>
            </w:r>
          </w:p>
          <w:p w:rsidR="009E3324" w:rsidRDefault="009E3324" w:rsidP="00CD113F">
            <w:pPr>
              <w:ind w:lef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Prüfungen in Technik und Logistik</w:t>
            </w:r>
          </w:p>
          <w:p w:rsidR="009E3324" w:rsidRDefault="009E3324" w:rsidP="00CD113F">
            <w:pPr>
              <w:ind w:lef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Adolphsplatz 1</w:t>
            </w:r>
          </w:p>
          <w:p w:rsidR="009E3324" w:rsidRDefault="009E3324" w:rsidP="00CD113F">
            <w:pPr>
              <w:ind w:left="57"/>
              <w:rPr>
                <w:rFonts w:cs="Arial"/>
                <w:szCs w:val="22"/>
              </w:rPr>
            </w:pPr>
            <w:r>
              <w:rPr>
                <w:rFonts w:cs="Arial"/>
                <w:sz w:val="20"/>
              </w:rPr>
              <w:t>20457 Hamburg</w:t>
            </w:r>
          </w:p>
        </w:tc>
        <w:tc>
          <w:tcPr>
            <w:tcW w:w="282" w:type="dxa"/>
          </w:tcPr>
          <w:p w:rsidR="009E3324" w:rsidRDefault="009E3324" w:rsidP="00D3111B">
            <w:pPr>
              <w:rPr>
                <w:rFonts w:cs="Arial"/>
                <w:szCs w:val="22"/>
              </w:rPr>
            </w:pPr>
          </w:p>
        </w:tc>
        <w:tc>
          <w:tcPr>
            <w:tcW w:w="281" w:type="dxa"/>
            <w:gridSpan w:val="2"/>
            <w:vAlign w:val="bottom"/>
          </w:tcPr>
          <w:p w:rsidR="009E3324" w:rsidRDefault="009E3324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825" w:type="dxa"/>
            <w:gridSpan w:val="6"/>
            <w:vMerge/>
            <w:tcBorders>
              <w:left w:val="nil"/>
            </w:tcBorders>
            <w:vAlign w:val="bottom"/>
          </w:tcPr>
          <w:p w:rsidR="009E3324" w:rsidRPr="001A5DA1" w:rsidRDefault="009E3324" w:rsidP="001A5DA1">
            <w:pPr>
              <w:spacing w:before="20" w:after="20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9E3324" w:rsidRDefault="009E3324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9E3324" w:rsidTr="00851EC3">
        <w:trPr>
          <w:cantSplit/>
          <w:trHeight w:hRule="exact" w:val="170"/>
        </w:trPr>
        <w:tc>
          <w:tcPr>
            <w:tcW w:w="160" w:type="dxa"/>
          </w:tcPr>
          <w:p w:rsidR="009E3324" w:rsidRDefault="009E3324" w:rsidP="00D3111B">
            <w:pPr>
              <w:rPr>
                <w:rFonts w:cs="Arial"/>
                <w:szCs w:val="22"/>
              </w:rPr>
            </w:pPr>
          </w:p>
        </w:tc>
        <w:tc>
          <w:tcPr>
            <w:tcW w:w="4800" w:type="dxa"/>
            <w:gridSpan w:val="10"/>
            <w:vMerge/>
          </w:tcPr>
          <w:p w:rsidR="009E3324" w:rsidRDefault="009E3324" w:rsidP="00CD113F">
            <w:pPr>
              <w:ind w:left="57"/>
              <w:rPr>
                <w:rFonts w:cs="Arial"/>
                <w:szCs w:val="22"/>
              </w:rPr>
            </w:pPr>
          </w:p>
        </w:tc>
        <w:tc>
          <w:tcPr>
            <w:tcW w:w="282" w:type="dxa"/>
          </w:tcPr>
          <w:p w:rsidR="009E3324" w:rsidRDefault="009E3324" w:rsidP="00D3111B">
            <w:pPr>
              <w:rPr>
                <w:rFonts w:cs="Arial"/>
                <w:szCs w:val="22"/>
              </w:rPr>
            </w:pPr>
          </w:p>
        </w:tc>
        <w:tc>
          <w:tcPr>
            <w:tcW w:w="281" w:type="dxa"/>
            <w:gridSpan w:val="2"/>
            <w:vAlign w:val="bottom"/>
          </w:tcPr>
          <w:p w:rsidR="009E3324" w:rsidRDefault="009E3324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825" w:type="dxa"/>
            <w:gridSpan w:val="6"/>
            <w:tcBorders>
              <w:left w:val="nil"/>
            </w:tcBorders>
          </w:tcPr>
          <w:p w:rsidR="009E3324" w:rsidRDefault="009E3324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9E3324" w:rsidRDefault="009E3324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9E3324" w:rsidTr="00851EC3">
        <w:trPr>
          <w:cantSplit/>
          <w:trHeight w:hRule="exact" w:val="170"/>
        </w:trPr>
        <w:tc>
          <w:tcPr>
            <w:tcW w:w="160" w:type="dxa"/>
          </w:tcPr>
          <w:p w:rsidR="009E3324" w:rsidRDefault="009E3324" w:rsidP="00D3111B">
            <w:pPr>
              <w:rPr>
                <w:rFonts w:cs="Arial"/>
                <w:szCs w:val="22"/>
              </w:rPr>
            </w:pPr>
          </w:p>
        </w:tc>
        <w:tc>
          <w:tcPr>
            <w:tcW w:w="4800" w:type="dxa"/>
            <w:gridSpan w:val="10"/>
            <w:vMerge/>
          </w:tcPr>
          <w:p w:rsidR="009E3324" w:rsidRDefault="009E3324" w:rsidP="00CD113F">
            <w:pPr>
              <w:ind w:left="57"/>
              <w:rPr>
                <w:rFonts w:cs="Arial"/>
                <w:szCs w:val="22"/>
              </w:rPr>
            </w:pPr>
          </w:p>
        </w:tc>
        <w:tc>
          <w:tcPr>
            <w:tcW w:w="282" w:type="dxa"/>
          </w:tcPr>
          <w:p w:rsidR="009E3324" w:rsidRDefault="009E3324" w:rsidP="00D3111B">
            <w:pPr>
              <w:rPr>
                <w:rFonts w:cs="Arial"/>
                <w:szCs w:val="22"/>
              </w:rPr>
            </w:pPr>
          </w:p>
        </w:tc>
        <w:tc>
          <w:tcPr>
            <w:tcW w:w="281" w:type="dxa"/>
            <w:gridSpan w:val="2"/>
            <w:vAlign w:val="bottom"/>
          </w:tcPr>
          <w:p w:rsidR="009E3324" w:rsidRDefault="009E3324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825" w:type="dxa"/>
            <w:gridSpan w:val="6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:rsidR="009E3324" w:rsidRDefault="009E3324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bookmarkStart w:id="1" w:name="Name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1"/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9E3324" w:rsidRDefault="009E3324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9E3324" w:rsidTr="00851EC3">
        <w:trPr>
          <w:cantSplit/>
          <w:trHeight w:hRule="exact" w:val="170"/>
        </w:trPr>
        <w:tc>
          <w:tcPr>
            <w:tcW w:w="160" w:type="dxa"/>
          </w:tcPr>
          <w:p w:rsidR="009E3324" w:rsidRDefault="009E3324" w:rsidP="00D3111B">
            <w:pPr>
              <w:rPr>
                <w:rFonts w:cs="Arial"/>
                <w:szCs w:val="22"/>
              </w:rPr>
            </w:pPr>
          </w:p>
        </w:tc>
        <w:tc>
          <w:tcPr>
            <w:tcW w:w="4800" w:type="dxa"/>
            <w:gridSpan w:val="10"/>
            <w:vMerge/>
          </w:tcPr>
          <w:p w:rsidR="009E3324" w:rsidRDefault="009E3324" w:rsidP="00D3111B">
            <w:pPr>
              <w:rPr>
                <w:rFonts w:cs="Arial"/>
                <w:szCs w:val="22"/>
              </w:rPr>
            </w:pPr>
          </w:p>
        </w:tc>
        <w:tc>
          <w:tcPr>
            <w:tcW w:w="282" w:type="dxa"/>
          </w:tcPr>
          <w:p w:rsidR="009E3324" w:rsidRDefault="009E3324" w:rsidP="00D3111B">
            <w:pPr>
              <w:rPr>
                <w:rFonts w:cs="Arial"/>
                <w:szCs w:val="22"/>
              </w:rPr>
            </w:pPr>
          </w:p>
        </w:tc>
        <w:tc>
          <w:tcPr>
            <w:tcW w:w="281" w:type="dxa"/>
            <w:gridSpan w:val="2"/>
            <w:vAlign w:val="bottom"/>
          </w:tcPr>
          <w:p w:rsidR="009E3324" w:rsidRDefault="009E3324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825" w:type="dxa"/>
            <w:gridSpan w:val="6"/>
            <w:vMerge/>
            <w:tcBorders>
              <w:left w:val="nil"/>
              <w:bottom w:val="single" w:sz="4" w:space="0" w:color="auto"/>
            </w:tcBorders>
            <w:vAlign w:val="bottom"/>
          </w:tcPr>
          <w:p w:rsidR="009E3324" w:rsidRDefault="009E3324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9E3324" w:rsidRDefault="009E3324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9E3324" w:rsidTr="00851EC3">
        <w:trPr>
          <w:cantSplit/>
          <w:trHeight w:hRule="exact" w:val="170"/>
        </w:trPr>
        <w:tc>
          <w:tcPr>
            <w:tcW w:w="160" w:type="dxa"/>
          </w:tcPr>
          <w:p w:rsidR="009E3324" w:rsidRDefault="009E3324" w:rsidP="00D3111B">
            <w:pPr>
              <w:rPr>
                <w:rFonts w:cs="Arial"/>
                <w:szCs w:val="22"/>
              </w:rPr>
            </w:pPr>
          </w:p>
        </w:tc>
        <w:tc>
          <w:tcPr>
            <w:tcW w:w="4800" w:type="dxa"/>
            <w:gridSpan w:val="10"/>
            <w:vMerge/>
          </w:tcPr>
          <w:p w:rsidR="009E3324" w:rsidRDefault="009E3324" w:rsidP="00D3111B">
            <w:pPr>
              <w:rPr>
                <w:rFonts w:cs="Arial"/>
                <w:szCs w:val="22"/>
              </w:rPr>
            </w:pPr>
          </w:p>
        </w:tc>
        <w:tc>
          <w:tcPr>
            <w:tcW w:w="282" w:type="dxa"/>
          </w:tcPr>
          <w:p w:rsidR="009E3324" w:rsidRDefault="009E3324" w:rsidP="00D3111B">
            <w:pPr>
              <w:rPr>
                <w:rFonts w:cs="Arial"/>
                <w:szCs w:val="22"/>
              </w:rPr>
            </w:pPr>
          </w:p>
        </w:tc>
        <w:tc>
          <w:tcPr>
            <w:tcW w:w="281" w:type="dxa"/>
            <w:gridSpan w:val="2"/>
            <w:vAlign w:val="bottom"/>
          </w:tcPr>
          <w:p w:rsidR="009E3324" w:rsidRDefault="009E3324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825" w:type="dxa"/>
            <w:gridSpan w:val="6"/>
            <w:vMerge w:val="restart"/>
            <w:tcBorders>
              <w:top w:val="single" w:sz="4" w:space="0" w:color="auto"/>
              <w:left w:val="nil"/>
            </w:tcBorders>
          </w:tcPr>
          <w:p w:rsidR="009E3324" w:rsidRPr="00820EAF" w:rsidRDefault="009E3324" w:rsidP="001A5DA1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Name, Vorname</w:t>
            </w: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9E3324" w:rsidRDefault="009E3324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9E3324" w:rsidTr="00851EC3">
        <w:trPr>
          <w:cantSplit/>
          <w:trHeight w:hRule="exact" w:val="170"/>
        </w:trPr>
        <w:tc>
          <w:tcPr>
            <w:tcW w:w="160" w:type="dxa"/>
          </w:tcPr>
          <w:p w:rsidR="009E3324" w:rsidRDefault="009E3324" w:rsidP="00D3111B">
            <w:pPr>
              <w:rPr>
                <w:rFonts w:cs="Arial"/>
                <w:szCs w:val="22"/>
              </w:rPr>
            </w:pPr>
          </w:p>
        </w:tc>
        <w:tc>
          <w:tcPr>
            <w:tcW w:w="4800" w:type="dxa"/>
            <w:gridSpan w:val="10"/>
            <w:vMerge/>
          </w:tcPr>
          <w:p w:rsidR="009E3324" w:rsidRDefault="009E3324" w:rsidP="00D3111B">
            <w:pPr>
              <w:rPr>
                <w:rFonts w:cs="Arial"/>
                <w:szCs w:val="22"/>
              </w:rPr>
            </w:pPr>
          </w:p>
        </w:tc>
        <w:tc>
          <w:tcPr>
            <w:tcW w:w="282" w:type="dxa"/>
          </w:tcPr>
          <w:p w:rsidR="009E3324" w:rsidRDefault="009E3324" w:rsidP="00D3111B">
            <w:pPr>
              <w:rPr>
                <w:rFonts w:cs="Arial"/>
                <w:szCs w:val="22"/>
              </w:rPr>
            </w:pPr>
          </w:p>
        </w:tc>
        <w:tc>
          <w:tcPr>
            <w:tcW w:w="281" w:type="dxa"/>
            <w:gridSpan w:val="2"/>
            <w:vAlign w:val="bottom"/>
          </w:tcPr>
          <w:p w:rsidR="009E3324" w:rsidRDefault="009E3324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825" w:type="dxa"/>
            <w:gridSpan w:val="6"/>
            <w:vMerge/>
            <w:tcBorders>
              <w:left w:val="nil"/>
            </w:tcBorders>
            <w:vAlign w:val="bottom"/>
          </w:tcPr>
          <w:p w:rsidR="009E3324" w:rsidRDefault="009E3324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9E3324" w:rsidRDefault="009E3324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9E3324" w:rsidTr="00851EC3">
        <w:trPr>
          <w:cantSplit/>
          <w:trHeight w:hRule="exact" w:val="170"/>
        </w:trPr>
        <w:tc>
          <w:tcPr>
            <w:tcW w:w="160" w:type="dxa"/>
          </w:tcPr>
          <w:p w:rsidR="009E3324" w:rsidRDefault="009E3324" w:rsidP="00D3111B">
            <w:pPr>
              <w:rPr>
                <w:rFonts w:cs="Arial"/>
                <w:szCs w:val="22"/>
              </w:rPr>
            </w:pPr>
          </w:p>
        </w:tc>
        <w:tc>
          <w:tcPr>
            <w:tcW w:w="4800" w:type="dxa"/>
            <w:gridSpan w:val="10"/>
            <w:vMerge/>
          </w:tcPr>
          <w:p w:rsidR="009E3324" w:rsidRDefault="009E3324" w:rsidP="00D3111B">
            <w:pPr>
              <w:rPr>
                <w:rFonts w:cs="Arial"/>
                <w:szCs w:val="22"/>
              </w:rPr>
            </w:pPr>
          </w:p>
        </w:tc>
        <w:tc>
          <w:tcPr>
            <w:tcW w:w="282" w:type="dxa"/>
          </w:tcPr>
          <w:p w:rsidR="009E3324" w:rsidRDefault="009E3324" w:rsidP="00D3111B">
            <w:pPr>
              <w:rPr>
                <w:rFonts w:cs="Arial"/>
                <w:szCs w:val="22"/>
              </w:rPr>
            </w:pPr>
          </w:p>
        </w:tc>
        <w:tc>
          <w:tcPr>
            <w:tcW w:w="281" w:type="dxa"/>
            <w:gridSpan w:val="2"/>
            <w:vAlign w:val="bottom"/>
          </w:tcPr>
          <w:p w:rsidR="009E3324" w:rsidRDefault="009E3324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98" w:type="dxa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:rsidR="009E3324" w:rsidRDefault="009E3324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2" w:name="Text118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2"/>
          </w:p>
        </w:tc>
        <w:tc>
          <w:tcPr>
            <w:tcW w:w="160" w:type="dxa"/>
            <w:gridSpan w:val="2"/>
            <w:vMerge w:val="restart"/>
            <w:tcBorders>
              <w:left w:val="nil"/>
            </w:tcBorders>
            <w:vAlign w:val="bottom"/>
          </w:tcPr>
          <w:p w:rsidR="009E3324" w:rsidRDefault="009E3324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3567" w:type="dxa"/>
            <w:gridSpan w:val="3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:rsidR="009E3324" w:rsidRDefault="009E3324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3" w:name="Text119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3"/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9E3324" w:rsidRDefault="009E3324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9E3324" w:rsidTr="00851EC3">
        <w:trPr>
          <w:cantSplit/>
          <w:trHeight w:hRule="exact" w:val="170"/>
        </w:trPr>
        <w:tc>
          <w:tcPr>
            <w:tcW w:w="160" w:type="dxa"/>
          </w:tcPr>
          <w:p w:rsidR="009E3324" w:rsidRDefault="009E3324" w:rsidP="00D3111B">
            <w:pPr>
              <w:rPr>
                <w:rFonts w:cs="Arial"/>
                <w:szCs w:val="22"/>
              </w:rPr>
            </w:pPr>
          </w:p>
        </w:tc>
        <w:tc>
          <w:tcPr>
            <w:tcW w:w="4800" w:type="dxa"/>
            <w:gridSpan w:val="10"/>
            <w:vMerge/>
          </w:tcPr>
          <w:p w:rsidR="009E3324" w:rsidRDefault="009E3324" w:rsidP="00D3111B">
            <w:pPr>
              <w:rPr>
                <w:rFonts w:cs="Arial"/>
                <w:szCs w:val="22"/>
              </w:rPr>
            </w:pPr>
          </w:p>
        </w:tc>
        <w:tc>
          <w:tcPr>
            <w:tcW w:w="282" w:type="dxa"/>
          </w:tcPr>
          <w:p w:rsidR="009E3324" w:rsidRDefault="009E3324" w:rsidP="00D3111B">
            <w:pPr>
              <w:rPr>
                <w:rFonts w:cs="Arial"/>
                <w:szCs w:val="22"/>
              </w:rPr>
            </w:pPr>
          </w:p>
        </w:tc>
        <w:tc>
          <w:tcPr>
            <w:tcW w:w="281" w:type="dxa"/>
            <w:gridSpan w:val="2"/>
            <w:vAlign w:val="bottom"/>
          </w:tcPr>
          <w:p w:rsidR="009E3324" w:rsidRDefault="009E3324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98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:rsidR="009E3324" w:rsidRDefault="009E3324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</w:tcBorders>
            <w:vAlign w:val="bottom"/>
          </w:tcPr>
          <w:p w:rsidR="009E3324" w:rsidRDefault="009E3324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3567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:rsidR="009E3324" w:rsidRDefault="009E3324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9E3324" w:rsidRDefault="009E3324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9E3324" w:rsidTr="00851EC3">
        <w:trPr>
          <w:cantSplit/>
          <w:trHeight w:hRule="exact" w:val="170"/>
        </w:trPr>
        <w:tc>
          <w:tcPr>
            <w:tcW w:w="160" w:type="dxa"/>
          </w:tcPr>
          <w:p w:rsidR="009E3324" w:rsidRDefault="009E3324" w:rsidP="00D3111B">
            <w:pPr>
              <w:rPr>
                <w:rFonts w:cs="Arial"/>
                <w:szCs w:val="22"/>
              </w:rPr>
            </w:pPr>
          </w:p>
        </w:tc>
        <w:tc>
          <w:tcPr>
            <w:tcW w:w="4800" w:type="dxa"/>
            <w:gridSpan w:val="10"/>
            <w:vMerge/>
          </w:tcPr>
          <w:p w:rsidR="009E3324" w:rsidRDefault="009E3324" w:rsidP="00D3111B">
            <w:pPr>
              <w:rPr>
                <w:rFonts w:cs="Arial"/>
                <w:szCs w:val="22"/>
              </w:rPr>
            </w:pPr>
          </w:p>
        </w:tc>
        <w:tc>
          <w:tcPr>
            <w:tcW w:w="282" w:type="dxa"/>
          </w:tcPr>
          <w:p w:rsidR="009E3324" w:rsidRDefault="009E3324" w:rsidP="00D3111B">
            <w:pPr>
              <w:rPr>
                <w:rFonts w:cs="Arial"/>
                <w:szCs w:val="22"/>
              </w:rPr>
            </w:pPr>
          </w:p>
        </w:tc>
        <w:tc>
          <w:tcPr>
            <w:tcW w:w="281" w:type="dxa"/>
            <w:gridSpan w:val="2"/>
            <w:vAlign w:val="bottom"/>
          </w:tcPr>
          <w:p w:rsidR="009E3324" w:rsidRDefault="009E3324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nil"/>
            </w:tcBorders>
          </w:tcPr>
          <w:p w:rsidR="009E3324" w:rsidRPr="00820EAF" w:rsidRDefault="009E3324" w:rsidP="001A5DA1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Geb.Datum</w:t>
            </w:r>
          </w:p>
        </w:tc>
        <w:tc>
          <w:tcPr>
            <w:tcW w:w="160" w:type="dxa"/>
            <w:gridSpan w:val="2"/>
            <w:vMerge w:val="restart"/>
            <w:tcBorders>
              <w:left w:val="nil"/>
            </w:tcBorders>
          </w:tcPr>
          <w:p w:rsidR="009E3324" w:rsidRPr="00820EAF" w:rsidRDefault="009E3324" w:rsidP="001A5DA1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567" w:type="dxa"/>
            <w:gridSpan w:val="3"/>
            <w:vMerge w:val="restart"/>
            <w:tcBorders>
              <w:top w:val="single" w:sz="4" w:space="0" w:color="auto"/>
              <w:left w:val="nil"/>
            </w:tcBorders>
          </w:tcPr>
          <w:p w:rsidR="009E3324" w:rsidRPr="00820EAF" w:rsidRDefault="009E3324" w:rsidP="001A5DA1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Geburtsort</w:t>
            </w: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9E3324" w:rsidRDefault="009E3324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670A81" w:rsidTr="00851EC3">
        <w:trPr>
          <w:cantSplit/>
          <w:trHeight w:hRule="exact" w:val="170"/>
        </w:trPr>
        <w:tc>
          <w:tcPr>
            <w:tcW w:w="160" w:type="dxa"/>
          </w:tcPr>
          <w:p w:rsidR="00670A81" w:rsidRDefault="00670A81" w:rsidP="00D3111B">
            <w:pPr>
              <w:rPr>
                <w:rFonts w:cs="Arial"/>
                <w:szCs w:val="22"/>
              </w:rPr>
            </w:pPr>
          </w:p>
        </w:tc>
        <w:tc>
          <w:tcPr>
            <w:tcW w:w="4800" w:type="dxa"/>
            <w:gridSpan w:val="10"/>
          </w:tcPr>
          <w:p w:rsidR="00670A81" w:rsidRDefault="00670A81" w:rsidP="00D3111B">
            <w:pPr>
              <w:rPr>
                <w:rFonts w:cs="Arial"/>
                <w:szCs w:val="22"/>
              </w:rPr>
            </w:pPr>
          </w:p>
        </w:tc>
        <w:tc>
          <w:tcPr>
            <w:tcW w:w="282" w:type="dxa"/>
          </w:tcPr>
          <w:p w:rsidR="00670A81" w:rsidRDefault="00670A81" w:rsidP="00D3111B">
            <w:pPr>
              <w:rPr>
                <w:rFonts w:cs="Arial"/>
                <w:szCs w:val="22"/>
              </w:rPr>
            </w:pPr>
          </w:p>
        </w:tc>
        <w:tc>
          <w:tcPr>
            <w:tcW w:w="281" w:type="dxa"/>
            <w:gridSpan w:val="2"/>
            <w:vAlign w:val="bottom"/>
          </w:tcPr>
          <w:p w:rsidR="00670A81" w:rsidRDefault="00670A81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98" w:type="dxa"/>
            <w:vMerge/>
            <w:tcBorders>
              <w:left w:val="nil"/>
            </w:tcBorders>
            <w:vAlign w:val="bottom"/>
          </w:tcPr>
          <w:p w:rsidR="00670A81" w:rsidRDefault="00670A81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</w:tcBorders>
            <w:vAlign w:val="bottom"/>
          </w:tcPr>
          <w:p w:rsidR="00670A81" w:rsidRDefault="00670A81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3567" w:type="dxa"/>
            <w:gridSpan w:val="3"/>
            <w:vMerge/>
            <w:tcBorders>
              <w:left w:val="nil"/>
            </w:tcBorders>
            <w:vAlign w:val="bottom"/>
          </w:tcPr>
          <w:p w:rsidR="00670A81" w:rsidRDefault="00670A81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vAlign w:val="bottom"/>
          </w:tcPr>
          <w:p w:rsidR="00670A81" w:rsidRDefault="00670A81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4F7C88" w:rsidTr="00851EC3">
        <w:trPr>
          <w:cantSplit/>
          <w:trHeight w:hRule="exact" w:val="170"/>
        </w:trPr>
        <w:tc>
          <w:tcPr>
            <w:tcW w:w="160" w:type="dxa"/>
          </w:tcPr>
          <w:p w:rsidR="004F7C88" w:rsidRDefault="004F7C88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188" w:type="dxa"/>
            <w:gridSpan w:val="19"/>
          </w:tcPr>
          <w:p w:rsidR="004F7C88" w:rsidRDefault="004F7C88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4F7C88" w:rsidRDefault="004F7C88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4F7C88" w:rsidTr="00851EC3">
        <w:trPr>
          <w:cantSplit/>
          <w:trHeight w:hRule="exact" w:val="170"/>
        </w:trPr>
        <w:tc>
          <w:tcPr>
            <w:tcW w:w="160" w:type="dxa"/>
          </w:tcPr>
          <w:p w:rsidR="004F7C88" w:rsidRDefault="004F7C88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188" w:type="dxa"/>
            <w:gridSpan w:val="19"/>
          </w:tcPr>
          <w:p w:rsidR="004F7C88" w:rsidRDefault="004F7C88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4F7C88" w:rsidRDefault="004F7C88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4F7C88" w:rsidTr="00851EC3">
        <w:trPr>
          <w:cantSplit/>
          <w:trHeight w:hRule="exact" w:val="170"/>
        </w:trPr>
        <w:tc>
          <w:tcPr>
            <w:tcW w:w="160" w:type="dxa"/>
          </w:tcPr>
          <w:p w:rsidR="004F7C88" w:rsidRDefault="004F7C88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188" w:type="dxa"/>
            <w:gridSpan w:val="19"/>
          </w:tcPr>
          <w:p w:rsidR="004F7C88" w:rsidRDefault="004F7C88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4F7C88" w:rsidRDefault="004F7C88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4F7C88" w:rsidTr="00851EC3">
        <w:trPr>
          <w:cantSplit/>
          <w:trHeight w:hRule="exact" w:val="170"/>
        </w:trPr>
        <w:tc>
          <w:tcPr>
            <w:tcW w:w="160" w:type="dxa"/>
          </w:tcPr>
          <w:p w:rsidR="004F7C88" w:rsidRDefault="004F7C88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188" w:type="dxa"/>
            <w:gridSpan w:val="19"/>
          </w:tcPr>
          <w:p w:rsidR="004F7C88" w:rsidRDefault="004F7C88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4F7C88" w:rsidRDefault="004F7C88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670A81" w:rsidTr="00851EC3">
        <w:trPr>
          <w:cantSplit/>
          <w:trHeight w:hRule="exact" w:val="170"/>
        </w:trPr>
        <w:tc>
          <w:tcPr>
            <w:tcW w:w="160" w:type="dxa"/>
          </w:tcPr>
          <w:p w:rsidR="00670A81" w:rsidRDefault="00670A81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188" w:type="dxa"/>
            <w:gridSpan w:val="19"/>
          </w:tcPr>
          <w:p w:rsidR="00670A81" w:rsidRDefault="00670A81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670A81" w:rsidRDefault="00670A81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92310B" w:rsidTr="00851EC3">
        <w:trPr>
          <w:cantSplit/>
          <w:trHeight w:hRule="exact" w:val="170"/>
        </w:trPr>
        <w:tc>
          <w:tcPr>
            <w:tcW w:w="160" w:type="dxa"/>
          </w:tcPr>
          <w:p w:rsidR="0092310B" w:rsidRDefault="0092310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188" w:type="dxa"/>
            <w:gridSpan w:val="19"/>
            <w:vMerge w:val="restart"/>
          </w:tcPr>
          <w:p w:rsidR="0092310B" w:rsidRDefault="0092310B" w:rsidP="00EE2282">
            <w:pPr>
              <w:overflowPunct/>
              <w:spacing w:before="20"/>
              <w:ind w:left="57" w:right="57"/>
              <w:jc w:val="both"/>
              <w:textAlignment w:val="auto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 xml:space="preserve">zum </w:t>
            </w:r>
            <w:r w:rsidR="00FF744B">
              <w:rPr>
                <w:rFonts w:cs="Arial"/>
                <w:sz w:val="20"/>
                <w:szCs w:val="22"/>
              </w:rPr>
              <w:t>Prüfungsbereich „</w:t>
            </w:r>
            <w:r w:rsidR="00EE2282">
              <w:rPr>
                <w:rFonts w:cs="Arial"/>
                <w:sz w:val="20"/>
                <w:szCs w:val="22"/>
              </w:rPr>
              <w:t>Entwicklung eines Softwaresystems</w:t>
            </w:r>
            <w:r w:rsidR="00FF744B">
              <w:rPr>
                <w:rFonts w:cs="Arial"/>
                <w:sz w:val="20"/>
                <w:szCs w:val="22"/>
              </w:rPr>
              <w:t>“</w:t>
            </w:r>
            <w:r>
              <w:rPr>
                <w:rFonts w:cs="Arial"/>
                <w:sz w:val="20"/>
                <w:szCs w:val="22"/>
              </w:rPr>
              <w:t xml:space="preserve"> im Ausbildungsberuf </w:t>
            </w:r>
            <w:r w:rsidR="00EE2282">
              <w:rPr>
                <w:rFonts w:cs="Arial"/>
                <w:b/>
                <w:sz w:val="20"/>
                <w:szCs w:val="22"/>
              </w:rPr>
              <w:t>Mathematisch-technischer Softwareentwickler</w:t>
            </w:r>
            <w:r w:rsidR="00FF744B">
              <w:rPr>
                <w:rFonts w:cs="Arial"/>
                <w:b/>
                <w:sz w:val="20"/>
                <w:szCs w:val="22"/>
              </w:rPr>
              <w:t xml:space="preserve"> </w:t>
            </w:r>
            <w:r>
              <w:rPr>
                <w:rFonts w:cs="Arial"/>
                <w:sz w:val="20"/>
                <w:szCs w:val="22"/>
              </w:rPr>
              <w:t xml:space="preserve">laut </w:t>
            </w:r>
            <w:r w:rsidRPr="0092310B">
              <w:rPr>
                <w:rFonts w:cs="Arial"/>
                <w:sz w:val="20"/>
              </w:rPr>
              <w:t xml:space="preserve">Verordnung vom </w:t>
            </w:r>
            <w:r w:rsidR="00EE2282">
              <w:rPr>
                <w:rFonts w:cs="Arial"/>
                <w:sz w:val="20"/>
              </w:rPr>
              <w:t>14</w:t>
            </w:r>
            <w:r w:rsidR="00FF744B">
              <w:rPr>
                <w:rFonts w:cs="Arial"/>
                <w:sz w:val="20"/>
              </w:rPr>
              <w:t xml:space="preserve">. </w:t>
            </w:r>
            <w:r w:rsidR="00EE2282">
              <w:rPr>
                <w:rFonts w:cs="Arial"/>
                <w:sz w:val="20"/>
              </w:rPr>
              <w:t>März</w:t>
            </w:r>
            <w:r w:rsidR="00FF744B">
              <w:rPr>
                <w:rFonts w:cs="Arial"/>
                <w:sz w:val="20"/>
              </w:rPr>
              <w:t xml:space="preserve"> </w:t>
            </w:r>
            <w:r w:rsidR="00EE2282">
              <w:rPr>
                <w:rFonts w:cs="Arial"/>
                <w:sz w:val="20"/>
              </w:rPr>
              <w:t>2007</w:t>
            </w:r>
            <w:r w:rsidR="00FF744B">
              <w:rPr>
                <w:rFonts w:cs="Arial"/>
                <w:sz w:val="20"/>
              </w:rPr>
              <w:t xml:space="preserve">, § </w:t>
            </w:r>
            <w:r w:rsidR="00EE2282">
              <w:rPr>
                <w:rFonts w:cs="Arial"/>
                <w:sz w:val="20"/>
              </w:rPr>
              <w:t>6</w:t>
            </w:r>
            <w:r w:rsidR="00FF744B">
              <w:rPr>
                <w:rFonts w:cs="Arial"/>
                <w:sz w:val="20"/>
              </w:rPr>
              <w:t xml:space="preserve"> Abs. </w:t>
            </w:r>
            <w:r w:rsidR="00EE2282">
              <w:rPr>
                <w:rFonts w:cs="Arial"/>
                <w:sz w:val="20"/>
              </w:rPr>
              <w:t xml:space="preserve">5 </w:t>
            </w:r>
          </w:p>
        </w:tc>
        <w:tc>
          <w:tcPr>
            <w:tcW w:w="160" w:type="dxa"/>
          </w:tcPr>
          <w:p w:rsidR="0092310B" w:rsidRDefault="0092310B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92310B" w:rsidTr="00851EC3">
        <w:trPr>
          <w:cantSplit/>
          <w:trHeight w:hRule="exact" w:val="170"/>
        </w:trPr>
        <w:tc>
          <w:tcPr>
            <w:tcW w:w="160" w:type="dxa"/>
          </w:tcPr>
          <w:p w:rsidR="0092310B" w:rsidRDefault="0092310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188" w:type="dxa"/>
            <w:gridSpan w:val="19"/>
            <w:vMerge/>
          </w:tcPr>
          <w:p w:rsidR="0092310B" w:rsidRDefault="0092310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92310B" w:rsidRDefault="0092310B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FF744B" w:rsidTr="00851EC3">
        <w:trPr>
          <w:cantSplit/>
          <w:trHeight w:hRule="exact" w:val="170"/>
        </w:trPr>
        <w:tc>
          <w:tcPr>
            <w:tcW w:w="160" w:type="dxa"/>
          </w:tcPr>
          <w:p w:rsidR="00FF744B" w:rsidRDefault="00FF744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188" w:type="dxa"/>
            <w:gridSpan w:val="19"/>
            <w:vMerge/>
          </w:tcPr>
          <w:p w:rsidR="00FF744B" w:rsidRDefault="00FF744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FF744B" w:rsidRDefault="00FF744B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675372" w:rsidTr="00851EC3">
        <w:trPr>
          <w:cantSplit/>
          <w:trHeight w:hRule="exact" w:val="57"/>
        </w:trPr>
        <w:tc>
          <w:tcPr>
            <w:tcW w:w="160" w:type="dxa"/>
          </w:tcPr>
          <w:p w:rsidR="00675372" w:rsidRDefault="00675372" w:rsidP="00754638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188" w:type="dxa"/>
            <w:gridSpan w:val="19"/>
          </w:tcPr>
          <w:p w:rsidR="00675372" w:rsidRDefault="00675372" w:rsidP="00754638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675372" w:rsidRDefault="00675372" w:rsidP="00754638">
            <w:pPr>
              <w:rPr>
                <w:rFonts w:cs="Arial"/>
                <w:sz w:val="20"/>
                <w:szCs w:val="22"/>
              </w:rPr>
            </w:pPr>
          </w:p>
        </w:tc>
      </w:tr>
      <w:tr w:rsidR="00B87EA4" w:rsidTr="00851EC3">
        <w:trPr>
          <w:cantSplit/>
          <w:trHeight w:hRule="exact" w:val="170"/>
        </w:trPr>
        <w:tc>
          <w:tcPr>
            <w:tcW w:w="160" w:type="dxa"/>
            <w:vAlign w:val="bottom"/>
          </w:tcPr>
          <w:p w:rsidR="00B87EA4" w:rsidRDefault="00B87EA4" w:rsidP="00754638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944" w:type="dxa"/>
            <w:gridSpan w:val="6"/>
            <w:vMerge w:val="restart"/>
            <w:vAlign w:val="bottom"/>
          </w:tcPr>
          <w:p w:rsidR="00B87EA4" w:rsidRDefault="006C676D" w:rsidP="00754638">
            <w:pPr>
              <w:ind w:left="57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b</w:t>
            </w:r>
            <w:r w:rsidR="00336BCF">
              <w:rPr>
                <w:rFonts w:cs="Arial"/>
                <w:sz w:val="20"/>
                <w:szCs w:val="22"/>
              </w:rPr>
              <w:t>ei der Abschlussprüfung im</w:t>
            </w:r>
          </w:p>
        </w:tc>
        <w:tc>
          <w:tcPr>
            <w:tcW w:w="1856" w:type="dxa"/>
            <w:gridSpan w:val="4"/>
            <w:vMerge w:val="restart"/>
            <w:vAlign w:val="bottom"/>
          </w:tcPr>
          <w:p w:rsidR="00B87EA4" w:rsidRDefault="00B87EA4" w:rsidP="00336BCF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2"/>
            <w:r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344B2E">
              <w:rPr>
                <w:rFonts w:cs="Arial"/>
                <w:sz w:val="20"/>
                <w:szCs w:val="22"/>
              </w:rPr>
            </w:r>
            <w:r w:rsidR="00344B2E"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4"/>
            <w:r>
              <w:rPr>
                <w:rFonts w:cs="Arial"/>
                <w:sz w:val="20"/>
                <w:szCs w:val="22"/>
              </w:rPr>
              <w:t xml:space="preserve"> </w:t>
            </w:r>
            <w:r w:rsidR="00336BCF">
              <w:rPr>
                <w:rFonts w:cs="Arial"/>
                <w:sz w:val="20"/>
                <w:szCs w:val="22"/>
              </w:rPr>
              <w:t>Sommer</w:t>
            </w:r>
          </w:p>
        </w:tc>
        <w:tc>
          <w:tcPr>
            <w:tcW w:w="1702" w:type="dxa"/>
            <w:gridSpan w:val="5"/>
            <w:vMerge w:val="restart"/>
            <w:vAlign w:val="bottom"/>
          </w:tcPr>
          <w:p w:rsidR="00B87EA4" w:rsidRDefault="00B87EA4" w:rsidP="00336BCF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3"/>
            <w:r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344B2E">
              <w:rPr>
                <w:rFonts w:cs="Arial"/>
                <w:sz w:val="20"/>
                <w:szCs w:val="22"/>
              </w:rPr>
            </w:r>
            <w:r w:rsidR="00344B2E"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5"/>
            <w:r>
              <w:rPr>
                <w:rFonts w:cs="Arial"/>
                <w:sz w:val="20"/>
                <w:szCs w:val="22"/>
              </w:rPr>
              <w:t xml:space="preserve"> </w:t>
            </w:r>
            <w:r w:rsidR="00336BCF">
              <w:rPr>
                <w:rFonts w:cs="Arial"/>
                <w:sz w:val="20"/>
                <w:szCs w:val="22"/>
              </w:rPr>
              <w:t>Winter</w:t>
            </w:r>
          </w:p>
        </w:tc>
        <w:tc>
          <w:tcPr>
            <w:tcW w:w="1414" w:type="dxa"/>
            <w:gridSpan w:val="2"/>
            <w:vMerge w:val="restart"/>
            <w:vAlign w:val="bottom"/>
          </w:tcPr>
          <w:p w:rsidR="00B87EA4" w:rsidRDefault="00B87EA4" w:rsidP="00AB0B92">
            <w:pPr>
              <w:jc w:val="right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des Jahres</w:t>
            </w:r>
          </w:p>
        </w:tc>
        <w:tc>
          <w:tcPr>
            <w:tcW w:w="1415" w:type="dxa"/>
            <w:vMerge w:val="restart"/>
            <w:tcBorders>
              <w:bottom w:val="single" w:sz="4" w:space="0" w:color="auto"/>
            </w:tcBorders>
            <w:vAlign w:val="bottom"/>
          </w:tcPr>
          <w:p w:rsidR="00B87EA4" w:rsidRDefault="00B87EA4" w:rsidP="00754638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6" w:name="Text113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6"/>
          </w:p>
        </w:tc>
        <w:tc>
          <w:tcPr>
            <w:tcW w:w="857" w:type="dxa"/>
            <w:vMerge w:val="restart"/>
            <w:vAlign w:val="bottom"/>
          </w:tcPr>
          <w:p w:rsidR="00B87EA4" w:rsidRDefault="00675372" w:rsidP="00754638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.</w:t>
            </w:r>
          </w:p>
        </w:tc>
        <w:tc>
          <w:tcPr>
            <w:tcW w:w="160" w:type="dxa"/>
            <w:vAlign w:val="bottom"/>
          </w:tcPr>
          <w:p w:rsidR="00B87EA4" w:rsidRDefault="00B87EA4" w:rsidP="00754638">
            <w:pPr>
              <w:rPr>
                <w:rFonts w:cs="Arial"/>
                <w:sz w:val="20"/>
                <w:szCs w:val="22"/>
              </w:rPr>
            </w:pPr>
          </w:p>
        </w:tc>
      </w:tr>
      <w:tr w:rsidR="00B87EA4" w:rsidTr="00851EC3">
        <w:trPr>
          <w:cantSplit/>
          <w:trHeight w:hRule="exact" w:val="170"/>
        </w:trPr>
        <w:tc>
          <w:tcPr>
            <w:tcW w:w="160" w:type="dxa"/>
          </w:tcPr>
          <w:p w:rsidR="00B87EA4" w:rsidRDefault="00B87EA4" w:rsidP="00754638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944" w:type="dxa"/>
            <w:gridSpan w:val="6"/>
            <w:vMerge/>
          </w:tcPr>
          <w:p w:rsidR="00B87EA4" w:rsidRDefault="00B87EA4" w:rsidP="00754638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856" w:type="dxa"/>
            <w:gridSpan w:val="4"/>
            <w:vMerge/>
          </w:tcPr>
          <w:p w:rsidR="00B87EA4" w:rsidRDefault="00B87EA4" w:rsidP="00754638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702" w:type="dxa"/>
            <w:gridSpan w:val="5"/>
            <w:vMerge/>
          </w:tcPr>
          <w:p w:rsidR="00B87EA4" w:rsidRDefault="00B87EA4" w:rsidP="00754638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414" w:type="dxa"/>
            <w:gridSpan w:val="2"/>
            <w:vMerge/>
          </w:tcPr>
          <w:p w:rsidR="00B87EA4" w:rsidRDefault="00B87EA4" w:rsidP="00754638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415" w:type="dxa"/>
            <w:vMerge/>
            <w:tcBorders>
              <w:bottom w:val="single" w:sz="4" w:space="0" w:color="auto"/>
            </w:tcBorders>
          </w:tcPr>
          <w:p w:rsidR="00B87EA4" w:rsidRDefault="00B87EA4" w:rsidP="00754638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857" w:type="dxa"/>
            <w:vMerge/>
          </w:tcPr>
          <w:p w:rsidR="00B87EA4" w:rsidRDefault="00B87EA4" w:rsidP="00754638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B87EA4" w:rsidRDefault="00B87EA4" w:rsidP="00754638">
            <w:pPr>
              <w:rPr>
                <w:rFonts w:cs="Arial"/>
                <w:sz w:val="20"/>
                <w:szCs w:val="22"/>
              </w:rPr>
            </w:pPr>
          </w:p>
        </w:tc>
      </w:tr>
      <w:tr w:rsidR="00B87EA4" w:rsidTr="00851EC3">
        <w:trPr>
          <w:cantSplit/>
          <w:trHeight w:hRule="exact" w:val="57"/>
        </w:trPr>
        <w:tc>
          <w:tcPr>
            <w:tcW w:w="160" w:type="dxa"/>
          </w:tcPr>
          <w:p w:rsidR="00B87EA4" w:rsidRDefault="00B87EA4" w:rsidP="00754638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188" w:type="dxa"/>
            <w:gridSpan w:val="19"/>
          </w:tcPr>
          <w:p w:rsidR="00B87EA4" w:rsidRDefault="00B87EA4" w:rsidP="00754638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B87EA4" w:rsidRDefault="00B87EA4" w:rsidP="00754638">
            <w:pPr>
              <w:rPr>
                <w:rFonts w:cs="Arial"/>
                <w:sz w:val="20"/>
                <w:szCs w:val="22"/>
              </w:rPr>
            </w:pPr>
          </w:p>
        </w:tc>
      </w:tr>
      <w:tr w:rsidR="00EE2282" w:rsidTr="00851EC3">
        <w:trPr>
          <w:cantSplit/>
          <w:trHeight w:hRule="exact" w:val="170"/>
        </w:trPr>
        <w:tc>
          <w:tcPr>
            <w:tcW w:w="160" w:type="dxa"/>
            <w:vAlign w:val="bottom"/>
          </w:tcPr>
          <w:p w:rsidR="00EE2282" w:rsidRDefault="00EE2282" w:rsidP="00764DF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188" w:type="dxa"/>
            <w:gridSpan w:val="19"/>
          </w:tcPr>
          <w:p w:rsidR="00EE2282" w:rsidRDefault="00EE2282" w:rsidP="00771712">
            <w:pPr>
              <w:spacing w:before="60"/>
              <w:ind w:left="57" w:right="57"/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vAlign w:val="bottom"/>
          </w:tcPr>
          <w:p w:rsidR="00EE2282" w:rsidRDefault="00EE2282" w:rsidP="00764DFB">
            <w:pPr>
              <w:rPr>
                <w:rFonts w:cs="Arial"/>
                <w:sz w:val="20"/>
                <w:szCs w:val="22"/>
              </w:rPr>
            </w:pPr>
          </w:p>
        </w:tc>
      </w:tr>
      <w:tr w:rsidR="0092310B" w:rsidTr="00851EC3">
        <w:trPr>
          <w:cantSplit/>
          <w:trHeight w:hRule="exact" w:val="170"/>
        </w:trPr>
        <w:tc>
          <w:tcPr>
            <w:tcW w:w="160" w:type="dxa"/>
            <w:vAlign w:val="bottom"/>
          </w:tcPr>
          <w:p w:rsidR="0092310B" w:rsidRDefault="0092310B" w:rsidP="00764DF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188" w:type="dxa"/>
            <w:gridSpan w:val="19"/>
            <w:vMerge w:val="restart"/>
          </w:tcPr>
          <w:p w:rsidR="0092310B" w:rsidRDefault="005A1297" w:rsidP="00B767FF">
            <w:pPr>
              <w:spacing w:before="60"/>
              <w:ind w:left="57" w:right="57"/>
              <w:jc w:val="both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Ich erkläre hiermi</w:t>
            </w:r>
            <w:r w:rsidR="00670A81">
              <w:rPr>
                <w:rFonts w:cs="Arial"/>
                <w:sz w:val="20"/>
                <w:szCs w:val="22"/>
              </w:rPr>
              <w:t xml:space="preserve">t </w:t>
            </w:r>
            <w:r w:rsidR="00B767FF">
              <w:rPr>
                <w:rFonts w:cs="Arial"/>
                <w:sz w:val="20"/>
                <w:szCs w:val="22"/>
              </w:rPr>
              <w:t>verbindlich</w:t>
            </w:r>
            <w:r w:rsidR="00670A81">
              <w:rPr>
                <w:rFonts w:cs="Arial"/>
                <w:sz w:val="20"/>
                <w:szCs w:val="22"/>
              </w:rPr>
              <w:t xml:space="preserve">, dass ich </w:t>
            </w:r>
            <w:r w:rsidR="00771712">
              <w:rPr>
                <w:rFonts w:cs="Arial"/>
                <w:sz w:val="20"/>
                <w:szCs w:val="22"/>
              </w:rPr>
              <w:t>das</w:t>
            </w:r>
            <w:r w:rsidR="00FF744B">
              <w:rPr>
                <w:rFonts w:cs="Arial"/>
                <w:sz w:val="20"/>
                <w:szCs w:val="22"/>
              </w:rPr>
              <w:t xml:space="preserve"> </w:t>
            </w:r>
            <w:r w:rsidR="00C73C06">
              <w:rPr>
                <w:rFonts w:cs="Arial"/>
                <w:sz w:val="20"/>
                <w:szCs w:val="22"/>
              </w:rPr>
              <w:t xml:space="preserve">beigefügte </w:t>
            </w:r>
            <w:r w:rsidR="009E3324">
              <w:rPr>
                <w:rFonts w:cs="Arial"/>
                <w:sz w:val="20"/>
                <w:szCs w:val="22"/>
              </w:rPr>
              <w:t>„</w:t>
            </w:r>
            <w:r w:rsidR="00FF744B">
              <w:rPr>
                <w:rFonts w:cs="Arial"/>
                <w:sz w:val="20"/>
                <w:szCs w:val="22"/>
              </w:rPr>
              <w:t>Pr</w:t>
            </w:r>
            <w:r w:rsidR="00771712">
              <w:rPr>
                <w:rFonts w:cs="Arial"/>
                <w:sz w:val="20"/>
                <w:szCs w:val="22"/>
              </w:rPr>
              <w:t>üfungs</w:t>
            </w:r>
            <w:r w:rsidR="00EE2282">
              <w:rPr>
                <w:rFonts w:cs="Arial"/>
                <w:sz w:val="20"/>
                <w:szCs w:val="22"/>
              </w:rPr>
              <w:t>produkt</w:t>
            </w:r>
            <w:r w:rsidR="00771712">
              <w:rPr>
                <w:rFonts w:cs="Arial"/>
                <w:sz w:val="20"/>
                <w:szCs w:val="22"/>
              </w:rPr>
              <w:t>“</w:t>
            </w:r>
            <w:r w:rsidR="00FF744B">
              <w:rPr>
                <w:rFonts w:cs="Arial"/>
                <w:sz w:val="20"/>
                <w:szCs w:val="22"/>
              </w:rPr>
              <w:t xml:space="preserve"> innerhalb von</w:t>
            </w:r>
            <w:r w:rsidR="000B2A61">
              <w:rPr>
                <w:rFonts w:cs="Arial"/>
                <w:sz w:val="20"/>
                <w:szCs w:val="22"/>
              </w:rPr>
              <w:t xml:space="preserve"> </w:t>
            </w:r>
          </w:p>
        </w:tc>
        <w:tc>
          <w:tcPr>
            <w:tcW w:w="160" w:type="dxa"/>
            <w:vAlign w:val="bottom"/>
          </w:tcPr>
          <w:p w:rsidR="0092310B" w:rsidRDefault="0092310B" w:rsidP="00764DFB">
            <w:pPr>
              <w:rPr>
                <w:rFonts w:cs="Arial"/>
                <w:sz w:val="20"/>
                <w:szCs w:val="22"/>
              </w:rPr>
            </w:pPr>
          </w:p>
        </w:tc>
      </w:tr>
      <w:tr w:rsidR="00C73C06" w:rsidTr="00851EC3">
        <w:trPr>
          <w:cantSplit/>
          <w:trHeight w:hRule="exact" w:val="170"/>
        </w:trPr>
        <w:tc>
          <w:tcPr>
            <w:tcW w:w="160" w:type="dxa"/>
            <w:vAlign w:val="bottom"/>
          </w:tcPr>
          <w:p w:rsidR="00C73C06" w:rsidRDefault="00C73C06" w:rsidP="00764DF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188" w:type="dxa"/>
            <w:gridSpan w:val="19"/>
            <w:vMerge/>
            <w:vAlign w:val="bottom"/>
          </w:tcPr>
          <w:p w:rsidR="00C73C06" w:rsidRDefault="00C73C06" w:rsidP="00764DF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vAlign w:val="bottom"/>
          </w:tcPr>
          <w:p w:rsidR="00C73C06" w:rsidRDefault="00C73C06" w:rsidP="00764DFB">
            <w:pPr>
              <w:rPr>
                <w:rFonts w:cs="Arial"/>
                <w:sz w:val="20"/>
                <w:szCs w:val="22"/>
              </w:rPr>
            </w:pPr>
          </w:p>
        </w:tc>
      </w:tr>
      <w:tr w:rsidR="00764DFB" w:rsidTr="00B767FF">
        <w:trPr>
          <w:cantSplit/>
          <w:trHeight w:hRule="exact" w:val="170"/>
        </w:trPr>
        <w:tc>
          <w:tcPr>
            <w:tcW w:w="160" w:type="dxa"/>
            <w:vAlign w:val="bottom"/>
          </w:tcPr>
          <w:p w:rsidR="00764DFB" w:rsidRDefault="00764DFB" w:rsidP="00764DF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83" w:type="dxa"/>
            <w:gridSpan w:val="2"/>
            <w:vMerge w:val="restart"/>
            <w:vAlign w:val="bottom"/>
          </w:tcPr>
          <w:p w:rsidR="00764DFB" w:rsidRDefault="00EE2282" w:rsidP="00771712">
            <w:pPr>
              <w:ind w:left="57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4 Tagen</w:t>
            </w:r>
            <w:r w:rsidR="00764DFB">
              <w:rPr>
                <w:rFonts w:cs="Arial"/>
                <w:sz w:val="20"/>
                <w:szCs w:val="22"/>
              </w:rPr>
              <w:t xml:space="preserve"> vom</w:t>
            </w:r>
          </w:p>
        </w:tc>
        <w:tc>
          <w:tcPr>
            <w:tcW w:w="1134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:rsidR="00764DFB" w:rsidRDefault="00764DFB" w:rsidP="00764DFB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7" w:name="Text114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7"/>
          </w:p>
        </w:tc>
        <w:tc>
          <w:tcPr>
            <w:tcW w:w="1134" w:type="dxa"/>
            <w:gridSpan w:val="4"/>
            <w:vMerge w:val="restart"/>
            <w:vAlign w:val="bottom"/>
          </w:tcPr>
          <w:p w:rsidR="00764DFB" w:rsidRDefault="00764DFB" w:rsidP="00EF6B22">
            <w:pPr>
              <w:jc w:val="center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bis</w:t>
            </w:r>
          </w:p>
        </w:tc>
        <w:tc>
          <w:tcPr>
            <w:tcW w:w="1276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:rsidR="00764DFB" w:rsidRDefault="00764DFB" w:rsidP="00764DFB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8" w:name="Text115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8"/>
          </w:p>
        </w:tc>
        <w:tc>
          <w:tcPr>
            <w:tcW w:w="4961" w:type="dxa"/>
            <w:gridSpan w:val="7"/>
            <w:vMerge w:val="restart"/>
            <w:vAlign w:val="bottom"/>
          </w:tcPr>
          <w:p w:rsidR="00764DFB" w:rsidRPr="005A1297" w:rsidRDefault="005A1297" w:rsidP="00851EC3">
            <w:pPr>
              <w:rPr>
                <w:rFonts w:cs="Arial"/>
                <w:sz w:val="20"/>
              </w:rPr>
            </w:pPr>
            <w:r w:rsidRPr="005A1297">
              <w:rPr>
                <w:rFonts w:cs="Arial"/>
                <w:sz w:val="20"/>
              </w:rPr>
              <w:t xml:space="preserve">inhaltlich </w:t>
            </w:r>
            <w:r w:rsidR="00670A81" w:rsidRPr="00670A81">
              <w:rPr>
                <w:rFonts w:cs="Arial"/>
                <w:sz w:val="20"/>
              </w:rPr>
              <w:t>selbst</w:t>
            </w:r>
            <w:r w:rsidR="00670A81">
              <w:rPr>
                <w:rFonts w:cs="Arial"/>
                <w:sz w:val="20"/>
              </w:rPr>
              <w:t xml:space="preserve">ständig </w:t>
            </w:r>
          </w:p>
        </w:tc>
        <w:tc>
          <w:tcPr>
            <w:tcW w:w="160" w:type="dxa"/>
            <w:vAlign w:val="bottom"/>
          </w:tcPr>
          <w:p w:rsidR="00764DFB" w:rsidRDefault="00764DFB" w:rsidP="00764DFB">
            <w:pPr>
              <w:rPr>
                <w:rFonts w:cs="Arial"/>
                <w:sz w:val="20"/>
                <w:szCs w:val="22"/>
              </w:rPr>
            </w:pPr>
          </w:p>
        </w:tc>
      </w:tr>
      <w:tr w:rsidR="00764DFB" w:rsidTr="00B767FF">
        <w:trPr>
          <w:cantSplit/>
          <w:trHeight w:hRule="exact" w:val="170"/>
        </w:trPr>
        <w:tc>
          <w:tcPr>
            <w:tcW w:w="160" w:type="dxa"/>
          </w:tcPr>
          <w:p w:rsidR="00764DFB" w:rsidRDefault="00764DF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83" w:type="dxa"/>
            <w:gridSpan w:val="2"/>
            <w:vMerge/>
          </w:tcPr>
          <w:p w:rsidR="00764DFB" w:rsidRDefault="00764DF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134" w:type="dxa"/>
            <w:gridSpan w:val="3"/>
            <w:vMerge/>
            <w:tcBorders>
              <w:bottom w:val="single" w:sz="4" w:space="0" w:color="auto"/>
            </w:tcBorders>
          </w:tcPr>
          <w:p w:rsidR="00764DFB" w:rsidRDefault="00764DF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134" w:type="dxa"/>
            <w:gridSpan w:val="4"/>
            <w:vMerge/>
          </w:tcPr>
          <w:p w:rsidR="00764DFB" w:rsidRDefault="00764DF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</w:tcPr>
          <w:p w:rsidR="00764DFB" w:rsidRDefault="00764DF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61" w:type="dxa"/>
            <w:gridSpan w:val="7"/>
            <w:vMerge/>
          </w:tcPr>
          <w:p w:rsidR="00764DFB" w:rsidRDefault="00764DF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764DFB" w:rsidRDefault="00764DFB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5A3C7A" w:rsidTr="00851EC3">
        <w:trPr>
          <w:cantSplit/>
          <w:trHeight w:hRule="exact" w:val="57"/>
        </w:trPr>
        <w:tc>
          <w:tcPr>
            <w:tcW w:w="160" w:type="dxa"/>
          </w:tcPr>
          <w:p w:rsidR="005A3C7A" w:rsidRDefault="005A3C7A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0188" w:type="dxa"/>
            <w:gridSpan w:val="19"/>
          </w:tcPr>
          <w:p w:rsidR="005A3C7A" w:rsidRDefault="005A3C7A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5A3C7A" w:rsidRDefault="005A3C7A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</w:tr>
      <w:tr w:rsidR="000763FA" w:rsidTr="000763FA">
        <w:trPr>
          <w:cantSplit/>
          <w:trHeight w:hRule="exact" w:val="79"/>
        </w:trPr>
        <w:tc>
          <w:tcPr>
            <w:tcW w:w="160" w:type="dxa"/>
          </w:tcPr>
          <w:p w:rsidR="000763FA" w:rsidRDefault="000763FA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0188" w:type="dxa"/>
            <w:gridSpan w:val="19"/>
          </w:tcPr>
          <w:p w:rsidR="000763FA" w:rsidRDefault="000763FA" w:rsidP="00B767FF">
            <w:pPr>
              <w:spacing w:before="20" w:after="2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:rsidR="000763FA" w:rsidRDefault="000763FA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</w:tr>
      <w:tr w:rsidR="00EF6B22" w:rsidTr="00B767FF">
        <w:trPr>
          <w:cantSplit/>
          <w:trHeight w:hRule="exact" w:val="170"/>
        </w:trPr>
        <w:tc>
          <w:tcPr>
            <w:tcW w:w="160" w:type="dxa"/>
          </w:tcPr>
          <w:p w:rsidR="00EF6B22" w:rsidRDefault="00EF6B22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0188" w:type="dxa"/>
            <w:gridSpan w:val="19"/>
            <w:vMerge w:val="restart"/>
          </w:tcPr>
          <w:p w:rsidR="00BE1C8C" w:rsidRDefault="00851EC3" w:rsidP="00BE1C8C">
            <w:pPr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und </w:t>
            </w:r>
            <w:r w:rsidR="00FF744B">
              <w:rPr>
                <w:rFonts w:cs="Arial"/>
                <w:sz w:val="20"/>
              </w:rPr>
              <w:t>ohne fremde</w:t>
            </w:r>
            <w:r w:rsidR="00FF744B" w:rsidRPr="005A1297">
              <w:rPr>
                <w:rFonts w:cs="Arial"/>
                <w:sz w:val="20"/>
              </w:rPr>
              <w:t xml:space="preserve"> </w:t>
            </w:r>
            <w:r w:rsidR="00EF6B22" w:rsidRPr="005A1297">
              <w:rPr>
                <w:rFonts w:cs="Arial"/>
                <w:sz w:val="20"/>
              </w:rPr>
              <w:t>Hilfe</w:t>
            </w:r>
            <w:r w:rsidR="00B767FF">
              <w:rPr>
                <w:rFonts w:cs="Arial"/>
                <w:sz w:val="20"/>
              </w:rPr>
              <w:t xml:space="preserve"> angefertigt habe. </w:t>
            </w:r>
          </w:p>
          <w:p w:rsidR="00BE1C8C" w:rsidRPr="00BE1C8C" w:rsidRDefault="00BE1C8C" w:rsidP="00BE1C8C">
            <w:pPr>
              <w:ind w:left="57" w:right="57"/>
              <w:rPr>
                <w:rFonts w:cs="Arial"/>
                <w:sz w:val="20"/>
              </w:rPr>
            </w:pPr>
          </w:p>
          <w:p w:rsidR="00B767FF" w:rsidRDefault="00B767FF" w:rsidP="00BE1C8C">
            <w:pPr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Die als Arbeitshilfe genutzten Unterlagen sind in der Arbeit vollständig aufgeführt. Ich versichere, dass der vo</w:t>
            </w:r>
            <w:r>
              <w:rPr>
                <w:rFonts w:cs="Arial"/>
                <w:sz w:val="20"/>
              </w:rPr>
              <w:t>r</w:t>
            </w:r>
            <w:r>
              <w:rPr>
                <w:rFonts w:cs="Arial"/>
                <w:sz w:val="20"/>
              </w:rPr>
              <w:t xml:space="preserve">gelegte Ausdruck mit dem Inhalt der von mir erstellten digitalen Version identisch ist. Weder ganz noch in Teilen wurde die Arbeit bereits als Prüfungsleistung vorgelegt. </w:t>
            </w:r>
          </w:p>
          <w:p w:rsidR="00B767FF" w:rsidRDefault="00B767FF" w:rsidP="00BE1C8C">
            <w:pPr>
              <w:spacing w:before="20" w:after="2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szCs w:val="22"/>
              </w:rPr>
              <w:t>Mir ist bewusst, dass wahrheitswidrige Angaben als Täuschungshandlung im Sinne des § 22 der Prüfungsor</w:t>
            </w:r>
            <w:r>
              <w:rPr>
                <w:rFonts w:cs="Arial"/>
                <w:sz w:val="20"/>
                <w:szCs w:val="22"/>
              </w:rPr>
              <w:t>d</w:t>
            </w:r>
            <w:r>
              <w:rPr>
                <w:rFonts w:cs="Arial"/>
                <w:sz w:val="20"/>
                <w:szCs w:val="22"/>
              </w:rPr>
              <w:t>nung für die Durchführung von Abschluss- und Umschulungsprüfungen behandelt werden und dass bei Tä</w:t>
            </w:r>
            <w:r>
              <w:rPr>
                <w:rFonts w:cs="Arial"/>
                <w:sz w:val="20"/>
                <w:szCs w:val="22"/>
              </w:rPr>
              <w:t>u</w:t>
            </w:r>
            <w:r>
              <w:rPr>
                <w:rFonts w:cs="Arial"/>
                <w:sz w:val="20"/>
                <w:szCs w:val="22"/>
              </w:rPr>
              <w:t>schungsverdacht sämtliche Verfahren der Plagiatserkennung angewandt werden können.</w:t>
            </w:r>
          </w:p>
          <w:p w:rsidR="00EF6B22" w:rsidRDefault="00EF6B22" w:rsidP="00B767FF">
            <w:pPr>
              <w:spacing w:before="20" w:after="20"/>
              <w:ind w:left="57" w:right="57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EF6B22" w:rsidRDefault="00EF6B22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</w:tr>
      <w:tr w:rsidR="00EF6B22" w:rsidTr="00BE1C8C">
        <w:trPr>
          <w:cantSplit/>
          <w:trHeight w:hRule="exact" w:val="1826"/>
        </w:trPr>
        <w:tc>
          <w:tcPr>
            <w:tcW w:w="160" w:type="dxa"/>
          </w:tcPr>
          <w:p w:rsidR="00EF6B22" w:rsidRDefault="00EF6B22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0188" w:type="dxa"/>
            <w:gridSpan w:val="19"/>
            <w:vMerge/>
          </w:tcPr>
          <w:p w:rsidR="00EF6B22" w:rsidRDefault="00EF6B22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EF6B22" w:rsidRDefault="00EF6B22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</w:tr>
      <w:tr w:rsidR="00BE1C8C" w:rsidTr="00BE1C8C">
        <w:trPr>
          <w:cantSplit/>
          <w:trHeight w:hRule="exact" w:val="170"/>
        </w:trPr>
        <w:tc>
          <w:tcPr>
            <w:tcW w:w="160" w:type="dxa"/>
            <w:vAlign w:val="bottom"/>
          </w:tcPr>
          <w:p w:rsidR="00BE1C8C" w:rsidRDefault="00BE1C8C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94" w:type="dxa"/>
            <w:gridSpan w:val="7"/>
            <w:vAlign w:val="bottom"/>
          </w:tcPr>
          <w:p w:rsidR="00BE1C8C" w:rsidRDefault="00BE1C8C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  <w:p w:rsidR="00C37396" w:rsidRPr="005628DC" w:rsidRDefault="00C37396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5" w:type="dxa"/>
            <w:vAlign w:val="bottom"/>
          </w:tcPr>
          <w:p w:rsidR="00BE1C8C" w:rsidRPr="005628DC" w:rsidRDefault="00BE1C8C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6539" w:type="dxa"/>
            <w:gridSpan w:val="11"/>
            <w:vAlign w:val="bottom"/>
          </w:tcPr>
          <w:p w:rsidR="00BE1C8C" w:rsidRPr="005628DC" w:rsidRDefault="00BE1C8C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BE1C8C" w:rsidRDefault="00BE1C8C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E1C8C" w:rsidTr="00BE1C8C">
        <w:trPr>
          <w:cantSplit/>
          <w:trHeight w:hRule="exact" w:val="170"/>
        </w:trPr>
        <w:tc>
          <w:tcPr>
            <w:tcW w:w="160" w:type="dxa"/>
            <w:vAlign w:val="bottom"/>
          </w:tcPr>
          <w:p w:rsidR="00BE1C8C" w:rsidRDefault="00BE1C8C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94" w:type="dxa"/>
            <w:gridSpan w:val="7"/>
            <w:vAlign w:val="bottom"/>
          </w:tcPr>
          <w:p w:rsidR="00BE1C8C" w:rsidRPr="005628DC" w:rsidRDefault="00BE1C8C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5" w:type="dxa"/>
            <w:vAlign w:val="bottom"/>
          </w:tcPr>
          <w:p w:rsidR="00BE1C8C" w:rsidRPr="005628DC" w:rsidRDefault="00BE1C8C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6539" w:type="dxa"/>
            <w:gridSpan w:val="11"/>
            <w:vAlign w:val="bottom"/>
          </w:tcPr>
          <w:p w:rsidR="00BE1C8C" w:rsidRPr="005628DC" w:rsidRDefault="00BE1C8C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BE1C8C" w:rsidRDefault="00BE1C8C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4DF2" w:rsidTr="00BE1C8C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4DF2" w:rsidRDefault="00E24DF2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94" w:type="dxa"/>
            <w:gridSpan w:val="7"/>
            <w:vMerge w:val="restart"/>
            <w:tcBorders>
              <w:bottom w:val="single" w:sz="4" w:space="0" w:color="auto"/>
            </w:tcBorders>
            <w:vAlign w:val="bottom"/>
          </w:tcPr>
          <w:p w:rsidR="00E24DF2" w:rsidRPr="005628DC" w:rsidRDefault="00E24DF2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5" w:type="dxa"/>
            <w:vMerge w:val="restart"/>
            <w:vAlign w:val="bottom"/>
          </w:tcPr>
          <w:p w:rsidR="00E24DF2" w:rsidRPr="005628DC" w:rsidRDefault="00E24DF2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6539" w:type="dxa"/>
            <w:gridSpan w:val="11"/>
            <w:vMerge w:val="restart"/>
            <w:tcBorders>
              <w:bottom w:val="single" w:sz="4" w:space="0" w:color="auto"/>
            </w:tcBorders>
            <w:vAlign w:val="bottom"/>
          </w:tcPr>
          <w:p w:rsidR="00E24DF2" w:rsidRPr="005628DC" w:rsidRDefault="00E24DF2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4DF2" w:rsidRDefault="00E24DF2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4DF2" w:rsidTr="00C37396">
        <w:trPr>
          <w:cantSplit/>
          <w:trHeight w:hRule="exact" w:val="504"/>
        </w:trPr>
        <w:tc>
          <w:tcPr>
            <w:tcW w:w="160" w:type="dxa"/>
            <w:vAlign w:val="bottom"/>
          </w:tcPr>
          <w:p w:rsidR="00E24DF2" w:rsidRDefault="00E24DF2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94" w:type="dxa"/>
            <w:gridSpan w:val="7"/>
            <w:vMerge/>
            <w:tcBorders>
              <w:bottom w:val="single" w:sz="4" w:space="0" w:color="auto"/>
            </w:tcBorders>
            <w:vAlign w:val="bottom"/>
          </w:tcPr>
          <w:p w:rsidR="00E24DF2" w:rsidRDefault="00E24DF2" w:rsidP="005628D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255" w:type="dxa"/>
            <w:vMerge/>
            <w:vAlign w:val="bottom"/>
          </w:tcPr>
          <w:p w:rsidR="00E24DF2" w:rsidRDefault="00E24DF2" w:rsidP="005628D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6539" w:type="dxa"/>
            <w:gridSpan w:val="11"/>
            <w:vMerge/>
            <w:tcBorders>
              <w:bottom w:val="single" w:sz="4" w:space="0" w:color="auto"/>
            </w:tcBorders>
            <w:vAlign w:val="bottom"/>
          </w:tcPr>
          <w:p w:rsidR="00E24DF2" w:rsidRDefault="00E24DF2" w:rsidP="005628D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4DF2" w:rsidRDefault="00E24DF2" w:rsidP="005628DC">
            <w:pPr>
              <w:pStyle w:val="berschrift2"/>
              <w:spacing w:before="20"/>
              <w:rPr>
                <w:rFonts w:cs="Arial"/>
                <w:b w:val="0"/>
                <w:sz w:val="20"/>
              </w:rPr>
            </w:pPr>
          </w:p>
        </w:tc>
      </w:tr>
      <w:tr w:rsidR="00E24DF2" w:rsidTr="00851EC3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4DF2" w:rsidRDefault="00E24DF2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94" w:type="dxa"/>
            <w:gridSpan w:val="7"/>
            <w:vMerge w:val="restart"/>
            <w:tcBorders>
              <w:top w:val="single" w:sz="4" w:space="0" w:color="auto"/>
            </w:tcBorders>
          </w:tcPr>
          <w:p w:rsidR="00E24DF2" w:rsidRPr="00E24DF2" w:rsidRDefault="00E24DF2" w:rsidP="003E35D5">
            <w:pPr>
              <w:widowControl w:val="0"/>
              <w:spacing w:before="20" w:after="20"/>
              <w:ind w:left="57" w:right="5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Ort und Datum</w:t>
            </w:r>
          </w:p>
        </w:tc>
        <w:tc>
          <w:tcPr>
            <w:tcW w:w="255" w:type="dxa"/>
            <w:vMerge w:val="restart"/>
          </w:tcPr>
          <w:p w:rsidR="00E24DF2" w:rsidRPr="00E24DF2" w:rsidRDefault="00E24DF2" w:rsidP="00E24DF2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6539" w:type="dxa"/>
            <w:gridSpan w:val="11"/>
            <w:vMerge w:val="restart"/>
            <w:tcBorders>
              <w:top w:val="single" w:sz="4" w:space="0" w:color="auto"/>
            </w:tcBorders>
          </w:tcPr>
          <w:p w:rsidR="00E24DF2" w:rsidRPr="00E24DF2" w:rsidRDefault="00E24DF2" w:rsidP="003E35D5">
            <w:pPr>
              <w:widowControl w:val="0"/>
              <w:spacing w:before="20" w:after="20"/>
              <w:ind w:left="57" w:right="5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Unterschrift des Prüfungsteilnehmers</w:t>
            </w:r>
          </w:p>
        </w:tc>
        <w:tc>
          <w:tcPr>
            <w:tcW w:w="160" w:type="dxa"/>
            <w:vAlign w:val="bottom"/>
          </w:tcPr>
          <w:p w:rsidR="00E24DF2" w:rsidRDefault="00E24DF2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4DF2" w:rsidRPr="00BD3B17" w:rsidTr="00851EC3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4DF2" w:rsidRPr="00BD3B17" w:rsidRDefault="00E24DF2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94" w:type="dxa"/>
            <w:gridSpan w:val="7"/>
            <w:vMerge/>
            <w:vAlign w:val="bottom"/>
          </w:tcPr>
          <w:p w:rsidR="00E24DF2" w:rsidRPr="009260DF" w:rsidRDefault="00E24DF2" w:rsidP="005628DC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" w:type="dxa"/>
            <w:vMerge/>
            <w:vAlign w:val="bottom"/>
          </w:tcPr>
          <w:p w:rsidR="00E24DF2" w:rsidRPr="009260DF" w:rsidRDefault="00E24DF2" w:rsidP="005628DC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6539" w:type="dxa"/>
            <w:gridSpan w:val="11"/>
            <w:vMerge/>
            <w:vAlign w:val="bottom"/>
          </w:tcPr>
          <w:p w:rsidR="00E24DF2" w:rsidRPr="009260DF" w:rsidRDefault="00E24DF2" w:rsidP="005628DC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E24DF2" w:rsidRPr="00BD3B17" w:rsidRDefault="00E24DF2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D274E" w:rsidRPr="00BD3B17" w:rsidTr="00851EC3">
        <w:trPr>
          <w:cantSplit/>
          <w:trHeight w:hRule="exact" w:val="113"/>
        </w:trPr>
        <w:tc>
          <w:tcPr>
            <w:tcW w:w="160" w:type="dxa"/>
            <w:vAlign w:val="bottom"/>
          </w:tcPr>
          <w:p w:rsidR="002D274E" w:rsidRPr="00BD3B17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88" w:type="dxa"/>
            <w:gridSpan w:val="19"/>
            <w:vAlign w:val="bottom"/>
          </w:tcPr>
          <w:p w:rsidR="002D274E" w:rsidRPr="009260DF" w:rsidRDefault="002D274E" w:rsidP="000B2A61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2D274E" w:rsidRPr="00BD3B17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D274E" w:rsidRPr="00C026F2" w:rsidTr="00851EC3">
        <w:trPr>
          <w:cantSplit/>
          <w:trHeight w:hRule="exact" w:val="170"/>
        </w:trPr>
        <w:tc>
          <w:tcPr>
            <w:tcW w:w="160" w:type="dxa"/>
            <w:vAlign w:val="bottom"/>
          </w:tcPr>
          <w:p w:rsidR="002D274E" w:rsidRPr="00C026F2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88" w:type="dxa"/>
            <w:gridSpan w:val="19"/>
            <w:vMerge w:val="restart"/>
          </w:tcPr>
          <w:p w:rsidR="002D274E" w:rsidRPr="00C026F2" w:rsidRDefault="002D274E" w:rsidP="00B27AA4">
            <w:pPr>
              <w:widowControl w:val="0"/>
              <w:spacing w:before="20" w:after="20"/>
              <w:ind w:left="57" w:right="57"/>
              <w:jc w:val="both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2D274E" w:rsidRPr="00C026F2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D274E" w:rsidRPr="00C026F2" w:rsidTr="00851EC3">
        <w:trPr>
          <w:cantSplit/>
          <w:trHeight w:hRule="exact" w:val="170"/>
        </w:trPr>
        <w:tc>
          <w:tcPr>
            <w:tcW w:w="160" w:type="dxa"/>
            <w:vAlign w:val="bottom"/>
          </w:tcPr>
          <w:p w:rsidR="002D274E" w:rsidRPr="00C026F2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88" w:type="dxa"/>
            <w:gridSpan w:val="19"/>
            <w:vMerge/>
            <w:vAlign w:val="bottom"/>
          </w:tcPr>
          <w:p w:rsidR="002D274E" w:rsidRPr="00C026F2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2D274E" w:rsidRPr="00C026F2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D274E" w:rsidRPr="00C026F2" w:rsidTr="00851EC3">
        <w:trPr>
          <w:cantSplit/>
          <w:trHeight w:hRule="exact" w:val="170"/>
        </w:trPr>
        <w:tc>
          <w:tcPr>
            <w:tcW w:w="160" w:type="dxa"/>
            <w:vAlign w:val="bottom"/>
          </w:tcPr>
          <w:p w:rsidR="002D274E" w:rsidRPr="00C026F2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88" w:type="dxa"/>
            <w:gridSpan w:val="19"/>
            <w:vMerge/>
            <w:vAlign w:val="bottom"/>
          </w:tcPr>
          <w:p w:rsidR="002D274E" w:rsidRPr="00C026F2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2D274E" w:rsidRPr="00C026F2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D274E" w:rsidTr="00851EC3">
        <w:trPr>
          <w:cantSplit/>
          <w:trHeight w:hRule="exact" w:val="170"/>
        </w:trPr>
        <w:tc>
          <w:tcPr>
            <w:tcW w:w="160" w:type="dxa"/>
          </w:tcPr>
          <w:p w:rsidR="002D274E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88" w:type="dxa"/>
            <w:gridSpan w:val="19"/>
          </w:tcPr>
          <w:p w:rsidR="002D274E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  <w:p w:rsidR="00C37396" w:rsidRDefault="00C37396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  <w:p w:rsidR="00C37396" w:rsidRDefault="00C37396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  <w:p w:rsidR="00C37396" w:rsidRDefault="00C37396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  <w:p w:rsidR="00C37396" w:rsidRDefault="00C37396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  <w:p w:rsidR="00C37396" w:rsidRDefault="00C37396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:rsidR="002D274E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F7C88" w:rsidTr="00851EC3">
        <w:trPr>
          <w:cantSplit/>
          <w:trHeight w:hRule="exact" w:val="170"/>
        </w:trPr>
        <w:tc>
          <w:tcPr>
            <w:tcW w:w="160" w:type="dxa"/>
          </w:tcPr>
          <w:p w:rsidR="004F7C88" w:rsidRDefault="004F7C88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51" w:type="dxa"/>
            <w:gridSpan w:val="3"/>
          </w:tcPr>
          <w:p w:rsidR="004F7C88" w:rsidRDefault="004F7C88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</w:tcPr>
          <w:p w:rsidR="004F7C88" w:rsidRDefault="004F7C88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951" w:type="dxa"/>
            <w:gridSpan w:val="15"/>
          </w:tcPr>
          <w:p w:rsidR="004F7C88" w:rsidRDefault="004F7C88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:rsidR="004F7C88" w:rsidRDefault="004F7C88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F7C88" w:rsidTr="00851EC3">
        <w:trPr>
          <w:cantSplit/>
          <w:trHeight w:hRule="exact" w:val="170"/>
        </w:trPr>
        <w:tc>
          <w:tcPr>
            <w:tcW w:w="160" w:type="dxa"/>
          </w:tcPr>
          <w:p w:rsidR="004F7C88" w:rsidRDefault="004F7C88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51" w:type="dxa"/>
            <w:gridSpan w:val="3"/>
          </w:tcPr>
          <w:p w:rsidR="004F7C88" w:rsidRDefault="004F7C88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</w:tcPr>
          <w:p w:rsidR="004F7C88" w:rsidRDefault="004F7C88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951" w:type="dxa"/>
            <w:gridSpan w:val="15"/>
          </w:tcPr>
          <w:p w:rsidR="004F7C88" w:rsidRDefault="004F7C88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:rsidR="004F7C88" w:rsidRDefault="004F7C88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B0B92" w:rsidTr="00851EC3">
        <w:trPr>
          <w:cantSplit/>
          <w:trHeight w:hRule="exact" w:val="170"/>
        </w:trPr>
        <w:tc>
          <w:tcPr>
            <w:tcW w:w="160" w:type="dxa"/>
          </w:tcPr>
          <w:p w:rsidR="00AB0B92" w:rsidRDefault="00AB0B92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51" w:type="dxa"/>
            <w:gridSpan w:val="3"/>
          </w:tcPr>
          <w:p w:rsidR="00AB0B92" w:rsidRDefault="00AB0B92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</w:tcPr>
          <w:p w:rsidR="00AB0B92" w:rsidRDefault="00AB0B92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951" w:type="dxa"/>
            <w:gridSpan w:val="15"/>
          </w:tcPr>
          <w:p w:rsidR="00AB0B92" w:rsidRDefault="00AB0B92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:rsidR="00AB0B92" w:rsidRDefault="00AB0B92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B0B92" w:rsidTr="000763FA">
        <w:trPr>
          <w:cantSplit/>
          <w:trHeight w:hRule="exact" w:val="170"/>
        </w:trPr>
        <w:tc>
          <w:tcPr>
            <w:tcW w:w="160" w:type="dxa"/>
          </w:tcPr>
          <w:p w:rsidR="00AB0B92" w:rsidRDefault="00AB0B92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51" w:type="dxa"/>
            <w:gridSpan w:val="3"/>
            <w:vMerge w:val="restart"/>
          </w:tcPr>
          <w:p w:rsidR="00AB0B92" w:rsidRDefault="00AB0B92" w:rsidP="000B2A61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</w:p>
          <w:p w:rsidR="00C37396" w:rsidRDefault="00C37396" w:rsidP="000B2A61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</w:p>
          <w:p w:rsidR="00C37396" w:rsidRDefault="00C37396" w:rsidP="000B2A61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</w:p>
          <w:p w:rsidR="00C37396" w:rsidRDefault="00C37396" w:rsidP="000B2A61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</w:p>
          <w:p w:rsidR="00C37396" w:rsidRDefault="00C37396" w:rsidP="000B2A61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</w:p>
          <w:p w:rsidR="00C37396" w:rsidRPr="00AB0B92" w:rsidRDefault="00C37396" w:rsidP="000B2A61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vMerge w:val="restart"/>
          </w:tcPr>
          <w:p w:rsidR="00AB0B92" w:rsidRPr="00AB0B92" w:rsidRDefault="00AB0B92" w:rsidP="000B2A61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7951" w:type="dxa"/>
            <w:gridSpan w:val="15"/>
            <w:vMerge w:val="restart"/>
          </w:tcPr>
          <w:p w:rsidR="00AB0B92" w:rsidRPr="00AB0B92" w:rsidRDefault="00AB0B92" w:rsidP="000422A4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0" w:type="dxa"/>
          </w:tcPr>
          <w:p w:rsidR="00AB0B92" w:rsidRDefault="00AB0B92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B0B92" w:rsidTr="00851EC3">
        <w:trPr>
          <w:cantSplit/>
          <w:trHeight w:hRule="exact" w:val="170"/>
        </w:trPr>
        <w:tc>
          <w:tcPr>
            <w:tcW w:w="160" w:type="dxa"/>
          </w:tcPr>
          <w:p w:rsidR="00AB0B92" w:rsidRDefault="00AB0B92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51" w:type="dxa"/>
            <w:gridSpan w:val="3"/>
            <w:vMerge/>
          </w:tcPr>
          <w:p w:rsidR="00AB0B92" w:rsidRDefault="00AB0B92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Merge/>
          </w:tcPr>
          <w:p w:rsidR="00AB0B92" w:rsidRDefault="00AB0B92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951" w:type="dxa"/>
            <w:gridSpan w:val="15"/>
            <w:vMerge/>
          </w:tcPr>
          <w:p w:rsidR="00AB0B92" w:rsidRDefault="00AB0B92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:rsidR="00AB0B92" w:rsidRDefault="00AB0B92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13493" w:rsidTr="00851EC3">
        <w:trPr>
          <w:cantSplit/>
          <w:trHeight w:hRule="exact" w:val="170"/>
        </w:trPr>
        <w:tc>
          <w:tcPr>
            <w:tcW w:w="160" w:type="dxa"/>
            <w:vAlign w:val="bottom"/>
          </w:tcPr>
          <w:p w:rsidR="00B13493" w:rsidRDefault="00B1349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88" w:type="dxa"/>
            <w:gridSpan w:val="19"/>
            <w:vMerge w:val="restart"/>
            <w:vAlign w:val="bottom"/>
          </w:tcPr>
          <w:p w:rsidR="00B13493" w:rsidRPr="00E4676B" w:rsidRDefault="00E4676B" w:rsidP="00B13493">
            <w:pPr>
              <w:widowControl w:val="0"/>
              <w:spacing w:before="20" w:after="2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Zwecks Lesefreundlichkeit verzichten wir bei geschlechtsneutral verwendeten Begriffen auf die zusätzliche Nennung der weiblichen Form.</w:t>
            </w:r>
          </w:p>
        </w:tc>
        <w:tc>
          <w:tcPr>
            <w:tcW w:w="160" w:type="dxa"/>
            <w:vAlign w:val="bottom"/>
          </w:tcPr>
          <w:p w:rsidR="00B13493" w:rsidRDefault="00B1349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13493" w:rsidTr="00344B2E">
        <w:trPr>
          <w:cantSplit/>
          <w:trHeight w:hRule="exact" w:val="3509"/>
        </w:trPr>
        <w:tc>
          <w:tcPr>
            <w:tcW w:w="160" w:type="dxa"/>
            <w:vAlign w:val="bottom"/>
          </w:tcPr>
          <w:p w:rsidR="00B13493" w:rsidRDefault="00B1349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88" w:type="dxa"/>
            <w:gridSpan w:val="19"/>
            <w:vMerge/>
            <w:vAlign w:val="bottom"/>
          </w:tcPr>
          <w:p w:rsidR="00B13493" w:rsidRDefault="00B1349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B13493" w:rsidRDefault="00B1349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13493" w:rsidTr="00851EC3">
        <w:trPr>
          <w:cantSplit/>
          <w:trHeight w:hRule="exact" w:val="170"/>
        </w:trPr>
        <w:tc>
          <w:tcPr>
            <w:tcW w:w="160" w:type="dxa"/>
            <w:vAlign w:val="bottom"/>
          </w:tcPr>
          <w:p w:rsidR="00B13493" w:rsidRDefault="00B1349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41" w:type="dxa"/>
            <w:vMerge w:val="restart"/>
            <w:vAlign w:val="bottom"/>
          </w:tcPr>
          <w:p w:rsidR="00B13493" w:rsidRDefault="00B13493" w:rsidP="00B27AA4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8647" w:type="dxa"/>
            <w:gridSpan w:val="18"/>
            <w:vAlign w:val="bottom"/>
          </w:tcPr>
          <w:p w:rsidR="00B13493" w:rsidRDefault="00B1349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B13493" w:rsidRDefault="00B1349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13493" w:rsidTr="00851EC3">
        <w:trPr>
          <w:cantSplit/>
          <w:trHeight w:hRule="exact" w:val="170"/>
        </w:trPr>
        <w:tc>
          <w:tcPr>
            <w:tcW w:w="160" w:type="dxa"/>
            <w:vAlign w:val="bottom"/>
          </w:tcPr>
          <w:p w:rsidR="00B13493" w:rsidRDefault="00B1349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41" w:type="dxa"/>
            <w:vMerge/>
            <w:vAlign w:val="bottom"/>
          </w:tcPr>
          <w:p w:rsidR="00B13493" w:rsidRDefault="00B1349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647" w:type="dxa"/>
            <w:gridSpan w:val="18"/>
            <w:vAlign w:val="bottom"/>
          </w:tcPr>
          <w:p w:rsidR="00B13493" w:rsidRDefault="00B1349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B13493" w:rsidRDefault="00B1349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</w:tbl>
    <w:p w:rsidR="00CC6534" w:rsidRDefault="00CC6534" w:rsidP="00A7041B">
      <w:pPr>
        <w:rPr>
          <w:rFonts w:cs="Arial"/>
          <w:sz w:val="12"/>
        </w:rPr>
      </w:pPr>
    </w:p>
    <w:sectPr w:rsidR="00CC6534">
      <w:type w:val="continuous"/>
      <w:pgSz w:w="11907" w:h="16840" w:code="9"/>
      <w:pgMar w:top="510" w:right="680" w:bottom="301" w:left="680" w:header="51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44F" w:rsidRDefault="0005544F">
      <w:r>
        <w:separator/>
      </w:r>
    </w:p>
  </w:endnote>
  <w:endnote w:type="continuationSeparator" w:id="0">
    <w:p w:rsidR="0005544F" w:rsidRDefault="00055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44F" w:rsidRDefault="0005544F">
      <w:r>
        <w:separator/>
      </w:r>
    </w:p>
  </w:footnote>
  <w:footnote w:type="continuationSeparator" w:id="0">
    <w:p w:rsidR="0005544F" w:rsidRDefault="00055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03276"/>
    <w:multiLevelType w:val="hybridMultilevel"/>
    <w:tmpl w:val="4BFA384E"/>
    <w:lvl w:ilvl="0" w:tplc="DC1005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ocumentProtection w:edit="forms" w:enforcement="0"/>
  <w:defaultTabStop w:val="708"/>
  <w:autoHyphenation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CCF"/>
    <w:rsid w:val="00002FC3"/>
    <w:rsid w:val="00024587"/>
    <w:rsid w:val="000422A4"/>
    <w:rsid w:val="0005544F"/>
    <w:rsid w:val="000554E2"/>
    <w:rsid w:val="00072C4A"/>
    <w:rsid w:val="000763FA"/>
    <w:rsid w:val="00082AB2"/>
    <w:rsid w:val="0008668D"/>
    <w:rsid w:val="00091DC1"/>
    <w:rsid w:val="000922C2"/>
    <w:rsid w:val="000B2A61"/>
    <w:rsid w:val="000E716E"/>
    <w:rsid w:val="00101D75"/>
    <w:rsid w:val="00130058"/>
    <w:rsid w:val="00130D29"/>
    <w:rsid w:val="00131C13"/>
    <w:rsid w:val="00137DB7"/>
    <w:rsid w:val="0014037C"/>
    <w:rsid w:val="0014187F"/>
    <w:rsid w:val="00143F7D"/>
    <w:rsid w:val="0014436B"/>
    <w:rsid w:val="00153873"/>
    <w:rsid w:val="0015438E"/>
    <w:rsid w:val="001567C7"/>
    <w:rsid w:val="00157128"/>
    <w:rsid w:val="0016529B"/>
    <w:rsid w:val="00174A4E"/>
    <w:rsid w:val="00180764"/>
    <w:rsid w:val="001A5DA1"/>
    <w:rsid w:val="001A7023"/>
    <w:rsid w:val="001B343C"/>
    <w:rsid w:val="001D096F"/>
    <w:rsid w:val="001D4AC8"/>
    <w:rsid w:val="001E0315"/>
    <w:rsid w:val="001E4BA6"/>
    <w:rsid w:val="001F540A"/>
    <w:rsid w:val="0020004B"/>
    <w:rsid w:val="0024579C"/>
    <w:rsid w:val="00257A5B"/>
    <w:rsid w:val="00290153"/>
    <w:rsid w:val="0029330A"/>
    <w:rsid w:val="0029335C"/>
    <w:rsid w:val="002B30DD"/>
    <w:rsid w:val="002C152D"/>
    <w:rsid w:val="002C3596"/>
    <w:rsid w:val="002D274E"/>
    <w:rsid w:val="002D563A"/>
    <w:rsid w:val="002F3279"/>
    <w:rsid w:val="003342DF"/>
    <w:rsid w:val="00336BCF"/>
    <w:rsid w:val="0034230D"/>
    <w:rsid w:val="00344B2E"/>
    <w:rsid w:val="003511F9"/>
    <w:rsid w:val="003557AB"/>
    <w:rsid w:val="00356D8E"/>
    <w:rsid w:val="00380A57"/>
    <w:rsid w:val="003B0EC3"/>
    <w:rsid w:val="003B2F1A"/>
    <w:rsid w:val="003D0562"/>
    <w:rsid w:val="003D08E7"/>
    <w:rsid w:val="003D2B54"/>
    <w:rsid w:val="003E35D5"/>
    <w:rsid w:val="00403F71"/>
    <w:rsid w:val="00417738"/>
    <w:rsid w:val="00426606"/>
    <w:rsid w:val="004305CA"/>
    <w:rsid w:val="00441AAB"/>
    <w:rsid w:val="00477673"/>
    <w:rsid w:val="004950A2"/>
    <w:rsid w:val="004B5098"/>
    <w:rsid w:val="004C6A6E"/>
    <w:rsid w:val="004C7CC4"/>
    <w:rsid w:val="004E2186"/>
    <w:rsid w:val="004F7C88"/>
    <w:rsid w:val="00510650"/>
    <w:rsid w:val="0052113F"/>
    <w:rsid w:val="005628DC"/>
    <w:rsid w:val="005636FA"/>
    <w:rsid w:val="00586A2F"/>
    <w:rsid w:val="00592F05"/>
    <w:rsid w:val="005A1297"/>
    <w:rsid w:val="005A3C7A"/>
    <w:rsid w:val="005B1AA3"/>
    <w:rsid w:val="005E504E"/>
    <w:rsid w:val="005E6BEC"/>
    <w:rsid w:val="005F29D4"/>
    <w:rsid w:val="00612BD2"/>
    <w:rsid w:val="00612F1B"/>
    <w:rsid w:val="0061670A"/>
    <w:rsid w:val="0063106B"/>
    <w:rsid w:val="00635CA7"/>
    <w:rsid w:val="006414AB"/>
    <w:rsid w:val="00643FAA"/>
    <w:rsid w:val="00656BB7"/>
    <w:rsid w:val="00665DC5"/>
    <w:rsid w:val="00666F18"/>
    <w:rsid w:val="00667162"/>
    <w:rsid w:val="00670A81"/>
    <w:rsid w:val="00675372"/>
    <w:rsid w:val="006922A1"/>
    <w:rsid w:val="006A641C"/>
    <w:rsid w:val="006C676D"/>
    <w:rsid w:val="00716257"/>
    <w:rsid w:val="00723271"/>
    <w:rsid w:val="00725381"/>
    <w:rsid w:val="007266AF"/>
    <w:rsid w:val="007474A1"/>
    <w:rsid w:val="00754638"/>
    <w:rsid w:val="00764DFB"/>
    <w:rsid w:val="00771712"/>
    <w:rsid w:val="0077399A"/>
    <w:rsid w:val="00782D6F"/>
    <w:rsid w:val="00787EF0"/>
    <w:rsid w:val="007B13AC"/>
    <w:rsid w:val="007B7A60"/>
    <w:rsid w:val="007C1D7B"/>
    <w:rsid w:val="007D52EE"/>
    <w:rsid w:val="007D6E6E"/>
    <w:rsid w:val="007D773C"/>
    <w:rsid w:val="00820EAF"/>
    <w:rsid w:val="008416DA"/>
    <w:rsid w:val="008473CD"/>
    <w:rsid w:val="00851EC3"/>
    <w:rsid w:val="00853F1E"/>
    <w:rsid w:val="00860323"/>
    <w:rsid w:val="00872659"/>
    <w:rsid w:val="00890007"/>
    <w:rsid w:val="008941DF"/>
    <w:rsid w:val="008A4BEB"/>
    <w:rsid w:val="008A753D"/>
    <w:rsid w:val="008B1D33"/>
    <w:rsid w:val="008B623F"/>
    <w:rsid w:val="008D286D"/>
    <w:rsid w:val="008F4A7A"/>
    <w:rsid w:val="008F4A8F"/>
    <w:rsid w:val="008F6FBC"/>
    <w:rsid w:val="009078E1"/>
    <w:rsid w:val="0091424C"/>
    <w:rsid w:val="0092310B"/>
    <w:rsid w:val="009260DF"/>
    <w:rsid w:val="00941553"/>
    <w:rsid w:val="009434A7"/>
    <w:rsid w:val="00944ED9"/>
    <w:rsid w:val="009A13C0"/>
    <w:rsid w:val="009B4E10"/>
    <w:rsid w:val="009B5A45"/>
    <w:rsid w:val="009C0A63"/>
    <w:rsid w:val="009E1C97"/>
    <w:rsid w:val="009E2578"/>
    <w:rsid w:val="009E3324"/>
    <w:rsid w:val="00A2331D"/>
    <w:rsid w:val="00A241C0"/>
    <w:rsid w:val="00A5147F"/>
    <w:rsid w:val="00A54880"/>
    <w:rsid w:val="00A6299A"/>
    <w:rsid w:val="00A7041B"/>
    <w:rsid w:val="00A715A5"/>
    <w:rsid w:val="00A835E0"/>
    <w:rsid w:val="00A838A3"/>
    <w:rsid w:val="00A83F0C"/>
    <w:rsid w:val="00A902F5"/>
    <w:rsid w:val="00AB0B92"/>
    <w:rsid w:val="00AD4563"/>
    <w:rsid w:val="00AE526B"/>
    <w:rsid w:val="00B017DE"/>
    <w:rsid w:val="00B13493"/>
    <w:rsid w:val="00B221BA"/>
    <w:rsid w:val="00B27AA4"/>
    <w:rsid w:val="00B35741"/>
    <w:rsid w:val="00B36E94"/>
    <w:rsid w:val="00B4079B"/>
    <w:rsid w:val="00B4210D"/>
    <w:rsid w:val="00B66E15"/>
    <w:rsid w:val="00B66E22"/>
    <w:rsid w:val="00B767FF"/>
    <w:rsid w:val="00B86C15"/>
    <w:rsid w:val="00B87EA4"/>
    <w:rsid w:val="00B97824"/>
    <w:rsid w:val="00BD3B17"/>
    <w:rsid w:val="00BD4566"/>
    <w:rsid w:val="00BD5E5A"/>
    <w:rsid w:val="00BD69E0"/>
    <w:rsid w:val="00BE1C8C"/>
    <w:rsid w:val="00BE4DBD"/>
    <w:rsid w:val="00BF5AEB"/>
    <w:rsid w:val="00C026F2"/>
    <w:rsid w:val="00C1050C"/>
    <w:rsid w:val="00C11DAD"/>
    <w:rsid w:val="00C37396"/>
    <w:rsid w:val="00C50D54"/>
    <w:rsid w:val="00C7214C"/>
    <w:rsid w:val="00C73C06"/>
    <w:rsid w:val="00C76102"/>
    <w:rsid w:val="00C808B2"/>
    <w:rsid w:val="00C83237"/>
    <w:rsid w:val="00C973F3"/>
    <w:rsid w:val="00CA20CD"/>
    <w:rsid w:val="00CB61AD"/>
    <w:rsid w:val="00CC1BC1"/>
    <w:rsid w:val="00CC6534"/>
    <w:rsid w:val="00CC7C52"/>
    <w:rsid w:val="00CD113F"/>
    <w:rsid w:val="00CE4DCD"/>
    <w:rsid w:val="00CE53B7"/>
    <w:rsid w:val="00CF14E3"/>
    <w:rsid w:val="00D01498"/>
    <w:rsid w:val="00D04C89"/>
    <w:rsid w:val="00D058D3"/>
    <w:rsid w:val="00D128A2"/>
    <w:rsid w:val="00D146F5"/>
    <w:rsid w:val="00D303C4"/>
    <w:rsid w:val="00D3095D"/>
    <w:rsid w:val="00D3111B"/>
    <w:rsid w:val="00D63B31"/>
    <w:rsid w:val="00D65311"/>
    <w:rsid w:val="00D97EC0"/>
    <w:rsid w:val="00DB1B25"/>
    <w:rsid w:val="00DB5901"/>
    <w:rsid w:val="00DC093F"/>
    <w:rsid w:val="00E10CF4"/>
    <w:rsid w:val="00E142E1"/>
    <w:rsid w:val="00E2315A"/>
    <w:rsid w:val="00E24DF2"/>
    <w:rsid w:val="00E4676B"/>
    <w:rsid w:val="00E704FC"/>
    <w:rsid w:val="00E83CC1"/>
    <w:rsid w:val="00E90CCF"/>
    <w:rsid w:val="00E9544D"/>
    <w:rsid w:val="00E9673B"/>
    <w:rsid w:val="00EA74A6"/>
    <w:rsid w:val="00EC66B8"/>
    <w:rsid w:val="00EE203F"/>
    <w:rsid w:val="00EE2282"/>
    <w:rsid w:val="00EF6B22"/>
    <w:rsid w:val="00F042F7"/>
    <w:rsid w:val="00F05F95"/>
    <w:rsid w:val="00F224C0"/>
    <w:rsid w:val="00F53C40"/>
    <w:rsid w:val="00F560DF"/>
    <w:rsid w:val="00F577D2"/>
    <w:rsid w:val="00F739F8"/>
    <w:rsid w:val="00F73E43"/>
    <w:rsid w:val="00F9309D"/>
    <w:rsid w:val="00FA222D"/>
    <w:rsid w:val="00FC4829"/>
    <w:rsid w:val="00FD2D8D"/>
    <w:rsid w:val="00FD669D"/>
    <w:rsid w:val="00FE0DE7"/>
    <w:rsid w:val="00FE1DFA"/>
    <w:rsid w:val="00FF3E55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verflowPunct/>
      <w:autoSpaceDE/>
      <w:autoSpaceDN/>
      <w:adjustRightInd/>
      <w:spacing w:before="240" w:after="60" w:line="360" w:lineRule="auto"/>
      <w:ind w:left="567" w:hanging="567"/>
      <w:textAlignment w:val="auto"/>
      <w:outlineLvl w:val="0"/>
    </w:pPr>
    <w:rPr>
      <w:rFonts w:ascii="Times New Roman" w:hAnsi="Times New Roman"/>
      <w:b/>
      <w:kern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79"/>
      </w:tabs>
      <w:overflowPunct/>
      <w:autoSpaceDE/>
      <w:autoSpaceDN/>
      <w:adjustRightInd/>
      <w:textAlignment w:val="auto"/>
      <w:outlineLvl w:val="1"/>
    </w:pPr>
    <w:rPr>
      <w:b/>
      <w:noProof/>
      <w:sz w:val="18"/>
    </w:rPr>
  </w:style>
  <w:style w:type="paragraph" w:styleId="berschrift3">
    <w:name w:val="heading 3"/>
    <w:basedOn w:val="Standard"/>
    <w:next w:val="Standard"/>
    <w:qFormat/>
    <w:pPr>
      <w:keepNext/>
      <w:widowControl w:val="0"/>
      <w:spacing w:before="20" w:after="20"/>
      <w:outlineLvl w:val="2"/>
    </w:pPr>
    <w:rPr>
      <w:rFonts w:ascii="Agfa Rotis Sans Serif" w:hAnsi="Agfa Rotis Sans Serif"/>
      <w:b/>
      <w:bCs/>
      <w:sz w:val="20"/>
    </w:rPr>
  </w:style>
  <w:style w:type="paragraph" w:styleId="berschrift4">
    <w:name w:val="heading 4"/>
    <w:basedOn w:val="Standard"/>
    <w:next w:val="Standard"/>
    <w:qFormat/>
    <w:pPr>
      <w:keepNext/>
      <w:spacing w:before="60"/>
      <w:ind w:left="284"/>
      <w:outlineLvl w:val="3"/>
    </w:pPr>
    <w:rPr>
      <w:b/>
      <w:bCs/>
      <w:sz w:val="20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6"/>
      <w:jc w:val="center"/>
      <w:textAlignment w:val="auto"/>
      <w:outlineLvl w:val="4"/>
    </w:pPr>
    <w:rPr>
      <w:b/>
      <w:bCs/>
      <w:noProof/>
      <w:sz w:val="4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7"/>
      <w:textAlignment w:val="auto"/>
      <w:outlineLvl w:val="6"/>
    </w:pPr>
    <w:rPr>
      <w:b/>
      <w:bCs/>
      <w:noProof/>
      <w:sz w:val="14"/>
    </w:rPr>
  </w:style>
  <w:style w:type="paragraph" w:styleId="berschrift8">
    <w:name w:val="heading 8"/>
    <w:basedOn w:val="Standard"/>
    <w:next w:val="Standard"/>
    <w:qFormat/>
    <w:pPr>
      <w:keepNext/>
      <w:widowControl w:val="0"/>
      <w:overflowPunct/>
      <w:autoSpaceDE/>
      <w:autoSpaceDN/>
      <w:adjustRightInd/>
      <w:spacing w:before="20" w:after="20"/>
      <w:textAlignment w:val="auto"/>
      <w:outlineLvl w:val="7"/>
    </w:pPr>
    <w:rPr>
      <w:rFonts w:cs="Arial"/>
      <w:b/>
      <w:bCs/>
      <w:noProof/>
      <w:sz w:val="20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spacing w:before="20"/>
      <w:textAlignment w:val="auto"/>
      <w:outlineLvl w:val="8"/>
    </w:pPr>
    <w:rPr>
      <w:b/>
      <w:bCs/>
      <w:noProof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Textkrper3"/>
    <w:autoRedefine/>
    <w:pPr>
      <w:spacing w:before="60" w:after="0"/>
    </w:pPr>
    <w:rPr>
      <w:b/>
      <w:bCs/>
      <w:color w:val="000000"/>
      <w:sz w:val="18"/>
      <w:szCs w:val="20"/>
    </w:rPr>
  </w:style>
  <w:style w:type="paragraph" w:styleId="Textkrper3">
    <w:name w:val="Body Text 3"/>
    <w:aliases w:val="Textkörper 3fett"/>
    <w:basedOn w:val="Standard"/>
    <w:semiHidden/>
    <w:pPr>
      <w:spacing w:after="120"/>
    </w:pPr>
    <w:rPr>
      <w:sz w:val="16"/>
      <w:szCs w:val="16"/>
    </w:rPr>
  </w:style>
  <w:style w:type="paragraph" w:customStyle="1" w:styleId="frehseschories">
    <w:name w:val="frehseschories"/>
    <w:basedOn w:val="Standard"/>
    <w:pPr>
      <w:tabs>
        <w:tab w:val="right" w:pos="9071"/>
      </w:tabs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both"/>
    </w:pPr>
    <w:rPr>
      <w:rFonts w:cs="Arial"/>
      <w:sz w:val="20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42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42E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F4A8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E71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verflowPunct/>
      <w:autoSpaceDE/>
      <w:autoSpaceDN/>
      <w:adjustRightInd/>
      <w:spacing w:before="240" w:after="60" w:line="360" w:lineRule="auto"/>
      <w:ind w:left="567" w:hanging="567"/>
      <w:textAlignment w:val="auto"/>
      <w:outlineLvl w:val="0"/>
    </w:pPr>
    <w:rPr>
      <w:rFonts w:ascii="Times New Roman" w:hAnsi="Times New Roman"/>
      <w:b/>
      <w:kern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79"/>
      </w:tabs>
      <w:overflowPunct/>
      <w:autoSpaceDE/>
      <w:autoSpaceDN/>
      <w:adjustRightInd/>
      <w:textAlignment w:val="auto"/>
      <w:outlineLvl w:val="1"/>
    </w:pPr>
    <w:rPr>
      <w:b/>
      <w:noProof/>
      <w:sz w:val="18"/>
    </w:rPr>
  </w:style>
  <w:style w:type="paragraph" w:styleId="berschrift3">
    <w:name w:val="heading 3"/>
    <w:basedOn w:val="Standard"/>
    <w:next w:val="Standard"/>
    <w:qFormat/>
    <w:pPr>
      <w:keepNext/>
      <w:widowControl w:val="0"/>
      <w:spacing w:before="20" w:after="20"/>
      <w:outlineLvl w:val="2"/>
    </w:pPr>
    <w:rPr>
      <w:rFonts w:ascii="Agfa Rotis Sans Serif" w:hAnsi="Agfa Rotis Sans Serif"/>
      <w:b/>
      <w:bCs/>
      <w:sz w:val="20"/>
    </w:rPr>
  </w:style>
  <w:style w:type="paragraph" w:styleId="berschrift4">
    <w:name w:val="heading 4"/>
    <w:basedOn w:val="Standard"/>
    <w:next w:val="Standard"/>
    <w:qFormat/>
    <w:pPr>
      <w:keepNext/>
      <w:spacing w:before="60"/>
      <w:ind w:left="284"/>
      <w:outlineLvl w:val="3"/>
    </w:pPr>
    <w:rPr>
      <w:b/>
      <w:bCs/>
      <w:sz w:val="20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6"/>
      <w:jc w:val="center"/>
      <w:textAlignment w:val="auto"/>
      <w:outlineLvl w:val="4"/>
    </w:pPr>
    <w:rPr>
      <w:b/>
      <w:bCs/>
      <w:noProof/>
      <w:sz w:val="4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7"/>
      <w:textAlignment w:val="auto"/>
      <w:outlineLvl w:val="6"/>
    </w:pPr>
    <w:rPr>
      <w:b/>
      <w:bCs/>
      <w:noProof/>
      <w:sz w:val="14"/>
    </w:rPr>
  </w:style>
  <w:style w:type="paragraph" w:styleId="berschrift8">
    <w:name w:val="heading 8"/>
    <w:basedOn w:val="Standard"/>
    <w:next w:val="Standard"/>
    <w:qFormat/>
    <w:pPr>
      <w:keepNext/>
      <w:widowControl w:val="0"/>
      <w:overflowPunct/>
      <w:autoSpaceDE/>
      <w:autoSpaceDN/>
      <w:adjustRightInd/>
      <w:spacing w:before="20" w:after="20"/>
      <w:textAlignment w:val="auto"/>
      <w:outlineLvl w:val="7"/>
    </w:pPr>
    <w:rPr>
      <w:rFonts w:cs="Arial"/>
      <w:b/>
      <w:bCs/>
      <w:noProof/>
      <w:sz w:val="20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spacing w:before="20"/>
      <w:textAlignment w:val="auto"/>
      <w:outlineLvl w:val="8"/>
    </w:pPr>
    <w:rPr>
      <w:b/>
      <w:bCs/>
      <w:noProof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Textkrper3"/>
    <w:autoRedefine/>
    <w:pPr>
      <w:spacing w:before="60" w:after="0"/>
    </w:pPr>
    <w:rPr>
      <w:b/>
      <w:bCs/>
      <w:color w:val="000000"/>
      <w:sz w:val="18"/>
      <w:szCs w:val="20"/>
    </w:rPr>
  </w:style>
  <w:style w:type="paragraph" w:styleId="Textkrper3">
    <w:name w:val="Body Text 3"/>
    <w:aliases w:val="Textkörper 3fett"/>
    <w:basedOn w:val="Standard"/>
    <w:semiHidden/>
    <w:pPr>
      <w:spacing w:after="120"/>
    </w:pPr>
    <w:rPr>
      <w:sz w:val="16"/>
      <w:szCs w:val="16"/>
    </w:rPr>
  </w:style>
  <w:style w:type="paragraph" w:customStyle="1" w:styleId="frehseschories">
    <w:name w:val="frehseschories"/>
    <w:basedOn w:val="Standard"/>
    <w:pPr>
      <w:tabs>
        <w:tab w:val="right" w:pos="9071"/>
      </w:tabs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both"/>
    </w:pPr>
    <w:rPr>
      <w:rFonts w:cs="Arial"/>
      <w:sz w:val="20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42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42E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F4A8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E7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B474E-EA1E-46DB-B1C1-362812DA8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Handelskammer Hamburg</Company>
  <LinksUpToDate>false</LinksUpToDate>
  <CharactersWithSpaces>2012</CharactersWithSpaces>
  <SharedDoc>false</SharedDoc>
  <HLinks>
    <vt:vector size="6" baseType="variant">
      <vt:variant>
        <vt:i4>13369404</vt:i4>
      </vt:variant>
      <vt:variant>
        <vt:i4>1026</vt:i4>
      </vt:variant>
      <vt:variant>
        <vt:i4>1025</vt:i4>
      </vt:variant>
      <vt:variant>
        <vt:i4>1</vt:i4>
      </vt:variant>
      <vt:variant>
        <vt:lpwstr>..\Vorlagen für Formulare\Intern\HKLogograu.jpg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kahnenbley</dc:creator>
  <cp:lastModifiedBy>Blumberg</cp:lastModifiedBy>
  <cp:revision>3</cp:revision>
  <cp:lastPrinted>2018-04-18T09:44:00Z</cp:lastPrinted>
  <dcterms:created xsi:type="dcterms:W3CDTF">2018-11-05T08:11:00Z</dcterms:created>
  <dcterms:modified xsi:type="dcterms:W3CDTF">2018-11-05T08:23:00Z</dcterms:modified>
</cp:coreProperties>
</file>