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85" w:rsidRDefault="00835B85">
      <w:pPr>
        <w:pStyle w:val="Kopfzeile"/>
        <w:tabs>
          <w:tab w:val="clear" w:pos="4536"/>
          <w:tab w:val="clear" w:pos="9072"/>
        </w:tabs>
        <w:spacing w:line="20" w:lineRule="exact"/>
        <w:sectPr w:rsidR="00835B85">
          <w:pgSz w:w="11907" w:h="16840" w:code="9"/>
          <w:pgMar w:top="567" w:right="567" w:bottom="737" w:left="1786" w:header="1049" w:footer="624" w:gutter="0"/>
          <w:cols w:space="720"/>
        </w:sectPr>
      </w:pPr>
    </w:p>
    <w:p w:rsidR="00835B85" w:rsidRDefault="00835B85">
      <w:pPr>
        <w:spacing w:line="20" w:lineRule="exact"/>
      </w:pPr>
      <w:bookmarkStart w:id="0" w:name="adresse"/>
      <w:bookmarkEnd w:id="0"/>
    </w:p>
    <w:p w:rsidR="00835B85" w:rsidRDefault="00C6421C">
      <w:pPr>
        <w:pStyle w:val="Anrede"/>
        <w:rPr>
          <w:b/>
        </w:rPr>
      </w:pPr>
      <w:bookmarkStart w:id="1" w:name="betreff"/>
      <w:bookmarkEnd w:id="1"/>
      <w:r>
        <w:rPr>
          <w:b/>
          <w:noProof/>
          <w:sz w:val="28"/>
        </w:rPr>
        <w:drawing>
          <wp:inline distT="0" distB="0" distL="0" distR="0">
            <wp:extent cx="2543175" cy="561975"/>
            <wp:effectExtent l="0" t="0" r="9525" b="9525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85" w:rsidRDefault="00835B85">
      <w:pPr>
        <w:pStyle w:val="ihkanfang"/>
        <w:spacing w:before="0"/>
        <w:rPr>
          <w:sz w:val="20"/>
        </w:rPr>
      </w:pPr>
    </w:p>
    <w:p w:rsidR="00835B85" w:rsidRDefault="00835B85">
      <w:pPr>
        <w:pStyle w:val="Fuzeile"/>
        <w:tabs>
          <w:tab w:val="clear" w:pos="4536"/>
          <w:tab w:val="clear" w:pos="9072"/>
        </w:tabs>
        <w:rPr>
          <w:rFonts w:cs="Arial"/>
          <w:szCs w:val="24"/>
          <w:lang w:eastAsia="en-US"/>
        </w:rPr>
      </w:pPr>
    </w:p>
    <w:p w:rsidR="00835B85" w:rsidRDefault="00835B85">
      <w:pPr>
        <w:pStyle w:val="ihkanfang"/>
        <w:spacing w:before="0"/>
        <w:rPr>
          <w:sz w:val="20"/>
        </w:rPr>
      </w:pPr>
    </w:p>
    <w:p w:rsidR="00835B85" w:rsidRDefault="00C6421C">
      <w:pPr>
        <w:pStyle w:val="ihkanfang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1503045</wp:posOffset>
                </wp:positionV>
                <wp:extent cx="2971800" cy="247650"/>
                <wp:effectExtent l="635" t="0" r="0" b="1905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B85" w:rsidRDefault="00835B85">
                            <w:pPr>
                              <w:pStyle w:val="berschrift1"/>
                              <w:rPr>
                                <w:rFonts w:ascii="AgfaRotisSansSerif" w:hAnsi="AgfaRotisSansSerif"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sz w:val="12"/>
                              </w:rPr>
                              <w:t xml:space="preserve">   IHK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3pt;margin-top:118.35pt;width:23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vGvQIAAMwFAAAOAAAAZHJzL2Uyb0RvYy54bWysVNtu3CAQfa/Uf0C8O76UvdiKN0rW66pS&#10;epGSfgBr4zWqDRTY9aZV/70D3luSl6qtHxAw4zNnZg5zfbPvO7Rj2nApchxfRRgxUcmai02Ovz6W&#10;wRwjY6moaScFy/ETM/hm8fbN9aAylshWdjXTCECEyQaV49ZalYWhqVrWU3MlFRNgbKTuqYWj3oS1&#10;pgOg912YRNE0HKSulZYVMwZui9GIFx6/aVhlPzeNYRZ1OQZu1q/ar2u3hotrmm00VS2vDjToX7Do&#10;KRcQ9ARVUEvRVvNXUD2vtDSysVeV7EPZNLxiPgfIJo5eZPPQUsV8LlAco05lMv8Ptvq0+6IRr3Oc&#10;YCRoDy16ZHuL7uQeJa46gzIZOD0ocLN7uIYu+0yNupfVN4OEXLZUbNitUVBtZz1faS2HltEaCMcO&#10;LLxAG6GNw10PH2UNkenWSo+9b3Tvqgn1QRAQGvd0apZjV8Flks7ieQSmCmwJmU0nvpshzY5/K23s&#10;eyZ75DY51kDPo9PdvbGODc2OLi6YkCXvOi+ITjy7AMfxBmLDr87mWPj+/kyjdDVfzUlAkukqIFFR&#10;BLflkgTTMp5NinfFclnEv1zcmGQtr2smXJij1mLyZ708qH5UyUltRna8dnCOktGb9bLTaEdB66X/&#10;fM3BcnYLn9PwRYBcXqQUJyS6S9KgnM5nASnJJEhn0TyI4vQunUYkJUX5PKV7Lti/p4SGHKeTZDLq&#10;60z6RW6R/17nRrOeW5gmHe9zDNKAzznRzElwJWq/t5R34/6iFI7+uRTQ7mOjvWCdRke12v16DyhO&#10;xWtZP4F0tQRlgQhhBMKmlfoHRgOMkxyb71uqGUbdBwHyT2NC3PzxBzKZJXDQl5b1pYWKCqBybDEa&#10;t0s7zqyt0nzTQqTxDQp5C0+m4V7NZ1aHhwYjwyd1GG9uJl2evdd5CC9+AwAA//8DAFBLAwQUAAYA&#10;CAAAACEAJNRkgd4AAAALAQAADwAAAGRycy9kb3ducmV2LnhtbEyPwU7DMBBE70j8g7VI3KhNaJI2&#10;xKkQiCuoBSpxc+NtEhGvo9htwt+znOA4s0+zM+Vmdr044xg6TxpuFwoEUu1tR42G97fnmxWIEA1Z&#10;03tCDd8YYFNdXpSmsH6iLZ53sREcQqEwGtoYh0LKULfoTFj4AYlvRz86E1mOjbSjmTjc9TJRKpPO&#10;dMQfWjPgY4v11+7kNHy8HD/3S/XaPLl0mPysJLm11Pr6an64BxFxjn8w/Nbn6lBxp4M/kQ2iZ50s&#10;M0Y1JHdZDoKJdJ2wc2AnT3OQVSn/b6h+AAAA//8DAFBLAQItABQABgAIAAAAIQC2gziS/gAAAOEB&#10;AAATAAAAAAAAAAAAAAAAAAAAAABbQ29udGVudF9UeXBlc10ueG1sUEsBAi0AFAAGAAgAAAAhADj9&#10;If/WAAAAlAEAAAsAAAAAAAAAAAAAAAAALwEAAF9yZWxzLy5yZWxzUEsBAi0AFAAGAAgAAAAhANtl&#10;q8a9AgAAzAUAAA4AAAAAAAAAAAAAAAAALgIAAGRycy9lMm9Eb2MueG1sUEsBAi0AFAAGAAgAAAAh&#10;ACTUZIHeAAAACwEAAA8AAAAAAAAAAAAAAAAAFwUAAGRycy9kb3ducmV2LnhtbFBLBQYAAAAABAAE&#10;APMAAAAiBgAAAAA=&#10;" filled="f" stroked="f">
                <o:lock v:ext="edit" aspectratio="t"/>
                <v:textbox>
                  <w:txbxContent>
                    <w:p w:rsidR="00835B85" w:rsidRDefault="00835B85">
                      <w:pPr>
                        <w:pStyle w:val="berschrift1"/>
                        <w:rPr>
                          <w:rFonts w:ascii="AgfaRotisSansSerif" w:hAnsi="AgfaRotisSansSerif"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sz w:val="12"/>
                        </w:rPr>
                        <w:t xml:space="preserve">   IHK Ostwürttemberg, Postfach 14 60, 89504 Heidenheim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9356" w:type="dxa"/>
        <w:tblInd w:w="70" w:type="dxa"/>
        <w:tblBorders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835B85">
        <w:trPr>
          <w:cantSplit/>
          <w:trHeight w:val="1726"/>
        </w:trPr>
        <w:tc>
          <w:tcPr>
            <w:tcW w:w="4961" w:type="dxa"/>
          </w:tcPr>
          <w:p w:rsidR="00835B85" w:rsidRDefault="00835B85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Ausbildungsbetrieb:</w:t>
            </w:r>
            <w:r>
              <w:rPr>
                <w:sz w:val="16"/>
              </w:rPr>
              <w:br/>
            </w:r>
          </w:p>
          <w:p w:rsidR="00835B85" w:rsidRDefault="00835B85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2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2"/>
            <w:r>
              <w:rPr>
                <w:sz w:val="20"/>
              </w:rPr>
              <w:fldChar w:fldCharType="end"/>
            </w:r>
          </w:p>
          <w:p w:rsidR="00835B85" w:rsidRDefault="00835B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35B85" w:rsidRDefault="00835B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35B85" w:rsidRDefault="00835B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5" w:type="dxa"/>
          </w:tcPr>
          <w:p w:rsidR="00835B85" w:rsidRDefault="00835B85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Prüfling:</w:t>
            </w:r>
            <w:r>
              <w:rPr>
                <w:sz w:val="16"/>
              </w:rPr>
              <w:br/>
            </w:r>
          </w:p>
          <w:p w:rsidR="00835B85" w:rsidRDefault="00835B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35B85" w:rsidRDefault="00835B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35B85" w:rsidRDefault="00835B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35B85" w:rsidRDefault="00835B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835B85" w:rsidRDefault="00835B85">
      <w:pPr>
        <w:pStyle w:val="ihkanfang"/>
        <w:spacing w:before="0"/>
      </w:pPr>
    </w:p>
    <w:p w:rsidR="00835B85" w:rsidRDefault="00835B85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180"/>
        <w:gridCol w:w="1768"/>
        <w:gridCol w:w="1863"/>
        <w:gridCol w:w="2677"/>
      </w:tblGrid>
      <w:tr w:rsidR="00F124B5">
        <w:tc>
          <w:tcPr>
            <w:tcW w:w="1635" w:type="dxa"/>
          </w:tcPr>
          <w:p w:rsidR="00835B85" w:rsidRDefault="00835B85">
            <w:pPr>
              <w:rPr>
                <w:sz w:val="12"/>
              </w:rPr>
            </w:pPr>
            <w:r>
              <w:rPr>
                <w:sz w:val="12"/>
              </w:rPr>
              <w:t>Ansprechpartner</w:t>
            </w:r>
          </w:p>
        </w:tc>
        <w:tc>
          <w:tcPr>
            <w:tcW w:w="1239" w:type="dxa"/>
          </w:tcPr>
          <w:p w:rsidR="00835B85" w:rsidRDefault="00835B85">
            <w:pPr>
              <w:rPr>
                <w:sz w:val="12"/>
              </w:rPr>
            </w:pPr>
            <w:r>
              <w:rPr>
                <w:sz w:val="12"/>
              </w:rPr>
              <w:t>Unser Zeichen</w:t>
            </w:r>
          </w:p>
        </w:tc>
        <w:tc>
          <w:tcPr>
            <w:tcW w:w="1876" w:type="dxa"/>
          </w:tcPr>
          <w:p w:rsidR="00835B85" w:rsidRDefault="00835B85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Telefon</w:t>
            </w:r>
          </w:p>
        </w:tc>
        <w:tc>
          <w:tcPr>
            <w:tcW w:w="1980" w:type="dxa"/>
          </w:tcPr>
          <w:p w:rsidR="00835B85" w:rsidRDefault="00835B85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Fax</w:t>
            </w:r>
          </w:p>
        </w:tc>
        <w:tc>
          <w:tcPr>
            <w:tcW w:w="2680" w:type="dxa"/>
          </w:tcPr>
          <w:p w:rsidR="00835B85" w:rsidRDefault="00835B85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E-Mail</w:t>
            </w:r>
          </w:p>
        </w:tc>
      </w:tr>
      <w:tr w:rsidR="00F124B5">
        <w:tc>
          <w:tcPr>
            <w:tcW w:w="1635" w:type="dxa"/>
          </w:tcPr>
          <w:p w:rsidR="00835B85" w:rsidRDefault="00F124B5">
            <w:pPr>
              <w:pStyle w:val="ihkanfang"/>
              <w:spacing w:before="0"/>
              <w:rPr>
                <w:sz w:val="18"/>
              </w:rPr>
            </w:pPr>
            <w:r>
              <w:rPr>
                <w:sz w:val="18"/>
              </w:rPr>
              <w:t>Brigitte Albert</w:t>
            </w:r>
          </w:p>
        </w:tc>
        <w:tc>
          <w:tcPr>
            <w:tcW w:w="1239" w:type="dxa"/>
          </w:tcPr>
          <w:p w:rsidR="00835B85" w:rsidRDefault="00F124B5">
            <w:pPr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876" w:type="dxa"/>
          </w:tcPr>
          <w:p w:rsidR="00835B85" w:rsidRDefault="00F73128" w:rsidP="00F124B5">
            <w:pPr>
              <w:rPr>
                <w:sz w:val="18"/>
              </w:rPr>
            </w:pPr>
            <w:r>
              <w:rPr>
                <w:sz w:val="18"/>
              </w:rPr>
              <w:t>07321 324-16</w:t>
            </w:r>
            <w:r w:rsidR="00F124B5">
              <w:rPr>
                <w:sz w:val="18"/>
              </w:rPr>
              <w:t>4</w:t>
            </w:r>
          </w:p>
        </w:tc>
        <w:tc>
          <w:tcPr>
            <w:tcW w:w="1980" w:type="dxa"/>
          </w:tcPr>
          <w:p w:rsidR="00835B85" w:rsidRDefault="00F73128">
            <w:pPr>
              <w:rPr>
                <w:sz w:val="18"/>
              </w:rPr>
            </w:pPr>
            <w:r>
              <w:rPr>
                <w:sz w:val="18"/>
              </w:rPr>
              <w:t>07321 324-169</w:t>
            </w:r>
          </w:p>
        </w:tc>
        <w:tc>
          <w:tcPr>
            <w:tcW w:w="2680" w:type="dxa"/>
          </w:tcPr>
          <w:p w:rsidR="00835B85" w:rsidRDefault="00F124B5" w:rsidP="00F124B5">
            <w:pPr>
              <w:rPr>
                <w:sz w:val="18"/>
              </w:rPr>
            </w:pPr>
            <w:r>
              <w:rPr>
                <w:sz w:val="18"/>
              </w:rPr>
              <w:t>albert</w:t>
            </w:r>
            <w:r w:rsidR="00835B85">
              <w:rPr>
                <w:sz w:val="18"/>
              </w:rPr>
              <w:t>@ostwuerttemberg.ihk.de</w:t>
            </w:r>
          </w:p>
        </w:tc>
      </w:tr>
    </w:tbl>
    <w:p w:rsidR="00835B85" w:rsidRDefault="00835B85"/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835B85">
        <w:trPr>
          <w:trHeight w:val="328"/>
        </w:trPr>
        <w:tc>
          <w:tcPr>
            <w:tcW w:w="9211" w:type="dxa"/>
            <w:shd w:val="clear" w:color="auto" w:fill="CCCCCC"/>
          </w:tcPr>
          <w:p w:rsidR="00835B85" w:rsidRDefault="00835B85">
            <w:pPr>
              <w:pStyle w:val="Anred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Abschlussprüfung Teil 2 Sommer </w:t>
            </w: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/ Winter </w:t>
            </w: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835B85" w:rsidRDefault="00835B85">
      <w:pPr>
        <w:pStyle w:val="Anrede"/>
        <w:spacing w:before="120" w:after="0"/>
        <w:rPr>
          <w:b/>
          <w:bCs/>
        </w:rPr>
      </w:pPr>
      <w:r>
        <w:rPr>
          <w:b/>
          <w:bCs/>
        </w:rPr>
        <w:t>Elektroniker/-in für Betriebstechnik</w:t>
      </w:r>
    </w:p>
    <w:p w:rsidR="00835B85" w:rsidRDefault="00835B85"/>
    <w:p w:rsidR="00835B85" w:rsidRDefault="00835B85">
      <w:pPr>
        <w:pStyle w:val="Anrede"/>
        <w:spacing w:before="60" w:after="0"/>
        <w:rPr>
          <w:sz w:val="20"/>
        </w:rPr>
      </w:pPr>
      <w:r>
        <w:rPr>
          <w:sz w:val="20"/>
        </w:rPr>
        <w:t>Bitte kreuzen Sie ein Einsatzgebiet (EG) und eine Prüfungsvariante an. Beide Angaben sind für die Prüfungsdurchführung verbindlich.</w:t>
      </w:r>
    </w:p>
    <w:p w:rsidR="00835B85" w:rsidRDefault="00835B85"/>
    <w:p w:rsidR="00835B85" w:rsidRDefault="00835B85">
      <w:pPr>
        <w:rPr>
          <w:b/>
          <w:bCs/>
          <w:sz w:val="20"/>
        </w:rPr>
      </w:pPr>
      <w:r>
        <w:rPr>
          <w:b/>
          <w:bCs/>
          <w:sz w:val="20"/>
        </w:rPr>
        <w:t>Einsatzgebiete: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30"/>
      </w:tblGrid>
      <w:tr w:rsidR="00835B85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B85" w:rsidRDefault="00835B8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24B5">
              <w:rPr>
                <w:sz w:val="20"/>
              </w:rPr>
            </w:r>
            <w:r w:rsidR="00F124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B85" w:rsidRDefault="00835B8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EG 1: Energieverteilungsanlagen/ -netze</w:t>
            </w:r>
          </w:p>
        </w:tc>
      </w:tr>
      <w:tr w:rsidR="00835B8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5B85" w:rsidRDefault="00835B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24B5">
              <w:rPr>
                <w:sz w:val="20"/>
              </w:rPr>
            </w:r>
            <w:r w:rsidR="00F124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835B85" w:rsidRDefault="00835B85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2: Gebäudeinstallationen/ -netze</w:t>
            </w:r>
          </w:p>
        </w:tc>
      </w:tr>
      <w:tr w:rsidR="00835B8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5B85" w:rsidRDefault="00835B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24B5">
              <w:rPr>
                <w:sz w:val="20"/>
              </w:rPr>
            </w:r>
            <w:r w:rsidR="00F124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835B85" w:rsidRDefault="00835B85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3: Betriebsanlagen, Betriebsausrüstungen</w:t>
            </w:r>
          </w:p>
        </w:tc>
      </w:tr>
      <w:tr w:rsidR="00835B8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5B85" w:rsidRDefault="00835B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24B5">
              <w:rPr>
                <w:sz w:val="20"/>
              </w:rPr>
            </w:r>
            <w:r w:rsidR="00F124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835B85" w:rsidRDefault="00835B85">
            <w:pPr>
              <w:rPr>
                <w:sz w:val="20"/>
              </w:rPr>
            </w:pPr>
            <w:r>
              <w:rPr>
                <w:sz w:val="20"/>
              </w:rPr>
              <w:t>EG 4: Produktions-/ verfahrenstechnische Anlagen</w:t>
            </w:r>
          </w:p>
        </w:tc>
      </w:tr>
      <w:tr w:rsidR="00835B8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5B85" w:rsidRDefault="00835B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24B5">
              <w:rPr>
                <w:sz w:val="20"/>
              </w:rPr>
            </w:r>
            <w:r w:rsidR="00F124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835B85" w:rsidRDefault="00835B85">
            <w:pPr>
              <w:rPr>
                <w:sz w:val="20"/>
              </w:rPr>
            </w:pPr>
            <w:r>
              <w:rPr>
                <w:sz w:val="20"/>
              </w:rPr>
              <w:t>EG 5: Schalt- und Steueranlagen</w:t>
            </w:r>
          </w:p>
        </w:tc>
      </w:tr>
      <w:tr w:rsidR="00835B85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85" w:rsidRDefault="00835B8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24B5">
              <w:rPr>
                <w:sz w:val="20"/>
              </w:rPr>
            </w:r>
            <w:r w:rsidR="00F124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85" w:rsidRDefault="00835B8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EG 6: Elektrotechnische Ausrüstungen</w:t>
            </w:r>
          </w:p>
        </w:tc>
      </w:tr>
    </w:tbl>
    <w:p w:rsidR="00835B85" w:rsidRDefault="00835B85">
      <w:pPr>
        <w:pStyle w:val="Kopfzeile"/>
        <w:tabs>
          <w:tab w:val="clear" w:pos="4536"/>
          <w:tab w:val="clear" w:pos="9072"/>
        </w:tabs>
      </w:pPr>
    </w:p>
    <w:p w:rsidR="00835B85" w:rsidRPr="00697A0F" w:rsidRDefault="00835B85">
      <w:pPr>
        <w:spacing w:line="240" w:lineRule="atLeast"/>
        <w:rPr>
          <w:bCs/>
          <w:sz w:val="16"/>
          <w:szCs w:val="16"/>
        </w:rPr>
      </w:pPr>
      <w:r>
        <w:rPr>
          <w:b/>
          <w:bCs/>
          <w:sz w:val="20"/>
        </w:rPr>
        <w:t>Prüfungsvariante:</w:t>
      </w:r>
      <w:r w:rsidR="00697A0F">
        <w:rPr>
          <w:b/>
          <w:bCs/>
          <w:sz w:val="20"/>
        </w:rPr>
        <w:t xml:space="preserve"> </w:t>
      </w:r>
      <w:r w:rsidR="00697A0F" w:rsidRPr="00BF6EFB">
        <w:rPr>
          <w:bCs/>
          <w:sz w:val="18"/>
          <w:szCs w:val="18"/>
        </w:rPr>
        <w:t>(Die Prüfungstermine finden Sie auf unserer Homepage unter der Seiten-Nr. 3316918)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932"/>
      </w:tblGrid>
      <w:tr w:rsidR="00835B85" w:rsidTr="00A22CD5"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835B85" w:rsidRDefault="00835B85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24B5">
              <w:rPr>
                <w:sz w:val="20"/>
              </w:rPr>
            </w:r>
            <w:r w:rsidR="00F124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2" w:type="dxa"/>
            <w:tcBorders>
              <w:left w:val="nil"/>
              <w:bottom w:val="nil"/>
              <w:right w:val="nil"/>
            </w:tcBorders>
          </w:tcPr>
          <w:p w:rsidR="00835B85" w:rsidRDefault="00835B85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t>Variante 1 (Betrieblicher Auftrag)</w:t>
            </w:r>
          </w:p>
        </w:tc>
      </w:tr>
      <w:tr w:rsidR="00835B85" w:rsidTr="00A22C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35B85" w:rsidRDefault="00835B85">
            <w:pPr>
              <w:spacing w:after="120" w:line="240" w:lineRule="atLeast"/>
              <w:rPr>
                <w:sz w:val="20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</w:tcPr>
          <w:p w:rsidR="00835B85" w:rsidRDefault="008D20A0" w:rsidP="000A7E71">
            <w:pPr>
              <w:spacing w:after="120" w:line="240" w:lineRule="atLeast"/>
              <w:rPr>
                <w:sz w:val="18"/>
              </w:rPr>
            </w:pPr>
            <w:r>
              <w:rPr>
                <w:sz w:val="18"/>
              </w:rPr>
              <w:t xml:space="preserve">Die </w:t>
            </w:r>
            <w:r w:rsidR="00835B85">
              <w:rPr>
                <w:sz w:val="18"/>
              </w:rPr>
              <w:t xml:space="preserve">Unterlagen zur Variante 1 können auf unserer Homepage unter </w:t>
            </w:r>
            <w:r w:rsidR="000A7E71">
              <w:rPr>
                <w:sz w:val="18"/>
              </w:rPr>
              <w:t>der Seiten-Nr. 3296380</w:t>
            </w:r>
            <w:r w:rsidR="00835B85">
              <w:rPr>
                <w:sz w:val="18"/>
              </w:rPr>
              <w:t xml:space="preserve"> abgerufen wer</w:t>
            </w:r>
            <w:r w:rsidR="000A7E71">
              <w:rPr>
                <w:sz w:val="18"/>
              </w:rPr>
              <w:t>den.</w:t>
            </w:r>
          </w:p>
        </w:tc>
      </w:tr>
      <w:tr w:rsidR="00835B85" w:rsidTr="00A22C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35B85" w:rsidRDefault="00835B85">
            <w:pPr>
              <w:spacing w:before="120" w:after="12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24B5">
              <w:rPr>
                <w:sz w:val="20"/>
              </w:rPr>
            </w:r>
            <w:r w:rsidR="00F124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CD5" w:rsidRDefault="00835B85" w:rsidP="00A22CD5">
            <w:pPr>
              <w:spacing w:before="120" w:after="120" w:line="240" w:lineRule="atLeast"/>
              <w:rPr>
                <w:sz w:val="20"/>
              </w:rPr>
            </w:pPr>
            <w:r>
              <w:rPr>
                <w:sz w:val="20"/>
              </w:rPr>
              <w:t>Variante 2 (Praktische Aufgabe, PAL)</w:t>
            </w:r>
            <w:r w:rsidR="00A22CD5">
              <w:rPr>
                <w:sz w:val="20"/>
              </w:rPr>
              <w:t xml:space="preserve"> </w:t>
            </w:r>
            <w:r w:rsidR="00A22CD5">
              <w:rPr>
                <w:sz w:val="20"/>
              </w:rPr>
              <w:br/>
            </w:r>
            <w:r w:rsidR="00A22CD5">
              <w:rPr>
                <w:sz w:val="20"/>
              </w:rPr>
              <w:br/>
              <w:t>Bei Wahl der Variante 2: Bitte geben Sie an, wo die Prüfungsvorbereitung stattfindet:</w:t>
            </w:r>
          </w:p>
          <w:p w:rsidR="00A22CD5" w:rsidRDefault="00A22CD5" w:rsidP="00A22CD5">
            <w:pPr>
              <w:spacing w:after="120" w:line="240" w:lineRule="atLeast"/>
              <w:ind w:right="-936"/>
              <w:rPr>
                <w:sz w:val="18"/>
                <w:szCs w:val="18"/>
              </w:rPr>
            </w:pPr>
            <w:r w:rsidRPr="00E001F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1FA">
              <w:rPr>
                <w:sz w:val="18"/>
                <w:szCs w:val="18"/>
              </w:rPr>
              <w:instrText xml:space="preserve"> FORMCHECKBOX </w:instrText>
            </w:r>
            <w:r w:rsidR="00F124B5">
              <w:rPr>
                <w:sz w:val="18"/>
                <w:szCs w:val="18"/>
              </w:rPr>
            </w:r>
            <w:r w:rsidR="00F124B5">
              <w:rPr>
                <w:sz w:val="18"/>
                <w:szCs w:val="18"/>
              </w:rPr>
              <w:fldChar w:fldCharType="separate"/>
            </w:r>
            <w:r w:rsidRPr="00E001FA">
              <w:rPr>
                <w:sz w:val="18"/>
                <w:szCs w:val="18"/>
              </w:rPr>
              <w:fldChar w:fldCharType="end"/>
            </w:r>
            <w:r w:rsidRPr="00E001FA">
              <w:rPr>
                <w:sz w:val="18"/>
                <w:szCs w:val="18"/>
              </w:rPr>
              <w:t xml:space="preserve"> im eigenen Betrieb</w:t>
            </w:r>
          </w:p>
          <w:p w:rsidR="00A22CD5" w:rsidRDefault="00A22CD5" w:rsidP="00A22CD5">
            <w:pPr>
              <w:spacing w:after="120" w:line="240" w:lineRule="atLeast"/>
              <w:ind w:right="-936"/>
              <w:rPr>
                <w:sz w:val="18"/>
                <w:szCs w:val="18"/>
              </w:rPr>
            </w:pPr>
            <w:r w:rsidRPr="00E001F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1FA">
              <w:rPr>
                <w:sz w:val="18"/>
                <w:szCs w:val="18"/>
              </w:rPr>
              <w:instrText xml:space="preserve"> FORMCHECKBOX </w:instrText>
            </w:r>
            <w:r w:rsidR="00F124B5">
              <w:rPr>
                <w:sz w:val="18"/>
                <w:szCs w:val="18"/>
              </w:rPr>
            </w:r>
            <w:r w:rsidR="00F124B5">
              <w:rPr>
                <w:sz w:val="18"/>
                <w:szCs w:val="18"/>
              </w:rPr>
              <w:fldChar w:fldCharType="separate"/>
            </w:r>
            <w:r w:rsidRPr="00E001FA">
              <w:rPr>
                <w:sz w:val="18"/>
                <w:szCs w:val="18"/>
              </w:rPr>
              <w:fldChar w:fldCharType="end"/>
            </w:r>
            <w:r w:rsidRPr="00E001FA">
              <w:rPr>
                <w:sz w:val="18"/>
                <w:szCs w:val="18"/>
              </w:rPr>
              <w:t xml:space="preserve"> im IHK-Bildungszentrum, Aalen</w:t>
            </w:r>
          </w:p>
          <w:p w:rsidR="0075549C" w:rsidRDefault="00A22CD5" w:rsidP="00A22CD5">
            <w:pPr>
              <w:spacing w:before="120" w:after="120" w:line="240" w:lineRule="atLeast"/>
              <w:ind w:right="-710"/>
              <w:rPr>
                <w:sz w:val="20"/>
              </w:rPr>
            </w:pPr>
            <w:r w:rsidRPr="00E001F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1FA">
              <w:rPr>
                <w:sz w:val="18"/>
                <w:szCs w:val="18"/>
              </w:rPr>
              <w:instrText xml:space="preserve"> FORMCHECKBOX </w:instrText>
            </w:r>
            <w:r w:rsidR="00F124B5">
              <w:rPr>
                <w:sz w:val="18"/>
                <w:szCs w:val="18"/>
              </w:rPr>
            </w:r>
            <w:r w:rsidR="00F124B5">
              <w:rPr>
                <w:sz w:val="18"/>
                <w:szCs w:val="18"/>
              </w:rPr>
              <w:fldChar w:fldCharType="separate"/>
            </w:r>
            <w:r w:rsidRPr="00E001FA">
              <w:rPr>
                <w:sz w:val="18"/>
                <w:szCs w:val="18"/>
              </w:rPr>
              <w:fldChar w:fldCharType="end"/>
            </w:r>
            <w:r w:rsidRPr="00E001FA">
              <w:rPr>
                <w:sz w:val="18"/>
                <w:szCs w:val="18"/>
              </w:rPr>
              <w:t xml:space="preserve"> Fremdbetrieb/überbetriebl. Einrichtung, Angabe Name u</w:t>
            </w:r>
            <w:r>
              <w:rPr>
                <w:sz w:val="18"/>
                <w:szCs w:val="18"/>
              </w:rPr>
              <w:t>.</w:t>
            </w:r>
            <w:r w:rsidRPr="00E001FA">
              <w:rPr>
                <w:sz w:val="18"/>
                <w:szCs w:val="18"/>
              </w:rPr>
              <w:t xml:space="preserve"> Anschrift des Fremdbetriebs/überbetr. Einricht</w:t>
            </w:r>
            <w:r>
              <w:rPr>
                <w:sz w:val="18"/>
                <w:szCs w:val="18"/>
              </w:rPr>
              <w:t>ung:</w:t>
            </w:r>
            <w:r w:rsidRPr="00E001FA">
              <w:rPr>
                <w:sz w:val="18"/>
                <w:szCs w:val="18"/>
              </w:rPr>
              <w:br/>
            </w:r>
            <w:r>
              <w:rPr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</w:tr>
    </w:tbl>
    <w:p w:rsidR="00835B85" w:rsidRDefault="00835B85">
      <w:pPr>
        <w:pStyle w:val="Textkrper"/>
        <w:shd w:val="clear" w:color="auto" w:fill="FFFFFF"/>
        <w:rPr>
          <w:b/>
          <w:sz w:val="20"/>
        </w:rPr>
      </w:pPr>
      <w:r>
        <w:rPr>
          <w:b/>
          <w:sz w:val="20"/>
        </w:rPr>
        <w:t>Anmeldeschluss:           Sommerprüfung: 1</w:t>
      </w:r>
      <w:r w:rsidR="00675AA2">
        <w:rPr>
          <w:b/>
          <w:sz w:val="20"/>
        </w:rPr>
        <w:t>5</w:t>
      </w:r>
      <w:r>
        <w:rPr>
          <w:b/>
          <w:sz w:val="20"/>
        </w:rPr>
        <w:t xml:space="preserve">. Februar             Winterprüfung: 31. Juli </w:t>
      </w:r>
    </w:p>
    <w:p w:rsidR="00835B85" w:rsidRDefault="00835B85">
      <w:pPr>
        <w:pStyle w:val="Textkrper"/>
        <w:shd w:val="clear" w:color="auto" w:fill="FFFFFF"/>
        <w:rPr>
          <w:b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835B85">
        <w:tc>
          <w:tcPr>
            <w:tcW w:w="4253" w:type="dxa"/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Ort, Datum:</w:t>
            </w:r>
          </w:p>
        </w:tc>
        <w:tc>
          <w:tcPr>
            <w:tcW w:w="992" w:type="dxa"/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Telefon/ Fax/ E-Mail der Ausbildungsstätte:</w:t>
            </w:r>
          </w:p>
        </w:tc>
      </w:tr>
      <w:tr w:rsidR="00835B85">
        <w:tc>
          <w:tcPr>
            <w:tcW w:w="4253" w:type="dxa"/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835B85">
        <w:tc>
          <w:tcPr>
            <w:tcW w:w="4253" w:type="dxa"/>
            <w:tcBorders>
              <w:bottom w:val="dotted" w:sz="4" w:space="0" w:color="auto"/>
            </w:tcBorders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835B85">
        <w:tc>
          <w:tcPr>
            <w:tcW w:w="4253" w:type="dxa"/>
            <w:tcBorders>
              <w:top w:val="dotted" w:sz="4" w:space="0" w:color="auto"/>
            </w:tcBorders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A22CD5" w:rsidTr="00F60CF9">
        <w:tc>
          <w:tcPr>
            <w:tcW w:w="4253" w:type="dxa"/>
          </w:tcPr>
          <w:p w:rsidR="00A22CD5" w:rsidRDefault="00A22CD5" w:rsidP="00F60CF9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A22CD5" w:rsidRDefault="00A22CD5" w:rsidP="00F60CF9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A22CD5" w:rsidRDefault="00A22CD5" w:rsidP="00F60CF9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835B85">
        <w:tc>
          <w:tcPr>
            <w:tcW w:w="4253" w:type="dxa"/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835B85">
        <w:tc>
          <w:tcPr>
            <w:tcW w:w="4253" w:type="dxa"/>
            <w:tcBorders>
              <w:bottom w:val="dotted" w:sz="4" w:space="0" w:color="auto"/>
            </w:tcBorders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835B85" w:rsidRDefault="00835B8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75549C">
        <w:tc>
          <w:tcPr>
            <w:tcW w:w="4253" w:type="dxa"/>
            <w:tcBorders>
              <w:top w:val="dotted" w:sz="4" w:space="0" w:color="auto"/>
            </w:tcBorders>
          </w:tcPr>
          <w:p w:rsidR="0075549C" w:rsidRDefault="0075549C" w:rsidP="0075549C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Unterschrift Prüfungsbewerber(in):</w:t>
            </w:r>
          </w:p>
        </w:tc>
        <w:tc>
          <w:tcPr>
            <w:tcW w:w="992" w:type="dxa"/>
          </w:tcPr>
          <w:p w:rsidR="0075549C" w:rsidRDefault="0075549C" w:rsidP="0075549C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75549C" w:rsidRDefault="0075549C" w:rsidP="0075549C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Unterschrift Ausbildungsstätte:</w:t>
            </w:r>
          </w:p>
        </w:tc>
      </w:tr>
      <w:tr w:rsidR="0075549C">
        <w:tc>
          <w:tcPr>
            <w:tcW w:w="4253" w:type="dxa"/>
          </w:tcPr>
          <w:p w:rsidR="0075549C" w:rsidRDefault="0075549C" w:rsidP="0075549C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75549C" w:rsidRDefault="0075549C" w:rsidP="0075549C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75549C" w:rsidRDefault="0075549C" w:rsidP="0075549C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75549C">
        <w:tc>
          <w:tcPr>
            <w:tcW w:w="4253" w:type="dxa"/>
            <w:tcBorders>
              <w:bottom w:val="nil"/>
            </w:tcBorders>
          </w:tcPr>
          <w:p w:rsidR="0075549C" w:rsidRDefault="0075549C" w:rsidP="0075549C">
            <w:pPr>
              <w:pStyle w:val="Textkrper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Stand: 14. Dezember 2023</w:t>
            </w:r>
          </w:p>
        </w:tc>
        <w:tc>
          <w:tcPr>
            <w:tcW w:w="992" w:type="dxa"/>
          </w:tcPr>
          <w:p w:rsidR="0075549C" w:rsidRDefault="0075549C" w:rsidP="0075549C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75549C" w:rsidRDefault="0075549C" w:rsidP="0075549C">
            <w:pPr>
              <w:pStyle w:val="Textkrper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Bitte wenden.</w:t>
            </w:r>
          </w:p>
        </w:tc>
      </w:tr>
    </w:tbl>
    <w:p w:rsidR="00C651EE" w:rsidRDefault="00C651EE" w:rsidP="00C651EE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spacing w:before="60"/>
        <w:ind w:right="357"/>
        <w:rPr>
          <w:rFonts w:ascii="Arial Black" w:hAnsi="Arial Black"/>
          <w:bCs/>
          <w:sz w:val="13"/>
        </w:rPr>
      </w:pPr>
      <w:r>
        <w:rPr>
          <w:rFonts w:ascii="Arial Black" w:hAnsi="Arial Black"/>
          <w:bCs/>
          <w:sz w:val="13"/>
        </w:rPr>
        <w:t>Industrie- und Handelskammer Ostwürttemberg</w:t>
      </w:r>
    </w:p>
    <w:p w:rsidR="00C651EE" w:rsidRDefault="00C651EE" w:rsidP="00C651EE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 xml:space="preserve">Postanschrift: IHK Ostwürttemberg, Postfach 14 60, 89504 Heidenheim | Büro- und Navigationsanschrift: Ludwig-Erhard-Straße 1, 89520 Heidenheim </w:t>
      </w:r>
    </w:p>
    <w:p w:rsidR="00C651EE" w:rsidRDefault="00C651EE" w:rsidP="00C651EE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>Tel. 07321 324-0 | Fax 07321 324-169 | zentrale@ostwuerttemberg.ihk.de | www.</w:t>
      </w:r>
      <w:r w:rsidR="00F73128">
        <w:rPr>
          <w:rFonts w:cs="Arial"/>
          <w:sz w:val="13"/>
        </w:rPr>
        <w:t>ihk.de/</w:t>
      </w:r>
      <w:r>
        <w:rPr>
          <w:rFonts w:cs="Arial"/>
          <w:sz w:val="13"/>
        </w:rPr>
        <w:t xml:space="preserve">ostwuerttemberg </w:t>
      </w:r>
    </w:p>
    <w:p w:rsidR="00C651EE" w:rsidRDefault="00C651EE" w:rsidP="00C651EE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4"/>
        </w:rPr>
      </w:pPr>
      <w:r>
        <w:rPr>
          <w:rFonts w:cs="Arial"/>
          <w:sz w:val="13"/>
        </w:rPr>
        <w:t xml:space="preserve">Kreissparkasse Ostalb | </w:t>
      </w:r>
      <w:r w:rsidRPr="00326E34">
        <w:rPr>
          <w:rFonts w:cs="Arial"/>
          <w:sz w:val="13"/>
        </w:rPr>
        <w:t xml:space="preserve">IBAN  DE97 6145 0050 0110 0162 21  |  SWIFT-BIC  OASPDE6AXXX </w:t>
      </w:r>
      <w:r>
        <w:rPr>
          <w:rFonts w:cs="Arial"/>
          <w:sz w:val="13"/>
        </w:rPr>
        <w:t xml:space="preserve"> |  Konto 110016221  |  BLZ 614 500 50</w:t>
      </w:r>
    </w:p>
    <w:p w:rsidR="00835B85" w:rsidRDefault="00835B85">
      <w:pPr>
        <w:spacing w:line="320" w:lineRule="atLeast"/>
        <w:jc w:val="right"/>
        <w:rPr>
          <w:sz w:val="20"/>
        </w:rPr>
        <w:sectPr w:rsidR="00835B85">
          <w:footerReference w:type="default" r:id="rId8"/>
          <w:type w:val="continuous"/>
          <w:pgSz w:w="11907" w:h="16840" w:code="9"/>
          <w:pgMar w:top="1418" w:right="1418" w:bottom="1134" w:left="1418" w:header="1049" w:footer="57" w:gutter="0"/>
          <w:cols w:space="720"/>
        </w:sectPr>
      </w:pPr>
    </w:p>
    <w:p w:rsidR="00835B85" w:rsidRDefault="00835B85">
      <w:pPr>
        <w:rPr>
          <w:bCs/>
        </w:rPr>
      </w:pPr>
      <w:r>
        <w:rPr>
          <w:bCs/>
        </w:rPr>
        <w:lastRenderedPageBreak/>
        <w:t>Industrie- und Handelskammer</w:t>
      </w:r>
      <w:r>
        <w:rPr>
          <w:bCs/>
        </w:rPr>
        <w:br/>
        <w:t>Ostwürttemberg</w:t>
      </w:r>
    </w:p>
    <w:p w:rsidR="00835B85" w:rsidRDefault="00F124B5">
      <w:pPr>
        <w:tabs>
          <w:tab w:val="left" w:pos="2595"/>
        </w:tabs>
        <w:rPr>
          <w:bCs/>
        </w:rPr>
      </w:pPr>
      <w:r>
        <w:rPr>
          <w:bCs/>
        </w:rPr>
        <w:t>Brigitte Albert</w:t>
      </w:r>
    </w:p>
    <w:p w:rsidR="00835B85" w:rsidRDefault="00835B85">
      <w:pPr>
        <w:rPr>
          <w:bCs/>
        </w:rPr>
      </w:pPr>
      <w:r>
        <w:rPr>
          <w:bCs/>
        </w:rPr>
        <w:t>Postfach 14 60</w:t>
      </w:r>
    </w:p>
    <w:p w:rsidR="00835B85" w:rsidRDefault="00835B85" w:rsidP="008D4441">
      <w:pPr>
        <w:pStyle w:val="Fuzeile"/>
        <w:tabs>
          <w:tab w:val="clear" w:pos="4536"/>
          <w:tab w:val="clear" w:pos="9072"/>
        </w:tabs>
        <w:rPr>
          <w:bCs/>
        </w:rPr>
      </w:pPr>
      <w:r>
        <w:rPr>
          <w:rFonts w:cs="Arial"/>
          <w:bCs/>
          <w:szCs w:val="24"/>
          <w:lang w:eastAsia="en-US"/>
        </w:rPr>
        <w:t>89504 Heidenheim</w:t>
      </w:r>
    </w:p>
    <w:p w:rsidR="00C651EE" w:rsidRDefault="00C651EE" w:rsidP="00C651EE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spacing w:before="60"/>
        <w:ind w:right="357"/>
        <w:rPr>
          <w:rFonts w:ascii="Arial Black" w:hAnsi="Arial Black"/>
          <w:bCs/>
          <w:sz w:val="13"/>
        </w:rPr>
      </w:pPr>
      <w:r>
        <w:rPr>
          <w:rFonts w:ascii="Arial Black" w:hAnsi="Arial Black"/>
          <w:bCs/>
          <w:sz w:val="13"/>
        </w:rPr>
        <w:t>Industrie- und Handelskammer Ostwürttemberg</w:t>
      </w:r>
    </w:p>
    <w:p w:rsidR="00C651EE" w:rsidRDefault="00C651EE" w:rsidP="00C651EE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 xml:space="preserve">Postanschrift: IHK Ostwürttemberg, Postfach 14 60, 89504 Heidenheim | Büro- und Navigationsanschrift: Ludwig-Erhard-Straße 1, 89520 Heidenheim </w:t>
      </w:r>
    </w:p>
    <w:p w:rsidR="00C651EE" w:rsidRDefault="00C651EE" w:rsidP="00C651EE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>Tel. 07321 324-0 | Fax 07321 324-169 | zentrale@ostwuerttemberg.ihk.de | www.</w:t>
      </w:r>
      <w:r w:rsidR="0075549C">
        <w:rPr>
          <w:rFonts w:cs="Arial"/>
          <w:sz w:val="13"/>
        </w:rPr>
        <w:t>ihk.de/</w:t>
      </w:r>
      <w:r>
        <w:rPr>
          <w:rFonts w:cs="Arial"/>
          <w:sz w:val="13"/>
        </w:rPr>
        <w:t xml:space="preserve">ostwuerttemberg </w:t>
      </w:r>
    </w:p>
    <w:p w:rsidR="00C651EE" w:rsidRDefault="00C651EE" w:rsidP="00C651EE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4"/>
        </w:rPr>
      </w:pPr>
      <w:r>
        <w:rPr>
          <w:rFonts w:cs="Arial"/>
          <w:sz w:val="13"/>
        </w:rPr>
        <w:t xml:space="preserve">Kreissparkasse Ostalb | </w:t>
      </w:r>
      <w:r w:rsidRPr="00326E34">
        <w:rPr>
          <w:rFonts w:cs="Arial"/>
          <w:sz w:val="13"/>
        </w:rPr>
        <w:t xml:space="preserve">IBAN  DE97 6145 0050 0110 0162 21  |  SWIFT-BIC  OASPDE6AXXX </w:t>
      </w:r>
      <w:r>
        <w:rPr>
          <w:rFonts w:cs="Arial"/>
          <w:sz w:val="13"/>
        </w:rPr>
        <w:t xml:space="preserve"> |  Konto 110016221  |  BLZ 614 500 50</w:t>
      </w:r>
    </w:p>
    <w:p w:rsidR="00835B85" w:rsidRDefault="00835B85"/>
    <w:sectPr w:rsidR="00835B85">
      <w:footerReference w:type="default" r:id="rId9"/>
      <w:pgSz w:w="11907" w:h="16840" w:code="9"/>
      <w:pgMar w:top="3119" w:right="1418" w:bottom="1134" w:left="1418" w:header="104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0A" w:rsidRDefault="00A35E0A">
      <w:r>
        <w:separator/>
      </w:r>
    </w:p>
  </w:endnote>
  <w:endnote w:type="continuationSeparator" w:id="0">
    <w:p w:rsidR="00A35E0A" w:rsidRDefault="00A3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85" w:rsidRDefault="00835B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85" w:rsidRDefault="00835B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0A" w:rsidRDefault="00A35E0A">
      <w:r>
        <w:separator/>
      </w:r>
    </w:p>
  </w:footnote>
  <w:footnote w:type="continuationSeparator" w:id="0">
    <w:p w:rsidR="00A35E0A" w:rsidRDefault="00A3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F3"/>
    <w:rsid w:val="00043322"/>
    <w:rsid w:val="000A7E71"/>
    <w:rsid w:val="00180BFF"/>
    <w:rsid w:val="001C673D"/>
    <w:rsid w:val="00270DA1"/>
    <w:rsid w:val="00440B99"/>
    <w:rsid w:val="004978C9"/>
    <w:rsid w:val="004D37F3"/>
    <w:rsid w:val="00570BEC"/>
    <w:rsid w:val="00675AA2"/>
    <w:rsid w:val="00697A0F"/>
    <w:rsid w:val="006A22F1"/>
    <w:rsid w:val="006F2BDB"/>
    <w:rsid w:val="0075549C"/>
    <w:rsid w:val="007B0D35"/>
    <w:rsid w:val="007D393F"/>
    <w:rsid w:val="00835B85"/>
    <w:rsid w:val="00867E6E"/>
    <w:rsid w:val="008B4405"/>
    <w:rsid w:val="008D20A0"/>
    <w:rsid w:val="008D4441"/>
    <w:rsid w:val="00931A6B"/>
    <w:rsid w:val="0094644C"/>
    <w:rsid w:val="00960AE2"/>
    <w:rsid w:val="00A22CD5"/>
    <w:rsid w:val="00A35E0A"/>
    <w:rsid w:val="00B87CE1"/>
    <w:rsid w:val="00BF6EFB"/>
    <w:rsid w:val="00C6421C"/>
    <w:rsid w:val="00C651EE"/>
    <w:rsid w:val="00C66136"/>
    <w:rsid w:val="00CA3614"/>
    <w:rsid w:val="00CA7913"/>
    <w:rsid w:val="00DA3116"/>
    <w:rsid w:val="00E737D6"/>
    <w:rsid w:val="00EC53F5"/>
    <w:rsid w:val="00F124B5"/>
    <w:rsid w:val="00F30CEE"/>
    <w:rsid w:val="00F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5301B-677E-4290-9605-7D81AA5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line="320" w:lineRule="exact"/>
      <w:outlineLvl w:val="1"/>
    </w:pPr>
    <w:rPr>
      <w:rFonts w:ascii="AgfaRotisSansSerif" w:hAnsi="AgfaRotisSansSerif" w:cs="Times New Roman"/>
      <w:b/>
      <w:sz w:val="14"/>
      <w:szCs w:val="20"/>
      <w:lang w:eastAsia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Times New Roman"/>
      <w:b/>
      <w:i/>
      <w:szCs w:val="20"/>
      <w:lang w:eastAsia="de-DE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cs="Times New Roman"/>
      <w:szCs w:val="20"/>
      <w:lang w:eastAsia="de-DE"/>
    </w:rPr>
  </w:style>
  <w:style w:type="paragraph" w:customStyle="1" w:styleId="ihkanfang">
    <w:name w:val="ihkanfang"/>
    <w:basedOn w:val="Standard"/>
    <w:next w:val="Standard"/>
    <w:pPr>
      <w:spacing w:before="1320"/>
    </w:pPr>
    <w:rPr>
      <w:rFonts w:cs="Times New Roman"/>
      <w:szCs w:val="20"/>
      <w:lang w:eastAsia="de-DE"/>
    </w:rPr>
  </w:style>
  <w:style w:type="paragraph" w:styleId="Beschriftung">
    <w:name w:val="caption"/>
    <w:basedOn w:val="Standard"/>
    <w:next w:val="Standard"/>
    <w:qFormat/>
    <w:pPr>
      <w:framePr w:w="10456" w:h="1588" w:hSpace="141" w:wrap="around" w:vAnchor="text" w:hAnchor="page" w:x="636" w:y="21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 w:after="40"/>
    </w:pPr>
    <w:rPr>
      <w:rFonts w:cs="Times New Roman"/>
      <w:b/>
      <w:sz w:val="18"/>
      <w:szCs w:val="20"/>
      <w:lang w:eastAsia="de-DE"/>
    </w:rPr>
  </w:style>
  <w:style w:type="paragraph" w:styleId="Textkrper">
    <w:name w:val="Body Text"/>
    <w:basedOn w:val="Standard"/>
    <w:semiHidden/>
    <w:pPr>
      <w:tabs>
        <w:tab w:val="left" w:pos="4536"/>
      </w:tabs>
      <w:jc w:val="both"/>
    </w:pPr>
    <w:rPr>
      <w:rFonts w:cs="Times New Roman"/>
      <w:szCs w:val="20"/>
      <w:lang w:eastAsia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cs="Times New Roman"/>
      <w:szCs w:val="20"/>
      <w:lang w:eastAsia="de-DE"/>
    </w:rPr>
  </w:style>
  <w:style w:type="paragraph" w:styleId="Textkrper2">
    <w:name w:val="Body Text 2"/>
    <w:basedOn w:val="Standard"/>
    <w:semiHidden/>
    <w:pPr>
      <w:tabs>
        <w:tab w:val="left" w:pos="4536"/>
      </w:tabs>
      <w:spacing w:line="320" w:lineRule="exact"/>
      <w:ind w:right="-1"/>
    </w:pPr>
    <w:rPr>
      <w:rFonts w:cs="Times New Roman"/>
      <w:szCs w:val="20"/>
      <w:lang w:eastAsia="de-DE"/>
    </w:rPr>
  </w:style>
  <w:style w:type="paragraph" w:styleId="Anrede">
    <w:name w:val="Salutation"/>
    <w:basedOn w:val="Standard"/>
    <w:next w:val="Standard"/>
    <w:semiHidden/>
    <w:pPr>
      <w:spacing w:after="240"/>
    </w:pPr>
    <w:rPr>
      <w:rFonts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8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78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85B4B220.dotm</Template>
  <TotalTime>0</TotalTime>
  <Pages>2</Pages>
  <Words>393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Ostwürttemberg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Jung</dc:creator>
  <cp:keywords/>
  <cp:lastModifiedBy>Schaefer, Marianne</cp:lastModifiedBy>
  <cp:revision>2</cp:revision>
  <cp:lastPrinted>2018-05-16T14:25:00Z</cp:lastPrinted>
  <dcterms:created xsi:type="dcterms:W3CDTF">2024-01-09T15:01:00Z</dcterms:created>
  <dcterms:modified xsi:type="dcterms:W3CDTF">2024-01-09T15:01:00Z</dcterms:modified>
</cp:coreProperties>
</file>