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DB" w:rsidRPr="00CE2C86" w:rsidRDefault="00E136DB" w:rsidP="00E136D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CE2C86">
        <w:rPr>
          <w:rFonts w:asciiTheme="minorHAnsi" w:hAnsiTheme="minorHAnsi" w:cs="Arial"/>
          <w:b/>
          <w:sz w:val="28"/>
          <w:szCs w:val="28"/>
        </w:rPr>
        <w:t>Empfehlungen für den Report</w:t>
      </w:r>
    </w:p>
    <w:p w:rsidR="00E136DB" w:rsidRPr="00CE2C86" w:rsidRDefault="00E136DB" w:rsidP="00E136D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CE2C86">
        <w:rPr>
          <w:rFonts w:asciiTheme="minorHAnsi" w:hAnsiTheme="minorHAnsi" w:cs="Arial"/>
          <w:b/>
          <w:sz w:val="28"/>
          <w:szCs w:val="28"/>
        </w:rPr>
        <w:t>zum Prüfungsbereich Fallbezogenes Fachgespräch</w:t>
      </w:r>
    </w:p>
    <w:p w:rsidR="00E136DB" w:rsidRPr="00CE2C86" w:rsidRDefault="00E136DB" w:rsidP="00E136DB">
      <w:pPr>
        <w:jc w:val="both"/>
        <w:rPr>
          <w:rFonts w:asciiTheme="minorHAnsi" w:hAnsiTheme="minorHAnsi" w:cs="Arial"/>
          <w:sz w:val="20"/>
          <w:szCs w:val="20"/>
        </w:rPr>
      </w:pP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Der Prüfungsteilnehmer soll im Fachgespräch über eine der beiden selbstständig durchgeführten betrieblichen Fachaufgaben zeigen, dass er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 xml:space="preserve">●   </w:t>
      </w:r>
      <w:r w:rsidR="00EE4F59" w:rsidRPr="00CE2C86">
        <w:rPr>
          <w:rFonts w:asciiTheme="minorHAnsi" w:hAnsiTheme="minorHAnsi" w:cs="Arial"/>
          <w:sz w:val="22"/>
          <w:szCs w:val="22"/>
        </w:rPr>
        <w:t>k</w:t>
      </w:r>
      <w:r w:rsidRPr="00CE2C86">
        <w:rPr>
          <w:rFonts w:asciiTheme="minorHAnsi" w:hAnsiTheme="minorHAnsi" w:cs="Arial"/>
          <w:sz w:val="22"/>
          <w:szCs w:val="22"/>
        </w:rPr>
        <w:t>omplexe Aufgaben bearbeiten</w:t>
      </w:r>
      <w:r w:rsidR="00EE4F59" w:rsidRPr="00CE2C86">
        <w:rPr>
          <w:rFonts w:asciiTheme="minorHAnsi" w:hAnsiTheme="minorHAnsi" w:cs="Arial"/>
          <w:sz w:val="22"/>
          <w:szCs w:val="22"/>
        </w:rPr>
        <w:t>,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 xml:space="preserve">●   </w:t>
      </w:r>
      <w:r w:rsidR="00EE4F59" w:rsidRPr="00CE2C86">
        <w:rPr>
          <w:rFonts w:asciiTheme="minorHAnsi" w:hAnsiTheme="minorHAnsi" w:cs="Arial"/>
          <w:sz w:val="22"/>
          <w:szCs w:val="22"/>
        </w:rPr>
        <w:t>s</w:t>
      </w:r>
      <w:r w:rsidRPr="00CE2C86">
        <w:rPr>
          <w:rFonts w:asciiTheme="minorHAnsi" w:hAnsiTheme="minorHAnsi" w:cs="Arial"/>
          <w:sz w:val="22"/>
          <w:szCs w:val="22"/>
        </w:rPr>
        <w:t>eine Vorgehensweise begründen</w:t>
      </w:r>
      <w:r w:rsidR="00EE4F59" w:rsidRPr="00CE2C86">
        <w:rPr>
          <w:rFonts w:asciiTheme="minorHAnsi" w:hAnsiTheme="minorHAnsi" w:cs="Arial"/>
          <w:sz w:val="22"/>
          <w:szCs w:val="22"/>
        </w:rPr>
        <w:t>,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Problemlösungen in der Praxis erarbeiten</w:t>
      </w:r>
      <w:r w:rsidR="00EE4F59" w:rsidRPr="00CE2C86">
        <w:rPr>
          <w:rFonts w:asciiTheme="minorHAnsi" w:hAnsiTheme="minorHAnsi" w:cs="Arial"/>
          <w:sz w:val="22"/>
          <w:szCs w:val="22"/>
        </w:rPr>
        <w:t>,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Hintergründe und Schnittstellen erläutern</w:t>
      </w:r>
      <w:r w:rsidR="00EE4F59" w:rsidRPr="00CE2C86">
        <w:rPr>
          <w:rFonts w:asciiTheme="minorHAnsi" w:hAnsiTheme="minorHAnsi" w:cs="Arial"/>
          <w:sz w:val="22"/>
          <w:szCs w:val="22"/>
        </w:rPr>
        <w:t xml:space="preserve"> sowie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Ergebnisse bewerten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kann. Einer der beiden einger</w:t>
      </w:r>
      <w:r w:rsidR="00C63FA3" w:rsidRPr="00CE2C86">
        <w:rPr>
          <w:rFonts w:asciiTheme="minorHAnsi" w:hAnsiTheme="minorHAnsi" w:cs="Arial"/>
          <w:sz w:val="22"/>
          <w:szCs w:val="22"/>
        </w:rPr>
        <w:t>e</w:t>
      </w:r>
      <w:r w:rsidRPr="00CE2C86">
        <w:rPr>
          <w:rFonts w:asciiTheme="minorHAnsi" w:hAnsiTheme="minorHAnsi" w:cs="Arial"/>
          <w:sz w:val="22"/>
          <w:szCs w:val="22"/>
        </w:rPr>
        <w:t>ichten Reporte dient als Grundlage für das Fallbezogene Fachge</w:t>
      </w:r>
      <w:r w:rsidR="00CE2C86">
        <w:rPr>
          <w:rFonts w:asciiTheme="minorHAnsi" w:hAnsiTheme="minorHAnsi" w:cs="Arial"/>
          <w:sz w:val="22"/>
          <w:szCs w:val="22"/>
        </w:rPr>
        <w:t>-</w:t>
      </w:r>
      <w:r w:rsidRPr="00CE2C86">
        <w:rPr>
          <w:rFonts w:asciiTheme="minorHAnsi" w:hAnsiTheme="minorHAnsi" w:cs="Arial"/>
          <w:sz w:val="22"/>
          <w:szCs w:val="22"/>
        </w:rPr>
        <w:t>spräch. Der Report wird nicht bewertet (vgl. §§ 9 und 10 AO).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7341A1" w:rsidRPr="00CE2C86" w:rsidRDefault="007341A1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CE2C86">
        <w:rPr>
          <w:rFonts w:asciiTheme="minorHAnsi" w:hAnsiTheme="minorHAnsi" w:cs="Arial"/>
          <w:b/>
          <w:sz w:val="22"/>
          <w:szCs w:val="22"/>
        </w:rPr>
        <w:t>Formale Hinweise für die Erstellung der Reporte</w:t>
      </w:r>
    </w:p>
    <w:p w:rsidR="007341A1" w:rsidRPr="00CE2C86" w:rsidRDefault="007341A1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E136DB" w:rsidRPr="00CE2C86" w:rsidRDefault="00E136DB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Maximal 3 Seiten Umfang gem. AO., DIN A 4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Schriftgröße 12, Schriftart Arial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 xml:space="preserve">●    </w:t>
      </w:r>
      <w:r w:rsidR="00C63FA3" w:rsidRPr="00CE2C86">
        <w:rPr>
          <w:rFonts w:asciiTheme="minorHAnsi" w:hAnsiTheme="minorHAnsi" w:cs="Arial"/>
          <w:sz w:val="22"/>
          <w:szCs w:val="22"/>
        </w:rPr>
        <w:t>Ein</w:t>
      </w:r>
      <w:r w:rsidRPr="00CE2C86">
        <w:rPr>
          <w:rFonts w:asciiTheme="minorHAnsi" w:hAnsiTheme="minorHAnsi" w:cs="Arial"/>
          <w:sz w:val="22"/>
          <w:szCs w:val="22"/>
        </w:rPr>
        <w:t>zeilig verfasst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Einseitig beschrieben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Linker und rechter Rand 2,5 cm</w:t>
      </w:r>
      <w:r w:rsidR="00C63FA3" w:rsidRPr="00CE2C86">
        <w:rPr>
          <w:rFonts w:asciiTheme="minorHAnsi" w:hAnsiTheme="minorHAnsi" w:cs="Arial"/>
          <w:sz w:val="22"/>
          <w:szCs w:val="22"/>
        </w:rPr>
        <w:t>,</w:t>
      </w:r>
      <w:r w:rsidRPr="00CE2C86">
        <w:rPr>
          <w:rFonts w:asciiTheme="minorHAnsi" w:hAnsiTheme="minorHAnsi" w:cs="Arial"/>
          <w:sz w:val="22"/>
          <w:szCs w:val="22"/>
        </w:rPr>
        <w:t xml:space="preserve"> fortlaufende Seitennummerierung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Verwendung der Ich-Form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Name</w:t>
      </w:r>
      <w:r w:rsidR="00407517" w:rsidRPr="00CE2C86">
        <w:rPr>
          <w:rFonts w:asciiTheme="minorHAnsi" w:hAnsiTheme="minorHAnsi" w:cs="Arial"/>
          <w:sz w:val="22"/>
          <w:szCs w:val="22"/>
        </w:rPr>
        <w:t xml:space="preserve"> und Prüflingsnummer</w:t>
      </w:r>
      <w:r w:rsidRPr="00CE2C86">
        <w:rPr>
          <w:rFonts w:asciiTheme="minorHAnsi" w:hAnsiTheme="minorHAnsi" w:cs="Arial"/>
          <w:sz w:val="22"/>
          <w:szCs w:val="22"/>
        </w:rPr>
        <w:t xml:space="preserve"> auf jeder Seite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Ganze Sätze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Angabe der (Wahl-)Qualifikationseinheit</w:t>
      </w: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CE2C86">
        <w:rPr>
          <w:rFonts w:asciiTheme="minorHAnsi" w:hAnsiTheme="minorHAnsi" w:cs="Arial"/>
          <w:b/>
          <w:sz w:val="22"/>
          <w:szCs w:val="22"/>
        </w:rPr>
        <w:t>Gliederungspunkte gem. Ausbildungsordnung</w:t>
      </w:r>
    </w:p>
    <w:p w:rsidR="00E136DB" w:rsidRPr="00CE2C86" w:rsidRDefault="00E136DB" w:rsidP="00C6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Aufgabenstellung / Arbeitsauftrag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Planungs- und Vorbereitungsphase</w:t>
      </w:r>
    </w:p>
    <w:p w:rsidR="00E136DB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Durchführungsphase</w:t>
      </w:r>
    </w:p>
    <w:p w:rsidR="00E17773" w:rsidRPr="00CE2C86" w:rsidRDefault="00E136D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CE2C86">
        <w:rPr>
          <w:rFonts w:asciiTheme="minorHAnsi" w:hAnsiTheme="minorHAnsi" w:cs="Arial"/>
          <w:sz w:val="22"/>
          <w:szCs w:val="22"/>
        </w:rPr>
        <w:t>●    Auswertungsphase</w:t>
      </w: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0A2B0B" w:rsidRPr="00CE2C86" w:rsidRDefault="004428C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CE2C86">
        <w:rPr>
          <w:rFonts w:asciiTheme="minorHAnsi" w:hAnsiTheme="minorHAnsi"/>
          <w:sz w:val="22"/>
          <w:szCs w:val="22"/>
        </w:rPr>
        <w:t xml:space="preserve">Die </w:t>
      </w:r>
      <w:r w:rsidR="006F7F7E" w:rsidRPr="00CE2C86">
        <w:rPr>
          <w:rFonts w:asciiTheme="minorHAnsi" w:hAnsiTheme="minorHAnsi"/>
          <w:b/>
          <w:color w:val="FF0000"/>
          <w:sz w:val="22"/>
          <w:szCs w:val="22"/>
        </w:rPr>
        <w:t>zwei</w:t>
      </w:r>
      <w:r w:rsidR="006F7F7E" w:rsidRPr="00CE2C86">
        <w:rPr>
          <w:rFonts w:asciiTheme="minorHAnsi" w:hAnsiTheme="minorHAnsi"/>
          <w:sz w:val="22"/>
          <w:szCs w:val="22"/>
        </w:rPr>
        <w:t xml:space="preserve"> </w:t>
      </w:r>
      <w:r w:rsidRPr="00CE2C86">
        <w:rPr>
          <w:rFonts w:asciiTheme="minorHAnsi" w:hAnsiTheme="minorHAnsi"/>
          <w:sz w:val="22"/>
          <w:szCs w:val="22"/>
        </w:rPr>
        <w:t xml:space="preserve">Reports sind 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t>mit</w:t>
      </w:r>
      <w:r w:rsidRPr="00CE2C86">
        <w:rPr>
          <w:rFonts w:asciiTheme="minorHAnsi" w:hAnsiTheme="minorHAnsi"/>
          <w:sz w:val="22"/>
          <w:szCs w:val="22"/>
        </w:rPr>
        <w:t xml:space="preserve"> der 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t>Bestätigung</w:t>
      </w:r>
      <w:r w:rsidRPr="00CE2C86">
        <w:rPr>
          <w:rFonts w:asciiTheme="minorHAnsi" w:hAnsiTheme="minorHAnsi"/>
          <w:sz w:val="22"/>
          <w:szCs w:val="22"/>
        </w:rPr>
        <w:t xml:space="preserve"> (Formular “Bestätigung über durchgeführte Fachaufgaben für </w:t>
      </w:r>
      <w:r w:rsidR="002B0AF5" w:rsidRPr="00CE2C86">
        <w:rPr>
          <w:rFonts w:asciiTheme="minorHAnsi" w:hAnsiTheme="minorHAnsi"/>
          <w:sz w:val="22"/>
          <w:szCs w:val="22"/>
        </w:rPr>
        <w:t>das F</w:t>
      </w:r>
      <w:r w:rsidR="00ED2F80" w:rsidRPr="00CE2C86">
        <w:rPr>
          <w:rFonts w:asciiTheme="minorHAnsi" w:hAnsiTheme="minorHAnsi"/>
          <w:sz w:val="22"/>
          <w:szCs w:val="22"/>
        </w:rPr>
        <w:t xml:space="preserve">allbezogene Fachgespräch“) </w:t>
      </w:r>
      <w:r w:rsidRPr="00CE2C86">
        <w:rPr>
          <w:rFonts w:asciiTheme="minorHAnsi" w:hAnsiTheme="minorHAnsi"/>
          <w:sz w:val="22"/>
          <w:szCs w:val="22"/>
        </w:rPr>
        <w:t xml:space="preserve">in </w:t>
      </w:r>
      <w:r w:rsidR="002402A6" w:rsidRPr="00CE2C86">
        <w:rPr>
          <w:rFonts w:asciiTheme="minorHAnsi" w:hAnsiTheme="minorHAnsi"/>
          <w:sz w:val="22"/>
          <w:szCs w:val="22"/>
        </w:rPr>
        <w:t xml:space="preserve">jeweils 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t>zweifacher</w:t>
      </w:r>
      <w:r w:rsidRPr="00CE2C8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t>Ausfer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softHyphen/>
        <w:t>tigung</w:t>
      </w:r>
      <w:r w:rsidRPr="00CE2C86">
        <w:rPr>
          <w:rFonts w:asciiTheme="minorHAnsi" w:hAnsiTheme="minorHAnsi"/>
          <w:color w:val="FF0000"/>
          <w:sz w:val="22"/>
          <w:szCs w:val="22"/>
        </w:rPr>
        <w:t xml:space="preserve"> (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t>nur</w:t>
      </w:r>
      <w:r w:rsidRPr="00CE2C8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t>geheftet und in Klar</w:t>
      </w:r>
      <w:r w:rsidR="00CE2C86">
        <w:rPr>
          <w:rFonts w:asciiTheme="minorHAnsi" w:hAnsiTheme="minorHAnsi"/>
          <w:b/>
          <w:color w:val="FF0000"/>
          <w:sz w:val="22"/>
          <w:szCs w:val="22"/>
        </w:rPr>
        <w:t>-</w:t>
      </w:r>
      <w:r w:rsidRPr="00CE2C86">
        <w:rPr>
          <w:rFonts w:asciiTheme="minorHAnsi" w:hAnsiTheme="minorHAnsi"/>
          <w:b/>
          <w:color w:val="FF0000"/>
          <w:sz w:val="22"/>
          <w:szCs w:val="22"/>
        </w:rPr>
        <w:t>sichthüllen</w:t>
      </w:r>
      <w:r w:rsidRPr="00CE2C86">
        <w:rPr>
          <w:rFonts w:asciiTheme="minorHAnsi" w:hAnsiTheme="minorHAnsi"/>
          <w:color w:val="FF0000"/>
          <w:sz w:val="22"/>
          <w:szCs w:val="22"/>
        </w:rPr>
        <w:t>)</w:t>
      </w:r>
      <w:r w:rsidRPr="00CE2C86">
        <w:rPr>
          <w:rFonts w:asciiTheme="minorHAnsi" w:hAnsiTheme="minorHAnsi"/>
          <w:sz w:val="22"/>
          <w:szCs w:val="22"/>
        </w:rPr>
        <w:t xml:space="preserve"> abzugeben</w:t>
      </w:r>
      <w:r w:rsidR="000A2B0B" w:rsidRPr="00CE2C86">
        <w:rPr>
          <w:rFonts w:asciiTheme="minorHAnsi" w:hAnsiTheme="minorHAnsi"/>
          <w:sz w:val="22"/>
          <w:szCs w:val="22"/>
        </w:rPr>
        <w:t xml:space="preserve">. Die </w:t>
      </w:r>
      <w:r w:rsidR="000A2B0B" w:rsidRPr="00CE2C86">
        <w:rPr>
          <w:rFonts w:asciiTheme="minorHAnsi" w:hAnsiTheme="minorHAnsi"/>
          <w:b/>
          <w:color w:val="FF0000"/>
          <w:sz w:val="22"/>
          <w:szCs w:val="22"/>
        </w:rPr>
        <w:t>Abgabe</w:t>
      </w:r>
      <w:r w:rsidR="000A2B0B" w:rsidRPr="00CE2C86">
        <w:rPr>
          <w:rFonts w:asciiTheme="minorHAnsi" w:hAnsiTheme="minorHAnsi"/>
          <w:sz w:val="22"/>
          <w:szCs w:val="22"/>
        </w:rPr>
        <w:t xml:space="preserve"> erfolgt</w:t>
      </w:r>
      <w:r w:rsidR="00233A70" w:rsidRPr="00CE2C86">
        <w:rPr>
          <w:rFonts w:asciiTheme="minorHAnsi" w:hAnsiTheme="minorHAnsi"/>
          <w:sz w:val="22"/>
          <w:szCs w:val="22"/>
        </w:rPr>
        <w:t xml:space="preserve"> </w:t>
      </w:r>
      <w:r w:rsidR="00233A70" w:rsidRPr="00CE2C86">
        <w:rPr>
          <w:rFonts w:asciiTheme="minorHAnsi" w:hAnsiTheme="minorHAnsi"/>
          <w:b/>
          <w:color w:val="FF0000"/>
          <w:sz w:val="22"/>
          <w:szCs w:val="22"/>
        </w:rPr>
        <w:t xml:space="preserve">am Tag der schriftlichen Prüfung </w:t>
      </w:r>
      <w:r w:rsidR="000A2B0B" w:rsidRPr="00CE2C86">
        <w:rPr>
          <w:rFonts w:asciiTheme="minorHAnsi" w:hAnsiTheme="minorHAnsi"/>
          <w:sz w:val="22"/>
          <w:szCs w:val="22"/>
        </w:rPr>
        <w:t>bei der Prüfungs</w:t>
      </w:r>
      <w:r w:rsidR="00CE2C86">
        <w:rPr>
          <w:rFonts w:asciiTheme="minorHAnsi" w:hAnsiTheme="minorHAnsi"/>
          <w:sz w:val="22"/>
          <w:szCs w:val="22"/>
        </w:rPr>
        <w:t>-</w:t>
      </w:r>
      <w:bookmarkStart w:id="0" w:name="_GoBack"/>
      <w:bookmarkEnd w:id="0"/>
      <w:r w:rsidR="000A2B0B" w:rsidRPr="00CE2C86">
        <w:rPr>
          <w:rFonts w:asciiTheme="minorHAnsi" w:hAnsiTheme="minorHAnsi"/>
          <w:sz w:val="22"/>
          <w:szCs w:val="22"/>
        </w:rPr>
        <w:t>aufsicht</w:t>
      </w:r>
      <w:r w:rsidR="000A2B0B" w:rsidRPr="00CE2C86">
        <w:rPr>
          <w:rFonts w:asciiTheme="minorHAnsi" w:hAnsiTheme="minorHAnsi"/>
          <w:b/>
          <w:color w:val="FF0000"/>
          <w:sz w:val="22"/>
          <w:szCs w:val="22"/>
        </w:rPr>
        <w:t xml:space="preserve"> (bis 13:30 Uhr). </w:t>
      </w: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7341A1" w:rsidRPr="00CE2C86" w:rsidRDefault="007341A1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0A2B0B" w:rsidRPr="00CE2C86" w:rsidRDefault="000A2B0B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CE2C86">
        <w:rPr>
          <w:rFonts w:asciiTheme="minorHAnsi" w:hAnsiTheme="minorHAnsi"/>
          <w:b/>
          <w:color w:val="FF0000"/>
          <w:sz w:val="22"/>
          <w:szCs w:val="22"/>
          <w:u w:val="single"/>
        </w:rPr>
        <w:t>Bitte beachten Sie:</w:t>
      </w:r>
    </w:p>
    <w:p w:rsidR="00E136DB" w:rsidRPr="00CE2C86" w:rsidRDefault="000A2B0B" w:rsidP="0073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Theme="minorHAnsi" w:hAnsiTheme="minorHAnsi"/>
        </w:rPr>
      </w:pPr>
      <w:r w:rsidRPr="00CE2C86">
        <w:rPr>
          <w:rFonts w:asciiTheme="minorHAnsi" w:hAnsiTheme="minorHAnsi"/>
          <w:b/>
          <w:sz w:val="22"/>
          <w:szCs w:val="22"/>
        </w:rPr>
        <w:t>Eine Abgabe der Reports nach Ablauf dieser angegebenen Frist ist nicht mehr möglich. Eine Nichtabgabe führt zum Ausschluss vom praktischen Prüfungs</w:t>
      </w:r>
      <w:r w:rsidR="004939C6" w:rsidRPr="00CE2C86">
        <w:rPr>
          <w:rFonts w:asciiTheme="minorHAnsi" w:hAnsiTheme="minorHAnsi"/>
          <w:b/>
          <w:sz w:val="22"/>
          <w:szCs w:val="22"/>
        </w:rPr>
        <w:t>bereich</w:t>
      </w:r>
      <w:r w:rsidRPr="00CE2C86">
        <w:rPr>
          <w:rFonts w:asciiTheme="minorHAnsi" w:hAnsiTheme="minorHAnsi"/>
          <w:b/>
          <w:sz w:val="22"/>
          <w:szCs w:val="22"/>
        </w:rPr>
        <w:t xml:space="preserve"> (Fallbezogenes Fachgespräch).</w:t>
      </w:r>
    </w:p>
    <w:p w:rsidR="006E4532" w:rsidRPr="00CE2C86" w:rsidRDefault="006E4532" w:rsidP="00E1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0"/>
        </w:rPr>
      </w:pPr>
    </w:p>
    <w:sectPr w:rsidR="006E4532" w:rsidRPr="00CE2C86" w:rsidSect="006E4532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63" w:rsidRDefault="00A26663">
      <w:r>
        <w:separator/>
      </w:r>
    </w:p>
  </w:endnote>
  <w:endnote w:type="continuationSeparator" w:id="0">
    <w:p w:rsidR="00A26663" w:rsidRDefault="00A2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63" w:rsidRDefault="00A26663">
      <w:r>
        <w:separator/>
      </w:r>
    </w:p>
  </w:footnote>
  <w:footnote w:type="continuationSeparator" w:id="0">
    <w:p w:rsidR="00A26663" w:rsidRDefault="00A2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0B" w:rsidRDefault="00F92E41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4277995</wp:posOffset>
          </wp:positionH>
          <wp:positionV relativeFrom="page">
            <wp:posOffset>342900</wp:posOffset>
          </wp:positionV>
          <wp:extent cx="2484120" cy="489585"/>
          <wp:effectExtent l="0" t="0" r="0" b="5715"/>
          <wp:wrapNone/>
          <wp:docPr id="1" name="Logo IHK Brem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HK Bremen" title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B0B" w:rsidRDefault="000A2B0B">
    <w:pPr>
      <w:pStyle w:val="Kopfzeile"/>
    </w:pPr>
  </w:p>
  <w:p w:rsidR="00C62A22" w:rsidRDefault="00C62A22">
    <w:pPr>
      <w:pStyle w:val="Kopfzeile"/>
    </w:pPr>
  </w:p>
  <w:p w:rsidR="000A2B0B" w:rsidRPr="00CE2C86" w:rsidRDefault="000A2B0B">
    <w:pPr>
      <w:pStyle w:val="Kopfzeile"/>
      <w:rPr>
        <w:rFonts w:asciiTheme="minorHAnsi" w:hAnsiTheme="minorHAnsi"/>
      </w:rPr>
    </w:pPr>
    <w:r w:rsidRPr="00CE2C86">
      <w:rPr>
        <w:rFonts w:asciiTheme="minorHAnsi" w:hAnsiTheme="minorHAnsi" w:cs="Arial"/>
        <w:b/>
        <w:sz w:val="36"/>
        <w:szCs w:val="36"/>
      </w:rPr>
      <w:t>Kaufmann/-frau für Versicherungen und Finanzen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DB"/>
    <w:rsid w:val="00034A28"/>
    <w:rsid w:val="000410CC"/>
    <w:rsid w:val="000761DE"/>
    <w:rsid w:val="000A2B0B"/>
    <w:rsid w:val="000A5246"/>
    <w:rsid w:val="0019689C"/>
    <w:rsid w:val="001E44A2"/>
    <w:rsid w:val="00201531"/>
    <w:rsid w:val="00233A70"/>
    <w:rsid w:val="002402A6"/>
    <w:rsid w:val="002B0AF5"/>
    <w:rsid w:val="002C221B"/>
    <w:rsid w:val="002C7A88"/>
    <w:rsid w:val="00304229"/>
    <w:rsid w:val="00320266"/>
    <w:rsid w:val="003B27BC"/>
    <w:rsid w:val="00407517"/>
    <w:rsid w:val="00413D9C"/>
    <w:rsid w:val="004428CB"/>
    <w:rsid w:val="00453405"/>
    <w:rsid w:val="004939C6"/>
    <w:rsid w:val="004B07F2"/>
    <w:rsid w:val="00506098"/>
    <w:rsid w:val="00566DB8"/>
    <w:rsid w:val="00605D11"/>
    <w:rsid w:val="0062052A"/>
    <w:rsid w:val="006E4532"/>
    <w:rsid w:val="006F7F7E"/>
    <w:rsid w:val="007341A1"/>
    <w:rsid w:val="0074287E"/>
    <w:rsid w:val="007B4FE3"/>
    <w:rsid w:val="007D2A36"/>
    <w:rsid w:val="008352B7"/>
    <w:rsid w:val="008C0B44"/>
    <w:rsid w:val="00934D2F"/>
    <w:rsid w:val="00935247"/>
    <w:rsid w:val="00A26663"/>
    <w:rsid w:val="00A52751"/>
    <w:rsid w:val="00B07E35"/>
    <w:rsid w:val="00B4372F"/>
    <w:rsid w:val="00B87D93"/>
    <w:rsid w:val="00BA5D96"/>
    <w:rsid w:val="00BC2F97"/>
    <w:rsid w:val="00C62A22"/>
    <w:rsid w:val="00C63FA3"/>
    <w:rsid w:val="00CE2C86"/>
    <w:rsid w:val="00CE70B4"/>
    <w:rsid w:val="00CF32C4"/>
    <w:rsid w:val="00D65576"/>
    <w:rsid w:val="00E136DB"/>
    <w:rsid w:val="00E17773"/>
    <w:rsid w:val="00ED2F80"/>
    <w:rsid w:val="00EE4F59"/>
    <w:rsid w:val="00F92E41"/>
    <w:rsid w:val="00FF799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36D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136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36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B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36D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136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36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B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CEEE-9110-4A25-8DAA-52F3EBAA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9E891FCA.dotm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Empfehlungen für den Report</vt:lpstr>
    </vt:vector>
  </TitlesOfParts>
  <Company>Handelskammer Bremen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Empfehlungen für den Report</dc:title>
  <dc:creator>jaklovsky</dc:creator>
  <cp:lastModifiedBy>Jaklovsky, Tanja</cp:lastModifiedBy>
  <cp:revision>2</cp:revision>
  <cp:lastPrinted>2014-09-15T10:12:00Z</cp:lastPrinted>
  <dcterms:created xsi:type="dcterms:W3CDTF">2016-03-23T16:56:00Z</dcterms:created>
  <dcterms:modified xsi:type="dcterms:W3CDTF">2016-03-23T16:56:00Z</dcterms:modified>
</cp:coreProperties>
</file>