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2EBE" w14:textId="77777777" w:rsidR="006D32EB" w:rsidRDefault="006D32EB"/>
    <w:p w14:paraId="4FBE020C" w14:textId="77777777" w:rsidR="006D32EB" w:rsidRDefault="006D32EB"/>
    <w:p w14:paraId="47615ABA" w14:textId="77777777" w:rsidR="006D32EB" w:rsidRDefault="006D32EB"/>
    <w:p w14:paraId="7CE27FA3" w14:textId="77777777" w:rsidR="006D32EB" w:rsidRDefault="006D32EB"/>
    <w:p w14:paraId="184789E7" w14:textId="77777777" w:rsidR="006D32EB" w:rsidRDefault="006D32EB"/>
    <w:p w14:paraId="0B8215CC" w14:textId="77777777" w:rsidR="006D32EB" w:rsidRDefault="006D32EB"/>
    <w:p w14:paraId="188AF367" w14:textId="77777777" w:rsidR="006D32EB" w:rsidRDefault="006D32EB"/>
    <w:p w14:paraId="25A8640D" w14:textId="77777777" w:rsidR="006D32EB" w:rsidRDefault="006D32EB"/>
    <w:p w14:paraId="481311F3" w14:textId="77777777" w:rsidR="006D32EB" w:rsidRDefault="006D32EB"/>
    <w:p w14:paraId="1EA47F35" w14:textId="77777777" w:rsidR="006D32EB" w:rsidRDefault="006D32EB"/>
    <w:p w14:paraId="1EA4C385" w14:textId="77777777" w:rsidR="00572A0F" w:rsidRPr="00E9044E" w:rsidRDefault="00572A0F" w:rsidP="00572A0F">
      <w:pPr>
        <w:spacing w:line="360" w:lineRule="auto"/>
        <w:rPr>
          <w:sz w:val="72"/>
          <w:szCs w:val="72"/>
        </w:rPr>
      </w:pPr>
      <w:r w:rsidRPr="00E9044E">
        <w:rPr>
          <w:sz w:val="72"/>
          <w:szCs w:val="72"/>
        </w:rPr>
        <w:t xml:space="preserve">Muster Arbeitsvertrag </w:t>
      </w:r>
    </w:p>
    <w:p w14:paraId="31ED8502" w14:textId="77777777" w:rsidR="00572A0F" w:rsidRPr="00E9044E" w:rsidRDefault="00572A0F" w:rsidP="00572A0F">
      <w:pPr>
        <w:spacing w:line="360" w:lineRule="auto"/>
        <w:rPr>
          <w:sz w:val="72"/>
          <w:szCs w:val="72"/>
        </w:rPr>
      </w:pPr>
      <w:r w:rsidRPr="00E9044E">
        <w:rPr>
          <w:sz w:val="72"/>
          <w:szCs w:val="72"/>
        </w:rPr>
        <w:t>für geringfügig entlohnte Beschäftigte</w:t>
      </w:r>
    </w:p>
    <w:p w14:paraId="438C46E0" w14:textId="77777777" w:rsidR="006D32EB" w:rsidRDefault="006D32EB" w:rsidP="00782FB8"/>
    <w:p w14:paraId="7787C74E" w14:textId="77777777" w:rsidR="006D32EB" w:rsidRDefault="006D32EB" w:rsidP="00782FB8"/>
    <w:p w14:paraId="2EF5E390" w14:textId="77777777" w:rsidR="006D32EB" w:rsidRDefault="006D32EB" w:rsidP="00782FB8"/>
    <w:p w14:paraId="2A27D844" w14:textId="77777777" w:rsidR="006D32EB" w:rsidRDefault="006D32EB" w:rsidP="00782FB8"/>
    <w:p w14:paraId="55A07115" w14:textId="77777777" w:rsidR="007269EF" w:rsidRDefault="007269EF" w:rsidP="00782FB8"/>
    <w:p w14:paraId="071F1E4E" w14:textId="77777777" w:rsidR="00855D17" w:rsidRDefault="00855D17" w:rsidP="00782FB8"/>
    <w:p w14:paraId="4FDA4A7C" w14:textId="77777777" w:rsidR="00855D17" w:rsidRDefault="00855D17" w:rsidP="00782FB8"/>
    <w:p w14:paraId="04686113" w14:textId="77777777" w:rsidR="00855D17" w:rsidRDefault="00855D17" w:rsidP="00782FB8"/>
    <w:p w14:paraId="3360CA34" w14:textId="77777777" w:rsidR="00855D17" w:rsidRDefault="00855D17" w:rsidP="00782FB8"/>
    <w:p w14:paraId="2339FE7D" w14:textId="77777777" w:rsidR="00855D17" w:rsidRDefault="00855D17" w:rsidP="00782FB8"/>
    <w:p w14:paraId="02E4D3D6" w14:textId="77777777" w:rsidR="00855D17" w:rsidRDefault="00855D17" w:rsidP="00782FB8"/>
    <w:p w14:paraId="1F9F64BA" w14:textId="77777777" w:rsidR="00855D17" w:rsidRDefault="00855D17" w:rsidP="00782FB8"/>
    <w:p w14:paraId="40E7FEF3" w14:textId="77777777" w:rsidR="00855D17" w:rsidRDefault="00855D17" w:rsidP="00782FB8"/>
    <w:p w14:paraId="1F2C96C8" w14:textId="77777777" w:rsidR="00855D17" w:rsidRDefault="00855D17" w:rsidP="00782FB8"/>
    <w:p w14:paraId="0CA13CB8" w14:textId="77777777" w:rsidR="00855D17" w:rsidRDefault="00855D17" w:rsidP="00782FB8"/>
    <w:p w14:paraId="20A30BF4" w14:textId="77777777" w:rsidR="007269EF" w:rsidRDefault="007269EF" w:rsidP="00782FB8"/>
    <w:p w14:paraId="2A0E5075" w14:textId="77777777" w:rsidR="006D32EB" w:rsidRPr="00782FB8" w:rsidRDefault="006D32EB" w:rsidP="00782FB8">
      <w:r>
        <w:rPr>
          <w:b/>
        </w:rPr>
        <w:br w:type="page"/>
      </w:r>
    </w:p>
    <w:p w14:paraId="0231508E" w14:textId="77777777" w:rsidR="00741F91" w:rsidRPr="00685F2D" w:rsidRDefault="00741F91" w:rsidP="00685F2D">
      <w:pPr>
        <w:rPr>
          <w:rFonts w:cs="Arial"/>
          <w:b/>
          <w:sz w:val="24"/>
          <w:szCs w:val="24"/>
        </w:rPr>
      </w:pPr>
      <w:r w:rsidRPr="00685F2D">
        <w:rPr>
          <w:rFonts w:cs="Arial"/>
          <w:b/>
          <w:sz w:val="24"/>
          <w:szCs w:val="24"/>
        </w:rPr>
        <w:lastRenderedPageBreak/>
        <w:t>Vorwort</w:t>
      </w:r>
    </w:p>
    <w:p w14:paraId="38EC05F8" w14:textId="77777777" w:rsidR="00741F91" w:rsidRPr="00685F2D" w:rsidRDefault="00741F91" w:rsidP="00685F2D">
      <w:pPr>
        <w:rPr>
          <w:rFonts w:cs="Arial"/>
          <w:sz w:val="24"/>
          <w:szCs w:val="24"/>
        </w:rPr>
      </w:pPr>
    </w:p>
    <w:p w14:paraId="51ADBF48" w14:textId="2F7F1E05" w:rsidR="00741F91" w:rsidRPr="00685F2D" w:rsidRDefault="00741F91" w:rsidP="00685F2D">
      <w:pPr>
        <w:spacing w:line="360" w:lineRule="auto"/>
        <w:rPr>
          <w:rFonts w:cs="Arial"/>
          <w:sz w:val="24"/>
          <w:szCs w:val="24"/>
        </w:rPr>
      </w:pPr>
      <w:r w:rsidRPr="00685F2D">
        <w:rPr>
          <w:rFonts w:cs="Arial"/>
          <w:sz w:val="24"/>
          <w:szCs w:val="24"/>
        </w:rPr>
        <w:t xml:space="preserve">Der Unternehmer schließt im Laufe seiner Geschäftstätigkeit eine Vielzahl von Verträgen ab. </w:t>
      </w:r>
      <w:r w:rsidR="00E349FB">
        <w:rPr>
          <w:rFonts w:cs="Arial"/>
          <w:sz w:val="24"/>
          <w:szCs w:val="24"/>
        </w:rPr>
        <w:t>U</w:t>
      </w:r>
      <w:r w:rsidRPr="00685F2D">
        <w:rPr>
          <w:rFonts w:cs="Arial"/>
          <w:sz w:val="24"/>
          <w:szCs w:val="24"/>
        </w:rPr>
        <w:t>m eine Orientierungshilfe zu bieten, stellen die hessischen Kammern Musterverträge zur Verfügung.</w:t>
      </w:r>
    </w:p>
    <w:p w14:paraId="119002E1" w14:textId="77777777" w:rsidR="00741F91" w:rsidRPr="00685F2D" w:rsidRDefault="00741F91" w:rsidP="00685F2D">
      <w:pPr>
        <w:spacing w:line="360" w:lineRule="auto"/>
        <w:rPr>
          <w:rFonts w:cs="Arial"/>
          <w:sz w:val="24"/>
          <w:szCs w:val="24"/>
        </w:rPr>
      </w:pPr>
    </w:p>
    <w:p w14:paraId="5CCB1D6C" w14:textId="2DFB2CFD" w:rsidR="00741F91" w:rsidRPr="00685F2D" w:rsidRDefault="00741F91" w:rsidP="00685F2D">
      <w:pPr>
        <w:spacing w:line="360" w:lineRule="auto"/>
        <w:rPr>
          <w:rFonts w:cs="Arial"/>
          <w:sz w:val="24"/>
          <w:szCs w:val="24"/>
        </w:rPr>
      </w:pPr>
      <w:r w:rsidRPr="00685F2D">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7348E19" w14:textId="77777777" w:rsidR="00741F91" w:rsidRPr="00685F2D" w:rsidRDefault="00741F91" w:rsidP="00685F2D">
      <w:pPr>
        <w:pStyle w:val="Kopfzeile"/>
        <w:tabs>
          <w:tab w:val="clear" w:pos="4536"/>
          <w:tab w:val="clear" w:pos="9072"/>
        </w:tabs>
        <w:rPr>
          <w:rFonts w:cs="Arial"/>
          <w:sz w:val="24"/>
          <w:szCs w:val="24"/>
        </w:rPr>
      </w:pPr>
    </w:p>
    <w:p w14:paraId="363C5B6E" w14:textId="77777777" w:rsidR="00741F91" w:rsidRPr="00685F2D" w:rsidRDefault="00741F91" w:rsidP="00685F2D">
      <w:pPr>
        <w:pStyle w:val="Kopfzeile"/>
        <w:tabs>
          <w:tab w:val="clear" w:pos="4536"/>
          <w:tab w:val="clear" w:pos="9072"/>
        </w:tabs>
        <w:rPr>
          <w:rFonts w:cs="Arial"/>
          <w:sz w:val="24"/>
          <w:szCs w:val="24"/>
        </w:rPr>
      </w:pPr>
    </w:p>
    <w:p w14:paraId="448C58A9" w14:textId="77777777" w:rsidR="00741F91" w:rsidRPr="00685F2D" w:rsidRDefault="00741F91" w:rsidP="00685F2D">
      <w:pPr>
        <w:pStyle w:val="Kopfzeile"/>
        <w:tabs>
          <w:tab w:val="clear" w:pos="4536"/>
          <w:tab w:val="clear" w:pos="9072"/>
        </w:tabs>
        <w:rPr>
          <w:rFonts w:cs="Arial"/>
          <w:sz w:val="24"/>
          <w:szCs w:val="24"/>
        </w:rPr>
      </w:pPr>
    </w:p>
    <w:p w14:paraId="57323318" w14:textId="77777777" w:rsidR="00741F91" w:rsidRPr="00685F2D" w:rsidRDefault="00741F91" w:rsidP="00685F2D">
      <w:pPr>
        <w:spacing w:line="360" w:lineRule="auto"/>
        <w:rPr>
          <w:rFonts w:cs="Arial"/>
          <w:b/>
          <w:sz w:val="24"/>
          <w:szCs w:val="24"/>
        </w:rPr>
      </w:pPr>
      <w:r w:rsidRPr="00685F2D">
        <w:rPr>
          <w:rFonts w:cs="Arial"/>
          <w:b/>
          <w:sz w:val="24"/>
          <w:szCs w:val="24"/>
        </w:rPr>
        <w:t xml:space="preserve">Hinweis zur Benutzung des Mustervertrages: </w:t>
      </w:r>
    </w:p>
    <w:p w14:paraId="3BDF088B" w14:textId="77777777" w:rsidR="00741F91" w:rsidRPr="00685F2D" w:rsidRDefault="00741F91" w:rsidP="00685F2D">
      <w:pPr>
        <w:spacing w:line="360" w:lineRule="auto"/>
        <w:rPr>
          <w:rFonts w:cs="Arial"/>
          <w:b/>
          <w:sz w:val="24"/>
          <w:szCs w:val="24"/>
        </w:rPr>
      </w:pPr>
    </w:p>
    <w:p w14:paraId="76579AC1" w14:textId="24524DE2" w:rsidR="00741F91" w:rsidRDefault="00741F91" w:rsidP="00685F2D">
      <w:pPr>
        <w:spacing w:line="360" w:lineRule="auto"/>
        <w:rPr>
          <w:rFonts w:cs="Arial"/>
          <w:color w:val="000000"/>
          <w:sz w:val="24"/>
          <w:szCs w:val="24"/>
        </w:rPr>
      </w:pPr>
      <w:r w:rsidRPr="00685F2D">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685F2D">
        <w:rPr>
          <w:rFonts w:cs="Arial"/>
          <w:color w:val="000000"/>
          <w:sz w:val="24"/>
          <w:szCs w:val="24"/>
        </w:rPr>
        <w:t xml:space="preserve"> </w:t>
      </w:r>
      <w:r w:rsidRPr="00685F2D">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685F2D">
        <w:rPr>
          <w:rFonts w:cs="Arial"/>
          <w:color w:val="000000"/>
          <w:sz w:val="24"/>
          <w:szCs w:val="24"/>
        </w:rPr>
        <w:t xml:space="preserve">Der Mustervertrag ist nur ein Vorschlag für eine mögliche Regelung. Viele Festlegungen sind frei vereinbar. Der Verwender kann auch andere Formulierungen wählen. </w:t>
      </w:r>
      <w:r w:rsidRPr="00685F2D">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685F2D">
        <w:rPr>
          <w:rFonts w:cs="Arial"/>
          <w:color w:val="000000"/>
          <w:sz w:val="24"/>
          <w:szCs w:val="24"/>
        </w:rPr>
        <w:t xml:space="preserve"> Falls Sie einen maßgeschneiderten Vertrag benötigen, sollten Sie sich durch einen Rechtsanwalt Ihres Vertrauens beraten lassen. </w:t>
      </w:r>
    </w:p>
    <w:p w14:paraId="6FE1DBF0" w14:textId="29104FA3" w:rsidR="00572A0F" w:rsidRDefault="00572A0F" w:rsidP="00572A0F">
      <w:pPr>
        <w:rPr>
          <w:rFonts w:cs="Arial"/>
          <w:b/>
          <w:sz w:val="24"/>
          <w:szCs w:val="24"/>
        </w:rPr>
      </w:pPr>
    </w:p>
    <w:p w14:paraId="71CBD8DC" w14:textId="344B560D" w:rsidR="00572A0F" w:rsidRDefault="00572A0F" w:rsidP="00572A0F">
      <w:pPr>
        <w:rPr>
          <w:rFonts w:cs="Arial"/>
          <w:b/>
          <w:sz w:val="24"/>
          <w:szCs w:val="24"/>
        </w:rPr>
      </w:pPr>
    </w:p>
    <w:p w14:paraId="4930FA60" w14:textId="770223EA" w:rsidR="00572A0F" w:rsidRDefault="00572A0F" w:rsidP="00572A0F">
      <w:pPr>
        <w:rPr>
          <w:rFonts w:cs="Arial"/>
          <w:b/>
          <w:sz w:val="24"/>
          <w:szCs w:val="24"/>
        </w:rPr>
      </w:pPr>
    </w:p>
    <w:p w14:paraId="2828CF8E" w14:textId="40AF44B1" w:rsidR="00572A0F" w:rsidRDefault="00572A0F" w:rsidP="00572A0F">
      <w:pPr>
        <w:rPr>
          <w:rFonts w:cs="Arial"/>
          <w:b/>
          <w:sz w:val="24"/>
          <w:szCs w:val="24"/>
        </w:rPr>
      </w:pPr>
    </w:p>
    <w:p w14:paraId="1EEB066E" w14:textId="3962726B" w:rsidR="00572A0F" w:rsidRDefault="00572A0F" w:rsidP="00572A0F">
      <w:pPr>
        <w:rPr>
          <w:rFonts w:cs="Arial"/>
          <w:b/>
          <w:sz w:val="24"/>
          <w:szCs w:val="24"/>
        </w:rPr>
      </w:pPr>
    </w:p>
    <w:p w14:paraId="10CC3F27" w14:textId="069F6B33" w:rsidR="00572A0F" w:rsidRDefault="00572A0F" w:rsidP="00572A0F">
      <w:pPr>
        <w:rPr>
          <w:rFonts w:cs="Arial"/>
          <w:b/>
          <w:sz w:val="24"/>
          <w:szCs w:val="24"/>
        </w:rPr>
      </w:pPr>
    </w:p>
    <w:p w14:paraId="2CE04790" w14:textId="5E0B7993" w:rsidR="00572A0F" w:rsidRPr="00572A0F" w:rsidRDefault="00572A0F" w:rsidP="008645EE">
      <w:pPr>
        <w:jc w:val="center"/>
        <w:rPr>
          <w:rFonts w:cs="Arial"/>
          <w:b/>
          <w:bCs/>
          <w:sz w:val="24"/>
          <w:szCs w:val="24"/>
        </w:rPr>
      </w:pPr>
      <w:r w:rsidRPr="00572A0F">
        <w:rPr>
          <w:rFonts w:cs="Arial"/>
          <w:b/>
          <w:bCs/>
          <w:sz w:val="24"/>
          <w:szCs w:val="24"/>
        </w:rPr>
        <w:lastRenderedPageBreak/>
        <w:t>Arbeitsvertrag für geringfügig entlohnte Beschäftigte</w:t>
      </w:r>
    </w:p>
    <w:p w14:paraId="47BBD9D3" w14:textId="77777777" w:rsidR="00572A0F" w:rsidRDefault="00572A0F" w:rsidP="00572A0F">
      <w:pPr>
        <w:rPr>
          <w:rFonts w:cs="Arial"/>
          <w:sz w:val="24"/>
          <w:szCs w:val="24"/>
        </w:rPr>
      </w:pPr>
    </w:p>
    <w:p w14:paraId="3560DE35" w14:textId="502C1F5C" w:rsidR="00572A0F" w:rsidRPr="00081066" w:rsidRDefault="00572A0F" w:rsidP="00572A0F">
      <w:pPr>
        <w:rPr>
          <w:rFonts w:cs="Arial"/>
          <w:sz w:val="24"/>
          <w:szCs w:val="24"/>
        </w:rPr>
      </w:pPr>
      <w:r w:rsidRPr="00081066">
        <w:rPr>
          <w:rFonts w:cs="Arial"/>
          <w:sz w:val="24"/>
          <w:szCs w:val="24"/>
        </w:rPr>
        <w:t>Zwischen ...................................................................................................................................</w:t>
      </w:r>
    </w:p>
    <w:p w14:paraId="60397609" w14:textId="77777777" w:rsidR="00572A0F" w:rsidRPr="00081066" w:rsidRDefault="00572A0F" w:rsidP="00572A0F">
      <w:pPr>
        <w:rPr>
          <w:rFonts w:cs="Arial"/>
          <w:sz w:val="24"/>
          <w:szCs w:val="24"/>
        </w:rPr>
      </w:pPr>
      <w:r w:rsidRPr="00081066">
        <w:rPr>
          <w:rFonts w:cs="Arial"/>
          <w:sz w:val="24"/>
          <w:szCs w:val="24"/>
        </w:rPr>
        <w:t>(</w:t>
      </w:r>
      <w:r w:rsidRPr="00081066">
        <w:rPr>
          <w:rFonts w:cs="Arial"/>
          <w:i/>
          <w:sz w:val="24"/>
          <w:szCs w:val="24"/>
        </w:rPr>
        <w:t>Name und Adresse des Arbeitgebers</w:t>
      </w:r>
      <w:r w:rsidRPr="00081066">
        <w:rPr>
          <w:rFonts w:cs="Arial"/>
          <w:sz w:val="24"/>
          <w:szCs w:val="24"/>
        </w:rPr>
        <w:t>)</w:t>
      </w:r>
    </w:p>
    <w:p w14:paraId="17722EDC" w14:textId="77777777" w:rsidR="00572A0F" w:rsidRPr="00081066" w:rsidRDefault="00572A0F" w:rsidP="00572A0F">
      <w:pPr>
        <w:rPr>
          <w:rFonts w:cs="Arial"/>
          <w:sz w:val="24"/>
          <w:szCs w:val="24"/>
        </w:rPr>
      </w:pPr>
    </w:p>
    <w:p w14:paraId="127C5D81" w14:textId="77777777" w:rsidR="00572A0F" w:rsidRPr="00081066" w:rsidRDefault="00572A0F" w:rsidP="00572A0F">
      <w:pPr>
        <w:rPr>
          <w:rFonts w:cs="Arial"/>
          <w:sz w:val="24"/>
          <w:szCs w:val="24"/>
        </w:rPr>
      </w:pPr>
      <w:r w:rsidRPr="00081066">
        <w:rPr>
          <w:rFonts w:cs="Arial"/>
          <w:sz w:val="24"/>
          <w:szCs w:val="24"/>
        </w:rPr>
        <w:t>(</w:t>
      </w:r>
      <w:r w:rsidRPr="00081066">
        <w:rPr>
          <w:rFonts w:cs="Arial"/>
          <w:i/>
          <w:sz w:val="24"/>
          <w:szCs w:val="24"/>
        </w:rPr>
        <w:t>ggf.:</w:t>
      </w:r>
      <w:r w:rsidRPr="00081066">
        <w:rPr>
          <w:rFonts w:cs="Arial"/>
          <w:sz w:val="24"/>
          <w:szCs w:val="24"/>
        </w:rPr>
        <w:t xml:space="preserve"> vertreten durch</w:t>
      </w:r>
      <w:r>
        <w:rPr>
          <w:rFonts w:cs="Arial"/>
          <w:sz w:val="24"/>
          <w:szCs w:val="24"/>
        </w:rPr>
        <w:t>)</w:t>
      </w:r>
      <w:r w:rsidRPr="00081066">
        <w:rPr>
          <w:rFonts w:cs="Arial"/>
          <w:sz w:val="24"/>
          <w:szCs w:val="24"/>
        </w:rPr>
        <w:t xml:space="preserve"> ……………………………………………….…………………………………</w:t>
      </w:r>
      <w:r>
        <w:rPr>
          <w:rFonts w:cs="Arial"/>
          <w:sz w:val="24"/>
          <w:szCs w:val="24"/>
        </w:rPr>
        <w:t>…………….</w:t>
      </w:r>
    </w:p>
    <w:p w14:paraId="481BDE74" w14:textId="77777777" w:rsidR="00572A0F" w:rsidRDefault="00572A0F" w:rsidP="00572A0F">
      <w:pPr>
        <w:tabs>
          <w:tab w:val="left" w:pos="851"/>
        </w:tabs>
        <w:jc w:val="right"/>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Pr="00081066">
        <w:rPr>
          <w:rFonts w:cs="Arial"/>
          <w:sz w:val="24"/>
          <w:szCs w:val="24"/>
        </w:rPr>
        <w:t xml:space="preserve">- nachfolgend „Arbeitgeber“ genannt </w:t>
      </w:r>
      <w:r>
        <w:rPr>
          <w:rFonts w:cs="Arial"/>
          <w:sz w:val="24"/>
          <w:szCs w:val="24"/>
        </w:rPr>
        <w:t>–</w:t>
      </w:r>
      <w:r w:rsidRPr="00081066">
        <w:rPr>
          <w:rFonts w:cs="Arial"/>
          <w:sz w:val="24"/>
          <w:szCs w:val="24"/>
        </w:rPr>
        <w:t xml:space="preserve"> </w:t>
      </w:r>
    </w:p>
    <w:p w14:paraId="7031D1A5" w14:textId="77777777" w:rsidR="00572A0F" w:rsidRPr="00081066" w:rsidRDefault="00572A0F" w:rsidP="00572A0F">
      <w:pPr>
        <w:tabs>
          <w:tab w:val="left" w:pos="851"/>
        </w:tabs>
        <w:rPr>
          <w:rFonts w:cs="Arial"/>
          <w:sz w:val="24"/>
          <w:szCs w:val="24"/>
        </w:rPr>
      </w:pPr>
    </w:p>
    <w:p w14:paraId="4244880C" w14:textId="77777777" w:rsidR="00572A0F" w:rsidRPr="00081066" w:rsidRDefault="00572A0F" w:rsidP="00572A0F">
      <w:pPr>
        <w:rPr>
          <w:rFonts w:cs="Arial"/>
          <w:sz w:val="24"/>
          <w:szCs w:val="24"/>
        </w:rPr>
      </w:pPr>
      <w:r w:rsidRPr="00081066">
        <w:rPr>
          <w:rFonts w:cs="Arial"/>
          <w:sz w:val="24"/>
          <w:szCs w:val="24"/>
        </w:rPr>
        <w:t>und</w:t>
      </w:r>
    </w:p>
    <w:p w14:paraId="5A241DC8" w14:textId="77777777" w:rsidR="00572A0F" w:rsidRPr="00081066" w:rsidRDefault="00572A0F" w:rsidP="00572A0F">
      <w:pPr>
        <w:rPr>
          <w:rFonts w:cs="Arial"/>
          <w:sz w:val="24"/>
          <w:szCs w:val="24"/>
        </w:rPr>
      </w:pPr>
    </w:p>
    <w:p w14:paraId="3697714D" w14:textId="77777777" w:rsidR="00572A0F" w:rsidRPr="00081066" w:rsidRDefault="00572A0F" w:rsidP="00572A0F">
      <w:pPr>
        <w:rPr>
          <w:rFonts w:cs="Arial"/>
          <w:sz w:val="24"/>
          <w:szCs w:val="24"/>
        </w:rPr>
      </w:pPr>
      <w:r w:rsidRPr="00081066">
        <w:rPr>
          <w:rFonts w:cs="Arial"/>
          <w:sz w:val="24"/>
          <w:szCs w:val="24"/>
        </w:rPr>
        <w:t>Herrn/Frau .....................................................................................................</w:t>
      </w:r>
      <w:r>
        <w:rPr>
          <w:rFonts w:cs="Arial"/>
          <w:sz w:val="24"/>
          <w:szCs w:val="24"/>
        </w:rPr>
        <w:t>................</w:t>
      </w:r>
      <w:r w:rsidRPr="00081066">
        <w:rPr>
          <w:rFonts w:cs="Arial"/>
          <w:sz w:val="24"/>
          <w:szCs w:val="24"/>
        </w:rPr>
        <w:t xml:space="preserve"> </w:t>
      </w:r>
    </w:p>
    <w:p w14:paraId="6AE2632C" w14:textId="77777777" w:rsidR="00572A0F" w:rsidRPr="00081066" w:rsidRDefault="00572A0F" w:rsidP="00572A0F">
      <w:pPr>
        <w:rPr>
          <w:rFonts w:cs="Arial"/>
          <w:sz w:val="24"/>
          <w:szCs w:val="24"/>
        </w:rPr>
      </w:pPr>
    </w:p>
    <w:p w14:paraId="0A0384C6" w14:textId="77777777" w:rsidR="00572A0F" w:rsidRPr="00081066" w:rsidRDefault="00572A0F" w:rsidP="00572A0F">
      <w:pPr>
        <w:rPr>
          <w:rFonts w:cs="Arial"/>
          <w:sz w:val="24"/>
          <w:szCs w:val="24"/>
        </w:rPr>
      </w:pPr>
      <w:r w:rsidRPr="00081066">
        <w:rPr>
          <w:rFonts w:cs="Arial"/>
          <w:sz w:val="24"/>
          <w:szCs w:val="24"/>
        </w:rPr>
        <w:t>wohnhaft…………………………………………………………………..……………………………..</w:t>
      </w:r>
    </w:p>
    <w:p w14:paraId="44096816" w14:textId="77777777" w:rsidR="00572A0F" w:rsidRPr="00081066" w:rsidRDefault="00572A0F" w:rsidP="00572A0F">
      <w:pPr>
        <w:tabs>
          <w:tab w:val="left" w:pos="851"/>
        </w:tabs>
        <w:jc w:val="right"/>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Pr="00081066">
        <w:rPr>
          <w:rFonts w:cs="Arial"/>
          <w:sz w:val="24"/>
          <w:szCs w:val="24"/>
        </w:rPr>
        <w:t xml:space="preserve">- nachfolgend „Arbeitnehmer“ genannt - </w:t>
      </w:r>
    </w:p>
    <w:p w14:paraId="37EAEAC3" w14:textId="77777777" w:rsidR="00572A0F" w:rsidRPr="00081066" w:rsidRDefault="00572A0F" w:rsidP="00572A0F">
      <w:pPr>
        <w:rPr>
          <w:rFonts w:cs="Arial"/>
          <w:sz w:val="24"/>
          <w:szCs w:val="24"/>
        </w:rPr>
      </w:pPr>
    </w:p>
    <w:p w14:paraId="4A3CFB5A" w14:textId="77777777" w:rsidR="00572A0F" w:rsidRPr="00081066" w:rsidRDefault="00572A0F" w:rsidP="00572A0F">
      <w:pPr>
        <w:rPr>
          <w:rFonts w:cs="Arial"/>
          <w:sz w:val="24"/>
          <w:szCs w:val="24"/>
        </w:rPr>
      </w:pPr>
      <w:r w:rsidRPr="00081066">
        <w:rPr>
          <w:rFonts w:cs="Arial"/>
          <w:sz w:val="24"/>
          <w:szCs w:val="24"/>
        </w:rPr>
        <w:t>wird folgender Arbeitsvertrag geschlossen:</w:t>
      </w:r>
    </w:p>
    <w:p w14:paraId="20839499" w14:textId="77777777" w:rsidR="00572A0F" w:rsidRPr="00081066" w:rsidRDefault="00572A0F" w:rsidP="00572A0F">
      <w:pPr>
        <w:rPr>
          <w:rFonts w:cs="Arial"/>
          <w:sz w:val="24"/>
          <w:szCs w:val="24"/>
        </w:rPr>
      </w:pPr>
    </w:p>
    <w:p w14:paraId="72E87072" w14:textId="77777777" w:rsidR="00572A0F" w:rsidRPr="00C00547" w:rsidRDefault="00572A0F" w:rsidP="00572A0F">
      <w:pPr>
        <w:pStyle w:val="Listenabsatz"/>
        <w:numPr>
          <w:ilvl w:val="0"/>
          <w:numId w:val="4"/>
        </w:numPr>
        <w:rPr>
          <w:rFonts w:cs="Arial"/>
          <w:b/>
          <w:sz w:val="24"/>
          <w:szCs w:val="24"/>
        </w:rPr>
      </w:pPr>
      <w:r w:rsidRPr="00C00547">
        <w:rPr>
          <w:rFonts w:cs="Arial"/>
          <w:b/>
          <w:sz w:val="24"/>
          <w:szCs w:val="24"/>
        </w:rPr>
        <w:t>Beginn des Arbeitsverhältnisses</w:t>
      </w:r>
      <w:r w:rsidRPr="00C00547">
        <w:rPr>
          <w:rFonts w:cs="Arial"/>
          <w:b/>
          <w:sz w:val="24"/>
          <w:szCs w:val="24"/>
        </w:rPr>
        <w:br/>
      </w:r>
    </w:p>
    <w:p w14:paraId="5A2EAE76" w14:textId="77777777" w:rsidR="00572A0F" w:rsidRPr="00081066" w:rsidRDefault="00572A0F" w:rsidP="00572A0F">
      <w:pPr>
        <w:ind w:left="283"/>
        <w:rPr>
          <w:rFonts w:cs="Arial"/>
          <w:sz w:val="24"/>
          <w:szCs w:val="24"/>
        </w:rPr>
      </w:pPr>
      <w:r w:rsidRPr="00081066">
        <w:rPr>
          <w:rFonts w:cs="Arial"/>
          <w:sz w:val="24"/>
          <w:szCs w:val="24"/>
        </w:rPr>
        <w:t>Das Arbeitsverhältnis beginnt am  .....................................</w:t>
      </w:r>
    </w:p>
    <w:p w14:paraId="4BE7D82E" w14:textId="77777777" w:rsidR="00572A0F" w:rsidRDefault="00572A0F" w:rsidP="00572A0F">
      <w:pPr>
        <w:ind w:left="283"/>
        <w:rPr>
          <w:rFonts w:cs="Arial"/>
          <w:sz w:val="24"/>
          <w:szCs w:val="24"/>
        </w:rPr>
      </w:pPr>
    </w:p>
    <w:p w14:paraId="463450B4" w14:textId="77777777" w:rsidR="00E349FB" w:rsidRDefault="00572A0F" w:rsidP="002270A4">
      <w:pPr>
        <w:pStyle w:val="Listenabsatz"/>
        <w:numPr>
          <w:ilvl w:val="0"/>
          <w:numId w:val="4"/>
        </w:numPr>
        <w:ind w:left="283"/>
        <w:rPr>
          <w:rFonts w:cs="Arial"/>
          <w:sz w:val="24"/>
          <w:szCs w:val="24"/>
        </w:rPr>
      </w:pPr>
      <w:r w:rsidRPr="00E349FB">
        <w:rPr>
          <w:rFonts w:cs="Arial"/>
          <w:b/>
          <w:sz w:val="24"/>
          <w:szCs w:val="24"/>
        </w:rPr>
        <w:t>Tätigkeit und Ort</w:t>
      </w:r>
      <w:r w:rsidRPr="00E349FB">
        <w:rPr>
          <w:rFonts w:cs="Arial"/>
          <w:b/>
          <w:sz w:val="24"/>
          <w:szCs w:val="24"/>
        </w:rPr>
        <w:br/>
      </w:r>
      <w:r w:rsidRPr="00E349FB">
        <w:rPr>
          <w:rFonts w:cs="Arial"/>
          <w:sz w:val="24"/>
          <w:szCs w:val="24"/>
        </w:rPr>
        <w:t>Der Arbeitnehmer wird als  ......................................................................  in…………………………………eingestellt.</w:t>
      </w:r>
    </w:p>
    <w:p w14:paraId="4CECAB0D" w14:textId="77777777" w:rsidR="00D90DEC" w:rsidRDefault="00E349FB" w:rsidP="00E349FB">
      <w:pPr>
        <w:pStyle w:val="Listenabsatz"/>
        <w:ind w:left="283"/>
        <w:rPr>
          <w:rFonts w:cs="Arial"/>
          <w:bCs/>
          <w:sz w:val="24"/>
          <w:szCs w:val="24"/>
        </w:rPr>
      </w:pPr>
      <w:r w:rsidRPr="00D90DEC">
        <w:rPr>
          <w:rFonts w:cs="Arial"/>
          <w:bCs/>
          <w:sz w:val="24"/>
          <w:szCs w:val="24"/>
        </w:rPr>
        <w:t xml:space="preserve">Insbesondere </w:t>
      </w:r>
      <w:r w:rsidR="00D90DEC">
        <w:rPr>
          <w:rFonts w:cs="Arial"/>
          <w:bCs/>
          <w:sz w:val="24"/>
          <w:szCs w:val="24"/>
        </w:rPr>
        <w:t>gehören folgende Tätigkeiten zu seinem Arbeitsbereich:</w:t>
      </w:r>
    </w:p>
    <w:p w14:paraId="4E248CD0" w14:textId="10BC2761" w:rsidR="00572A0F" w:rsidRPr="00D90DEC" w:rsidRDefault="00D90DEC" w:rsidP="00E349FB">
      <w:pPr>
        <w:pStyle w:val="Listenabsatz"/>
        <w:ind w:left="283"/>
        <w:rPr>
          <w:rFonts w:cs="Arial"/>
          <w:bCs/>
          <w:sz w:val="24"/>
          <w:szCs w:val="24"/>
        </w:rPr>
      </w:pPr>
      <w:r>
        <w:rPr>
          <w:rFonts w:cs="Arial"/>
          <w:bCs/>
          <w:sz w:val="24"/>
          <w:szCs w:val="24"/>
        </w:rPr>
        <w:t>………………………………………………………………………………………………</w:t>
      </w:r>
      <w:r w:rsidR="00572A0F" w:rsidRPr="00D90DEC">
        <w:rPr>
          <w:rFonts w:cs="Arial"/>
          <w:bCs/>
          <w:sz w:val="24"/>
          <w:szCs w:val="24"/>
        </w:rPr>
        <w:br/>
      </w:r>
    </w:p>
    <w:p w14:paraId="6B3AE213" w14:textId="77777777" w:rsidR="00572A0F" w:rsidRDefault="00572A0F" w:rsidP="00572A0F">
      <w:pPr>
        <w:ind w:left="283"/>
        <w:rPr>
          <w:rFonts w:cs="Arial"/>
          <w:sz w:val="24"/>
          <w:szCs w:val="24"/>
        </w:rPr>
      </w:pPr>
      <w:r w:rsidRPr="00081066">
        <w:rPr>
          <w:rFonts w:cs="Arial"/>
          <w:sz w:val="24"/>
          <w:szCs w:val="24"/>
        </w:rPr>
        <w:t>Er verpflichtet sich, auch andere Arbeiten auszuführen, die seinen Vorkenntnissen und Fähigkeiten entsprechen. Dies gilt, soweit dies bei Abwägung der Interessen des Arbeitgebers und des Arbeitnehmers zumutbar ist.</w:t>
      </w:r>
    </w:p>
    <w:p w14:paraId="4CFFDCED" w14:textId="77777777" w:rsidR="00572A0F" w:rsidRDefault="00572A0F" w:rsidP="00572A0F">
      <w:pPr>
        <w:ind w:left="283"/>
        <w:rPr>
          <w:rFonts w:cs="Arial"/>
          <w:sz w:val="24"/>
          <w:szCs w:val="24"/>
        </w:rPr>
      </w:pPr>
    </w:p>
    <w:p w14:paraId="0ECB4AD7" w14:textId="77777777" w:rsidR="00572A0F" w:rsidRDefault="00572A0F" w:rsidP="00572A0F">
      <w:pPr>
        <w:ind w:left="360"/>
        <w:rPr>
          <w:rFonts w:cs="Arial"/>
          <w:color w:val="000000"/>
          <w:sz w:val="24"/>
          <w:szCs w:val="24"/>
        </w:rPr>
      </w:pPr>
      <w:r>
        <w:rPr>
          <w:rFonts w:cs="Arial"/>
          <w:color w:val="000000"/>
          <w:sz w:val="24"/>
          <w:szCs w:val="24"/>
        </w:rPr>
        <w:t>Der Arbeitgeber ist berechtigt nach billigem Ermessen einen anderen Arbeitsort zuzuweisen.</w:t>
      </w:r>
    </w:p>
    <w:p w14:paraId="2802CC4F" w14:textId="77777777" w:rsidR="00572A0F" w:rsidRPr="00081066" w:rsidRDefault="00572A0F" w:rsidP="00572A0F">
      <w:pPr>
        <w:rPr>
          <w:rFonts w:cs="Arial"/>
          <w:sz w:val="24"/>
          <w:szCs w:val="24"/>
        </w:rPr>
      </w:pPr>
    </w:p>
    <w:p w14:paraId="0E64C101" w14:textId="328321EE"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Probezeit</w:t>
      </w:r>
      <w:r>
        <w:rPr>
          <w:rFonts w:cs="Arial"/>
          <w:b/>
          <w:sz w:val="24"/>
          <w:szCs w:val="24"/>
        </w:rPr>
        <w:br/>
      </w:r>
      <w:r w:rsidRPr="00481130">
        <w:rPr>
          <w:rFonts w:cs="Arial"/>
          <w:sz w:val="24"/>
          <w:szCs w:val="24"/>
        </w:rPr>
        <w:t>Das Arbeitsverhältnis wird auf unbestimmte Zeit geschlossen. Die ersten sechs Monate (</w:t>
      </w:r>
      <w:r w:rsidR="00D90DEC">
        <w:rPr>
          <w:rFonts w:cs="Arial"/>
          <w:i/>
          <w:sz w:val="24"/>
          <w:szCs w:val="24"/>
        </w:rPr>
        <w:t>Anmerkung: eine Verkürzung ist möglich</w:t>
      </w:r>
      <w:r w:rsidRPr="00481130">
        <w:rPr>
          <w:rFonts w:cs="Arial"/>
          <w:sz w:val="24"/>
          <w:szCs w:val="24"/>
        </w:rPr>
        <w:t>) gelten als Probezeit. Während der Probezeit kann das Arbeitsverhältnis beiderseits mit einer Frist von zwei Wochen gekündigt werden.</w:t>
      </w:r>
    </w:p>
    <w:p w14:paraId="6FC6CB11" w14:textId="77777777" w:rsidR="00572A0F" w:rsidRPr="00081066" w:rsidRDefault="00572A0F" w:rsidP="00572A0F">
      <w:pPr>
        <w:rPr>
          <w:rFonts w:cs="Arial"/>
          <w:sz w:val="24"/>
          <w:szCs w:val="24"/>
        </w:rPr>
      </w:pPr>
    </w:p>
    <w:p w14:paraId="793727E8" w14:textId="77777777" w:rsidR="00A4357A" w:rsidRDefault="00572A0F" w:rsidP="00572A0F">
      <w:pPr>
        <w:pStyle w:val="Listenabsatz"/>
        <w:numPr>
          <w:ilvl w:val="0"/>
          <w:numId w:val="4"/>
        </w:numPr>
        <w:rPr>
          <w:rFonts w:cs="Arial"/>
          <w:sz w:val="24"/>
          <w:szCs w:val="24"/>
        </w:rPr>
      </w:pPr>
      <w:r w:rsidRPr="007C6311">
        <w:rPr>
          <w:rFonts w:cs="Arial"/>
          <w:b/>
          <w:sz w:val="24"/>
          <w:szCs w:val="24"/>
        </w:rPr>
        <w:t>Arbeitsvergütung</w:t>
      </w:r>
      <w:r w:rsidRPr="007C6311">
        <w:rPr>
          <w:rFonts w:cs="Arial"/>
          <w:b/>
          <w:sz w:val="24"/>
          <w:szCs w:val="24"/>
        </w:rPr>
        <w:br/>
      </w:r>
      <w:r w:rsidRPr="007C6311">
        <w:rPr>
          <w:rFonts w:cs="Arial"/>
          <w:sz w:val="24"/>
          <w:szCs w:val="24"/>
        </w:rPr>
        <w:t>Der Arbeitnehmer erhält eine monatliche Bruttovergütung von  .............. €/ einen Stundenlohn von.............. €.</w:t>
      </w:r>
      <w:r w:rsidRPr="00610661">
        <w:rPr>
          <w:rFonts w:cs="Arial"/>
          <w:sz w:val="24"/>
          <w:szCs w:val="24"/>
        </w:rPr>
        <w:t xml:space="preserve"> </w:t>
      </w:r>
    </w:p>
    <w:p w14:paraId="5402F507" w14:textId="77777777" w:rsidR="00A4357A" w:rsidRPr="00A4357A" w:rsidRDefault="00A4357A" w:rsidP="00A4357A">
      <w:pPr>
        <w:pStyle w:val="Listenabsatz"/>
        <w:rPr>
          <w:rFonts w:cs="Arial"/>
          <w:sz w:val="24"/>
          <w:szCs w:val="24"/>
        </w:rPr>
      </w:pPr>
    </w:p>
    <w:p w14:paraId="3869428A" w14:textId="344DEDB6" w:rsidR="00572A0F" w:rsidRDefault="00572A0F" w:rsidP="00A4357A">
      <w:pPr>
        <w:pStyle w:val="Listenabsatz"/>
        <w:ind w:left="360"/>
        <w:rPr>
          <w:rFonts w:cs="Arial"/>
          <w:sz w:val="24"/>
          <w:szCs w:val="24"/>
        </w:rPr>
      </w:pPr>
      <w:r w:rsidRPr="00610661">
        <w:rPr>
          <w:rFonts w:cs="Arial"/>
          <w:sz w:val="24"/>
          <w:szCs w:val="24"/>
        </w:rPr>
        <w:t xml:space="preserve">Diese ist zum Ende des jeweiligen Kalendermonats fällig und wird -wie sämtliche </w:t>
      </w:r>
      <w:r w:rsidR="007267E5">
        <w:rPr>
          <w:rFonts w:cs="Arial"/>
          <w:sz w:val="24"/>
          <w:szCs w:val="24"/>
        </w:rPr>
        <w:t xml:space="preserve">weiteren </w:t>
      </w:r>
      <w:r w:rsidRPr="00610661">
        <w:rPr>
          <w:rFonts w:cs="Arial"/>
          <w:sz w:val="24"/>
          <w:szCs w:val="24"/>
        </w:rPr>
        <w:t>Gehaltsbestandteile- bargeldlos auf folgendes Konto des Arbeitnehmers ausgezahlt</w:t>
      </w:r>
      <w:r>
        <w:rPr>
          <w:rFonts w:cs="Arial"/>
          <w:sz w:val="24"/>
          <w:szCs w:val="24"/>
        </w:rPr>
        <w:t>:</w:t>
      </w:r>
      <w:r w:rsidRPr="007C6311">
        <w:rPr>
          <w:rFonts w:cs="Arial"/>
          <w:sz w:val="24"/>
          <w:szCs w:val="24"/>
        </w:rPr>
        <w:t xml:space="preserve"> </w:t>
      </w:r>
    </w:p>
    <w:p w14:paraId="392A693F" w14:textId="77777777" w:rsidR="00572A0F" w:rsidRDefault="00572A0F" w:rsidP="00572A0F">
      <w:pPr>
        <w:pStyle w:val="Listenabsatz"/>
        <w:ind w:left="360"/>
        <w:rPr>
          <w:rFonts w:cs="Arial"/>
          <w:b/>
          <w:sz w:val="24"/>
          <w:szCs w:val="24"/>
        </w:rPr>
      </w:pPr>
    </w:p>
    <w:p w14:paraId="2B1469CF" w14:textId="77777777" w:rsidR="00572A0F" w:rsidRPr="007C6311" w:rsidRDefault="00572A0F" w:rsidP="00572A0F">
      <w:pPr>
        <w:pStyle w:val="Listenabsatz"/>
        <w:ind w:left="360"/>
        <w:rPr>
          <w:rFonts w:cs="Arial"/>
          <w:sz w:val="24"/>
          <w:szCs w:val="24"/>
        </w:rPr>
      </w:pPr>
      <w:r w:rsidRPr="007C6311">
        <w:rPr>
          <w:rFonts w:cs="Arial"/>
          <w:sz w:val="24"/>
          <w:szCs w:val="24"/>
        </w:rPr>
        <w:t>…………………………………...…………………………………………</w:t>
      </w:r>
      <w:r>
        <w:rPr>
          <w:rFonts w:cs="Arial"/>
          <w:sz w:val="24"/>
          <w:szCs w:val="24"/>
        </w:rPr>
        <w:t xml:space="preserve">……………….         </w:t>
      </w:r>
    </w:p>
    <w:p w14:paraId="492BEE75" w14:textId="77777777" w:rsidR="00572A0F" w:rsidRDefault="00572A0F" w:rsidP="00572A0F">
      <w:pPr>
        <w:ind w:left="360"/>
        <w:rPr>
          <w:rFonts w:cs="Arial"/>
          <w:sz w:val="24"/>
          <w:szCs w:val="24"/>
        </w:rPr>
      </w:pPr>
    </w:p>
    <w:p w14:paraId="6E9DFA36" w14:textId="77777777" w:rsidR="00572A0F" w:rsidRDefault="00572A0F" w:rsidP="00572A0F">
      <w:pPr>
        <w:ind w:left="360"/>
        <w:rPr>
          <w:rFonts w:cs="Arial"/>
          <w:sz w:val="24"/>
          <w:szCs w:val="24"/>
        </w:rPr>
      </w:pPr>
      <w:r>
        <w:rPr>
          <w:rFonts w:cs="Arial"/>
          <w:sz w:val="24"/>
          <w:szCs w:val="24"/>
        </w:rPr>
        <w:lastRenderedPageBreak/>
        <w:t>Weitere Gehaltsbestandteile sind:</w:t>
      </w:r>
    </w:p>
    <w:p w14:paraId="3D94E566" w14:textId="77777777" w:rsidR="00572A0F" w:rsidRDefault="00572A0F" w:rsidP="00572A0F">
      <w:pPr>
        <w:ind w:left="360"/>
        <w:rPr>
          <w:rFonts w:cs="Arial"/>
          <w:sz w:val="24"/>
          <w:szCs w:val="24"/>
        </w:rPr>
      </w:pPr>
    </w:p>
    <w:p w14:paraId="14315698" w14:textId="77777777" w:rsidR="00572A0F" w:rsidRDefault="00572A0F" w:rsidP="00572A0F">
      <w:pPr>
        <w:ind w:left="360"/>
        <w:rPr>
          <w:rFonts w:cs="Arial"/>
          <w:sz w:val="24"/>
          <w:szCs w:val="24"/>
        </w:rPr>
      </w:pPr>
      <w:r>
        <w:rPr>
          <w:rFonts w:cs="Arial"/>
          <w:sz w:val="24"/>
          <w:szCs w:val="24"/>
        </w:rPr>
        <w:t>……………………………………………………………………………………………….</w:t>
      </w:r>
    </w:p>
    <w:p w14:paraId="43D3C535" w14:textId="1C90EC47" w:rsidR="00572A0F" w:rsidRPr="00994069" w:rsidRDefault="007267E5" w:rsidP="00572A0F">
      <w:pPr>
        <w:ind w:left="360"/>
        <w:rPr>
          <w:rFonts w:cs="Arial"/>
          <w:i/>
          <w:iCs/>
          <w:sz w:val="20"/>
        </w:rPr>
      </w:pPr>
      <w:r>
        <w:rPr>
          <w:rFonts w:cs="Arial"/>
          <w:i/>
          <w:iCs/>
          <w:sz w:val="20"/>
        </w:rPr>
        <w:t>(</w:t>
      </w:r>
      <w:r w:rsidR="00572A0F">
        <w:rPr>
          <w:rFonts w:cs="Arial"/>
          <w:i/>
          <w:iCs/>
          <w:sz w:val="20"/>
        </w:rPr>
        <w:t>Anmerkung: getrennte Auflistung von Zuschlägen, Zulagen, Sonderzahlungen und Prämien sowie anderer Bestandteile mit Angabe von Höhe und Fälligkeit.</w:t>
      </w:r>
      <w:r>
        <w:rPr>
          <w:rFonts w:cs="Arial"/>
          <w:i/>
          <w:iCs/>
          <w:sz w:val="20"/>
        </w:rPr>
        <w:t>)</w:t>
      </w:r>
    </w:p>
    <w:p w14:paraId="2E4160BD" w14:textId="77777777" w:rsidR="00572A0F" w:rsidRPr="00081066" w:rsidRDefault="00572A0F" w:rsidP="00572A0F">
      <w:pPr>
        <w:rPr>
          <w:rFonts w:cs="Arial"/>
          <w:sz w:val="24"/>
          <w:szCs w:val="24"/>
        </w:rPr>
      </w:pPr>
    </w:p>
    <w:p w14:paraId="1D290E60" w14:textId="77777777" w:rsidR="00572A0F" w:rsidRPr="007C6311" w:rsidRDefault="00572A0F" w:rsidP="00572A0F">
      <w:pPr>
        <w:pStyle w:val="Listenabsatz"/>
        <w:numPr>
          <w:ilvl w:val="0"/>
          <w:numId w:val="4"/>
        </w:numPr>
        <w:rPr>
          <w:rFonts w:cs="Arial"/>
          <w:sz w:val="24"/>
          <w:szCs w:val="24"/>
        </w:rPr>
      </w:pPr>
      <w:r w:rsidRPr="007C6311">
        <w:rPr>
          <w:rFonts w:cs="Arial"/>
          <w:b/>
          <w:sz w:val="24"/>
          <w:szCs w:val="24"/>
        </w:rPr>
        <w:t>Arbeitszeit</w:t>
      </w:r>
      <w:r w:rsidRPr="007C6311">
        <w:rPr>
          <w:rFonts w:cs="Arial"/>
          <w:b/>
          <w:sz w:val="24"/>
          <w:szCs w:val="24"/>
        </w:rPr>
        <w:br/>
      </w:r>
      <w:r w:rsidRPr="007C6311">
        <w:rPr>
          <w:rFonts w:cs="Arial"/>
          <w:sz w:val="24"/>
          <w:szCs w:val="24"/>
        </w:rPr>
        <w:t>Die regelmäßige wöchentliche Arbeitszeit beträgt.... Stunden. Beginn und Ende der täglichen Arbeitszeit richten sich nach der betrieblichen Einteilung</w:t>
      </w:r>
      <w:bookmarkStart w:id="0" w:name="_Hlk110512565"/>
      <w:r w:rsidRPr="007C6311">
        <w:rPr>
          <w:rFonts w:cs="Arial"/>
          <w:sz w:val="24"/>
          <w:szCs w:val="24"/>
        </w:rPr>
        <w:t>, die im Ermessen des Arbeitsgebers liegt.</w:t>
      </w:r>
    </w:p>
    <w:p w14:paraId="4B1938F0" w14:textId="77777777" w:rsidR="00572A0F" w:rsidRDefault="00572A0F" w:rsidP="00572A0F">
      <w:pPr>
        <w:ind w:left="360"/>
        <w:rPr>
          <w:rFonts w:cs="Arial"/>
          <w:sz w:val="24"/>
          <w:szCs w:val="24"/>
        </w:rPr>
      </w:pPr>
    </w:p>
    <w:p w14:paraId="21AA34A5" w14:textId="4903167F" w:rsidR="00572A0F" w:rsidRDefault="00572A0F" w:rsidP="00572A0F">
      <w:pPr>
        <w:ind w:left="360"/>
        <w:rPr>
          <w:rFonts w:cs="Arial"/>
          <w:sz w:val="24"/>
          <w:szCs w:val="24"/>
        </w:rPr>
      </w:pPr>
      <w:r>
        <w:rPr>
          <w:rFonts w:cs="Arial"/>
          <w:sz w:val="24"/>
          <w:szCs w:val="24"/>
        </w:rPr>
        <w:t>Derzeit verteilt sich Ihre wöchentliche Arbeitszeit wie folgt:</w:t>
      </w:r>
    </w:p>
    <w:p w14:paraId="19B24F2C" w14:textId="77777777" w:rsidR="00572A0F" w:rsidRDefault="00572A0F" w:rsidP="00572A0F">
      <w:pPr>
        <w:ind w:left="360"/>
        <w:rPr>
          <w:rFonts w:cs="Arial"/>
          <w:sz w:val="24"/>
          <w:szCs w:val="24"/>
        </w:rPr>
      </w:pPr>
    </w:p>
    <w:p w14:paraId="68940B6C" w14:textId="77777777" w:rsidR="00572A0F" w:rsidRDefault="00572A0F" w:rsidP="00572A0F">
      <w:pPr>
        <w:ind w:left="360"/>
        <w:rPr>
          <w:rFonts w:cs="Arial"/>
          <w:sz w:val="24"/>
          <w:szCs w:val="24"/>
        </w:rPr>
      </w:pPr>
      <w:r>
        <w:rPr>
          <w:rFonts w:cs="Arial"/>
          <w:sz w:val="24"/>
          <w:szCs w:val="24"/>
        </w:rPr>
        <w:t>……………………………………………………………………………………………….</w:t>
      </w:r>
    </w:p>
    <w:p w14:paraId="1287102B" w14:textId="6B58A30B" w:rsidR="00572A0F" w:rsidRPr="00994069" w:rsidRDefault="00387FBE" w:rsidP="00572A0F">
      <w:pPr>
        <w:ind w:left="360"/>
        <w:rPr>
          <w:rFonts w:cs="Arial"/>
          <w:i/>
          <w:iCs/>
          <w:sz w:val="20"/>
        </w:rPr>
      </w:pPr>
      <w:r>
        <w:rPr>
          <w:rFonts w:cs="Arial"/>
          <w:i/>
          <w:iCs/>
          <w:sz w:val="20"/>
        </w:rPr>
        <w:t>(</w:t>
      </w:r>
      <w:r w:rsidR="00572A0F">
        <w:rPr>
          <w:rFonts w:cs="Arial"/>
          <w:i/>
          <w:iCs/>
          <w:sz w:val="20"/>
        </w:rPr>
        <w:t>Anmerkung: Bei Schichtarbeit sämtliche Einteilungsmöglichkeiten auflisten</w:t>
      </w:r>
      <w:r w:rsidR="00E35771">
        <w:rPr>
          <w:rFonts w:cs="Arial"/>
          <w:i/>
          <w:iCs/>
          <w:sz w:val="20"/>
        </w:rPr>
        <w:t>: Schichtsystem, Schichtrhythmus und Voraussetzung für Schichtänderungen.</w:t>
      </w:r>
      <w:r>
        <w:rPr>
          <w:rFonts w:cs="Arial"/>
          <w:i/>
          <w:iCs/>
          <w:sz w:val="20"/>
        </w:rPr>
        <w:t>)</w:t>
      </w:r>
      <w:r w:rsidR="00E35771">
        <w:rPr>
          <w:rFonts w:cs="Arial"/>
          <w:i/>
          <w:iCs/>
          <w:sz w:val="20"/>
        </w:rPr>
        <w:t xml:space="preserve"> </w:t>
      </w:r>
    </w:p>
    <w:p w14:paraId="6284049B" w14:textId="77777777" w:rsidR="00572A0F" w:rsidRDefault="00572A0F" w:rsidP="00572A0F">
      <w:pPr>
        <w:ind w:left="360"/>
        <w:rPr>
          <w:rFonts w:cs="Arial"/>
          <w:sz w:val="24"/>
          <w:szCs w:val="24"/>
        </w:rPr>
      </w:pPr>
    </w:p>
    <w:p w14:paraId="7DB196FB" w14:textId="77777777" w:rsidR="00572A0F" w:rsidRDefault="00572A0F" w:rsidP="00572A0F">
      <w:pPr>
        <w:ind w:left="360"/>
        <w:rPr>
          <w:rFonts w:cs="Arial"/>
          <w:sz w:val="24"/>
          <w:szCs w:val="24"/>
        </w:rPr>
      </w:pPr>
      <w:r>
        <w:rPr>
          <w:rFonts w:cs="Arial"/>
          <w:sz w:val="24"/>
          <w:szCs w:val="24"/>
        </w:rPr>
        <w:t>Ab einer täglichen Arbeitszeit von sechs Stunden ist eine Pausenzeit von mindestens einer halben Stunde einzuhalten. Übersteigt die Arbeitszeit neun Stunden, erhöht sich die Pausenzeit auf zumindest 45 Minuten.</w:t>
      </w:r>
    </w:p>
    <w:p w14:paraId="20FA11DF" w14:textId="77777777" w:rsidR="00572A0F" w:rsidRDefault="00572A0F" w:rsidP="00572A0F">
      <w:pPr>
        <w:ind w:left="360"/>
        <w:rPr>
          <w:rFonts w:cs="Arial"/>
          <w:sz w:val="24"/>
          <w:szCs w:val="24"/>
        </w:rPr>
      </w:pPr>
    </w:p>
    <w:p w14:paraId="348C6710" w14:textId="77777777" w:rsidR="00572A0F" w:rsidRPr="00685F2D" w:rsidRDefault="00572A0F" w:rsidP="00572A0F">
      <w:pPr>
        <w:ind w:left="360"/>
        <w:rPr>
          <w:rFonts w:cs="Arial"/>
          <w:sz w:val="24"/>
          <w:szCs w:val="24"/>
        </w:rPr>
      </w:pPr>
      <w:r>
        <w:rPr>
          <w:rFonts w:cs="Arial"/>
          <w:sz w:val="24"/>
          <w:szCs w:val="24"/>
        </w:rPr>
        <w:t xml:space="preserve">Nach Beendigung der täglichen Arbeitszeit ist eine ununterbrochene Ruhezeit von mindestens elf Stunden einzuhalten. </w:t>
      </w:r>
    </w:p>
    <w:bookmarkEnd w:id="0"/>
    <w:p w14:paraId="095A9C7E" w14:textId="77777777" w:rsidR="00572A0F" w:rsidRPr="00481130" w:rsidRDefault="00572A0F" w:rsidP="00572A0F">
      <w:pPr>
        <w:pStyle w:val="Listenabsatz"/>
        <w:ind w:left="283"/>
        <w:rPr>
          <w:rFonts w:cs="Arial"/>
          <w:sz w:val="24"/>
          <w:szCs w:val="24"/>
        </w:rPr>
      </w:pPr>
    </w:p>
    <w:p w14:paraId="743252C8" w14:textId="77777777" w:rsidR="00572A0F" w:rsidRPr="00081066" w:rsidRDefault="00572A0F" w:rsidP="00572A0F">
      <w:pPr>
        <w:rPr>
          <w:rFonts w:cs="Arial"/>
          <w:sz w:val="24"/>
          <w:szCs w:val="24"/>
        </w:rPr>
      </w:pPr>
    </w:p>
    <w:p w14:paraId="499EA7A9" w14:textId="47D7A392"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Weitere Beschäftigungen</w:t>
      </w:r>
      <w:r>
        <w:rPr>
          <w:rFonts w:cs="Arial"/>
          <w:b/>
          <w:sz w:val="24"/>
          <w:szCs w:val="24"/>
        </w:rPr>
        <w:br/>
      </w:r>
      <w:r w:rsidRPr="00481130">
        <w:rPr>
          <w:rFonts w:cs="Arial"/>
          <w:sz w:val="24"/>
          <w:szCs w:val="24"/>
        </w:rPr>
        <w:t>Der Arbeitnehmer versichert, derzeit keine weitere Beschäftigung auszuüben.</w:t>
      </w:r>
    </w:p>
    <w:p w14:paraId="6692D289" w14:textId="77777777" w:rsidR="00572A0F" w:rsidRPr="00081066" w:rsidRDefault="00572A0F" w:rsidP="00572A0F">
      <w:pPr>
        <w:ind w:left="283"/>
        <w:rPr>
          <w:rFonts w:cs="Arial"/>
          <w:sz w:val="24"/>
          <w:szCs w:val="24"/>
        </w:rPr>
      </w:pPr>
    </w:p>
    <w:p w14:paraId="29A3D14D" w14:textId="77777777" w:rsidR="00572A0F" w:rsidRPr="004C5A3F" w:rsidRDefault="00572A0F" w:rsidP="00572A0F">
      <w:pPr>
        <w:ind w:left="283"/>
        <w:rPr>
          <w:rFonts w:cs="Arial"/>
          <w:i/>
          <w:sz w:val="24"/>
          <w:szCs w:val="24"/>
        </w:rPr>
      </w:pPr>
      <w:r w:rsidRPr="004C5A3F">
        <w:rPr>
          <w:rFonts w:cs="Arial"/>
          <w:i/>
          <w:sz w:val="24"/>
          <w:szCs w:val="24"/>
        </w:rPr>
        <w:t>oder</w:t>
      </w:r>
    </w:p>
    <w:p w14:paraId="0CA1304C" w14:textId="77777777" w:rsidR="00572A0F" w:rsidRPr="00081066" w:rsidRDefault="00572A0F" w:rsidP="00572A0F">
      <w:pPr>
        <w:ind w:left="283"/>
        <w:rPr>
          <w:rFonts w:cs="Arial"/>
          <w:sz w:val="24"/>
          <w:szCs w:val="24"/>
        </w:rPr>
      </w:pPr>
    </w:p>
    <w:p w14:paraId="1EC6855D" w14:textId="77777777" w:rsidR="00572A0F" w:rsidRPr="00081066" w:rsidRDefault="00572A0F" w:rsidP="00572A0F">
      <w:pPr>
        <w:ind w:left="283"/>
        <w:rPr>
          <w:rFonts w:cs="Arial"/>
          <w:sz w:val="24"/>
          <w:szCs w:val="24"/>
        </w:rPr>
      </w:pPr>
      <w:r w:rsidRPr="00081066">
        <w:rPr>
          <w:rFonts w:cs="Arial"/>
          <w:sz w:val="24"/>
          <w:szCs w:val="24"/>
        </w:rPr>
        <w:t>Der Arbeitnehmer versichert derzeit folgende weitere Beschäftigungen auszuüben.</w:t>
      </w:r>
    </w:p>
    <w:p w14:paraId="40F70BA4" w14:textId="77777777" w:rsidR="00572A0F" w:rsidRPr="00081066" w:rsidRDefault="00572A0F" w:rsidP="00572A0F">
      <w:pPr>
        <w:spacing w:before="120"/>
        <w:ind w:left="283"/>
        <w:rPr>
          <w:rFonts w:cs="Arial"/>
          <w:sz w:val="24"/>
          <w:szCs w:val="24"/>
        </w:rPr>
      </w:pPr>
      <w:r w:rsidRPr="00081066">
        <w:rPr>
          <w:rFonts w:cs="Arial"/>
          <w:sz w:val="24"/>
          <w:szCs w:val="24"/>
        </w:rPr>
        <w:t>Arbeitgeber: …............................................................................................................</w:t>
      </w:r>
    </w:p>
    <w:p w14:paraId="608657A9" w14:textId="77777777" w:rsidR="00572A0F" w:rsidRPr="00081066" w:rsidRDefault="00572A0F" w:rsidP="00572A0F">
      <w:pPr>
        <w:ind w:left="283"/>
        <w:rPr>
          <w:rFonts w:cs="Arial"/>
          <w:sz w:val="24"/>
          <w:szCs w:val="24"/>
        </w:rPr>
      </w:pPr>
    </w:p>
    <w:p w14:paraId="1CDDDA5E" w14:textId="77777777" w:rsidR="00572A0F" w:rsidRPr="00081066" w:rsidRDefault="00572A0F" w:rsidP="00572A0F">
      <w:pPr>
        <w:ind w:left="283"/>
        <w:rPr>
          <w:rFonts w:cs="Arial"/>
          <w:sz w:val="24"/>
          <w:szCs w:val="24"/>
        </w:rPr>
      </w:pPr>
      <w:r w:rsidRPr="00081066">
        <w:rPr>
          <w:rFonts w:cs="Arial"/>
          <w:sz w:val="24"/>
          <w:szCs w:val="24"/>
        </w:rPr>
        <w:t>Datum der Arbeitsaufnahme: .....................................................................................</w:t>
      </w:r>
    </w:p>
    <w:p w14:paraId="060F182D" w14:textId="77777777" w:rsidR="00572A0F" w:rsidRPr="00081066" w:rsidRDefault="00572A0F" w:rsidP="00572A0F">
      <w:pPr>
        <w:ind w:left="283"/>
        <w:rPr>
          <w:rFonts w:cs="Arial"/>
          <w:sz w:val="24"/>
          <w:szCs w:val="24"/>
        </w:rPr>
      </w:pPr>
    </w:p>
    <w:p w14:paraId="0C1F2987" w14:textId="77777777" w:rsidR="00572A0F" w:rsidRPr="00081066" w:rsidRDefault="00572A0F" w:rsidP="00572A0F">
      <w:pPr>
        <w:ind w:left="283"/>
        <w:rPr>
          <w:rFonts w:cs="Arial"/>
          <w:sz w:val="24"/>
          <w:szCs w:val="24"/>
        </w:rPr>
      </w:pPr>
      <w:r w:rsidRPr="00081066">
        <w:rPr>
          <w:rFonts w:cs="Arial"/>
          <w:sz w:val="24"/>
          <w:szCs w:val="24"/>
        </w:rPr>
        <w:t>Entgelt pro Monat: ……...............................................................................................</w:t>
      </w:r>
    </w:p>
    <w:p w14:paraId="2288D5D8" w14:textId="77777777" w:rsidR="00572A0F" w:rsidRPr="00081066" w:rsidRDefault="00572A0F" w:rsidP="00572A0F">
      <w:pPr>
        <w:ind w:left="283"/>
        <w:rPr>
          <w:rFonts w:cs="Arial"/>
          <w:sz w:val="24"/>
          <w:szCs w:val="24"/>
        </w:rPr>
      </w:pPr>
    </w:p>
    <w:p w14:paraId="768082FA" w14:textId="7D368379" w:rsidR="00572A0F" w:rsidRPr="00081066" w:rsidRDefault="00572A0F" w:rsidP="00572A0F">
      <w:pPr>
        <w:ind w:left="283"/>
        <w:rPr>
          <w:rFonts w:cs="Arial"/>
          <w:sz w:val="24"/>
          <w:szCs w:val="24"/>
        </w:rPr>
      </w:pPr>
      <w:r w:rsidRPr="00081066">
        <w:rPr>
          <w:rFonts w:cs="Arial"/>
          <w:sz w:val="24"/>
          <w:szCs w:val="24"/>
        </w:rPr>
        <w:t xml:space="preserve">Bei Zusammenrechnung aller geringfügigen Beschäftigungen einschließlich dieser beträgt das Arbeitsentgelt nicht mehr als </w:t>
      </w:r>
      <w:r w:rsidR="00E349FB">
        <w:rPr>
          <w:rFonts w:cs="Arial"/>
          <w:sz w:val="24"/>
          <w:szCs w:val="24"/>
        </w:rPr>
        <w:t>6</w:t>
      </w:r>
      <w:r w:rsidR="009A1053">
        <w:rPr>
          <w:rFonts w:cs="Arial"/>
          <w:sz w:val="24"/>
          <w:szCs w:val="24"/>
        </w:rPr>
        <w:t>03</w:t>
      </w:r>
      <w:r w:rsidRPr="00081066">
        <w:rPr>
          <w:rFonts w:cs="Arial"/>
          <w:sz w:val="24"/>
          <w:szCs w:val="24"/>
        </w:rPr>
        <w:t xml:space="preserve"> € monatlich</w:t>
      </w:r>
      <w:r w:rsidR="00E349FB">
        <w:rPr>
          <w:rFonts w:cs="Arial"/>
          <w:sz w:val="24"/>
          <w:szCs w:val="24"/>
        </w:rPr>
        <w:t xml:space="preserve"> (Stand 01. Januar 202</w:t>
      </w:r>
      <w:r w:rsidR="009A1053">
        <w:rPr>
          <w:rFonts w:cs="Arial"/>
          <w:sz w:val="24"/>
          <w:szCs w:val="24"/>
        </w:rPr>
        <w:t>6</w:t>
      </w:r>
      <w:r w:rsidR="00E349FB">
        <w:rPr>
          <w:rFonts w:cs="Arial"/>
          <w:sz w:val="24"/>
          <w:szCs w:val="24"/>
        </w:rPr>
        <w:t>)</w:t>
      </w:r>
      <w:r w:rsidRPr="00081066">
        <w:rPr>
          <w:rFonts w:cs="Arial"/>
          <w:sz w:val="24"/>
          <w:szCs w:val="24"/>
        </w:rPr>
        <w:t>.</w:t>
      </w:r>
      <w:r w:rsidR="00E349FB">
        <w:rPr>
          <w:rFonts w:cs="Arial"/>
          <w:sz w:val="24"/>
          <w:szCs w:val="24"/>
        </w:rPr>
        <w:t xml:space="preserve"> </w:t>
      </w:r>
    </w:p>
    <w:p w14:paraId="3B2DA3E9" w14:textId="77777777" w:rsidR="00572A0F" w:rsidRPr="00081066" w:rsidRDefault="00572A0F" w:rsidP="00572A0F">
      <w:pPr>
        <w:ind w:left="283"/>
        <w:rPr>
          <w:rFonts w:cs="Arial"/>
          <w:sz w:val="24"/>
          <w:szCs w:val="24"/>
        </w:rPr>
      </w:pPr>
    </w:p>
    <w:p w14:paraId="60F5FB7B" w14:textId="77777777" w:rsidR="00572A0F" w:rsidRPr="00081066" w:rsidRDefault="00572A0F" w:rsidP="00572A0F">
      <w:pPr>
        <w:ind w:left="283"/>
        <w:rPr>
          <w:rFonts w:cs="Arial"/>
          <w:sz w:val="24"/>
          <w:szCs w:val="24"/>
        </w:rPr>
      </w:pPr>
      <w:r w:rsidRPr="00081066">
        <w:rPr>
          <w:rFonts w:cs="Arial"/>
          <w:sz w:val="24"/>
          <w:szCs w:val="24"/>
        </w:rPr>
        <w:t>Vor Aufnahme jeder weiteren entgeltlichen Tätigkeit oder deren Änderung ist der Arbeitgeber über Arbeitszeit, -entgelt und -geber zu informieren.</w:t>
      </w:r>
    </w:p>
    <w:p w14:paraId="57BD95B8" w14:textId="77777777" w:rsidR="00572A0F" w:rsidRPr="00081066" w:rsidRDefault="00572A0F" w:rsidP="00572A0F">
      <w:pPr>
        <w:ind w:left="283"/>
        <w:rPr>
          <w:rFonts w:cs="Arial"/>
          <w:sz w:val="24"/>
          <w:szCs w:val="24"/>
        </w:rPr>
      </w:pPr>
    </w:p>
    <w:p w14:paraId="1F258D3C" w14:textId="77777777" w:rsidR="00572A0F" w:rsidRPr="00081066" w:rsidRDefault="00572A0F" w:rsidP="00572A0F">
      <w:pPr>
        <w:ind w:left="283"/>
        <w:rPr>
          <w:rFonts w:cs="Arial"/>
          <w:sz w:val="24"/>
          <w:szCs w:val="24"/>
        </w:rPr>
      </w:pPr>
      <w:r w:rsidRPr="00081066">
        <w:rPr>
          <w:rFonts w:cs="Arial"/>
          <w:sz w:val="24"/>
          <w:szCs w:val="24"/>
        </w:rPr>
        <w:t>Es wird ausdrücklich darauf hingewiesen, dass die Aufnahme weiterer Beschäftigungen oder deren Änderung zu einer umfassenden Sozialversicherungspflicht auch dieses Arbeitsverhältnisses führen kann. Der Arbeitgeber behält sich die Geltendmachung von Schadenersatzansprüchen vor, sofern ihm Nachteile auf Grund wahrheitswidriger Angaben des Arbeitnehmers über das Bestehen weiterer (geringfügiger) Beschäftigungen entstehen.</w:t>
      </w:r>
    </w:p>
    <w:p w14:paraId="7EA80505" w14:textId="77777777" w:rsidR="00572A0F" w:rsidRPr="00081066" w:rsidRDefault="00572A0F" w:rsidP="00572A0F">
      <w:pPr>
        <w:rPr>
          <w:rFonts w:cs="Arial"/>
          <w:sz w:val="24"/>
          <w:szCs w:val="24"/>
        </w:rPr>
      </w:pPr>
    </w:p>
    <w:p w14:paraId="0ED582EF" w14:textId="77777777"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lastRenderedPageBreak/>
        <w:t>Befreiung von der Rentenversicherungspflicht</w:t>
      </w:r>
      <w:r>
        <w:rPr>
          <w:rFonts w:cs="Arial"/>
          <w:b/>
          <w:sz w:val="24"/>
          <w:szCs w:val="24"/>
        </w:rPr>
        <w:br/>
      </w:r>
      <w:r w:rsidRPr="00481130">
        <w:rPr>
          <w:rFonts w:cs="Arial"/>
          <w:sz w:val="24"/>
          <w:szCs w:val="24"/>
        </w:rPr>
        <w:t>Der Arbeitnehmer hat die Möglichkeit, sich jederzeit durch schriftliche Erklärung gegenüber dem Arbeitgeber von seiner Versicherungspflicht in der gesetzlichen Rentenversicherung befreien zu lassen. Die Befreiung kann nur für die Zukunft und im Falle der Ausübung mehrerer geringfügiger Beschäftigungen nur einheitlich für alle Beschäftigungen erklärt werden.</w:t>
      </w:r>
    </w:p>
    <w:p w14:paraId="300CD6E1" w14:textId="77777777" w:rsidR="00572A0F" w:rsidRPr="00081066" w:rsidRDefault="00572A0F" w:rsidP="00572A0F">
      <w:pPr>
        <w:ind w:left="283"/>
        <w:rPr>
          <w:rFonts w:cs="Arial"/>
          <w:sz w:val="24"/>
          <w:szCs w:val="24"/>
        </w:rPr>
      </w:pPr>
    </w:p>
    <w:p w14:paraId="779C3739" w14:textId="77777777" w:rsidR="00572A0F" w:rsidRPr="00081066" w:rsidRDefault="00572A0F" w:rsidP="00572A0F">
      <w:pPr>
        <w:ind w:left="283"/>
        <w:rPr>
          <w:rFonts w:cs="Arial"/>
          <w:sz w:val="24"/>
          <w:szCs w:val="24"/>
        </w:rPr>
      </w:pPr>
      <w:r w:rsidRPr="00081066">
        <w:rPr>
          <w:rFonts w:cs="Arial"/>
          <w:sz w:val="24"/>
          <w:szCs w:val="24"/>
        </w:rPr>
        <w:t>Die Befreiung hat für den Arbeitnehmer zur Folge, dass sein Eigenanteil von derzeit 3,6</w:t>
      </w:r>
      <w:r>
        <w:rPr>
          <w:rFonts w:cs="Arial"/>
          <w:sz w:val="24"/>
          <w:szCs w:val="24"/>
        </w:rPr>
        <w:t xml:space="preserve"> % </w:t>
      </w:r>
      <w:r w:rsidRPr="00081066">
        <w:rPr>
          <w:rFonts w:cs="Arial"/>
          <w:sz w:val="24"/>
          <w:szCs w:val="24"/>
        </w:rPr>
        <w:t xml:space="preserve">an der Rentenversicherung entfällt, vom Arbeitgeber an ihn ausbezahlt wird und er nicht alle Ansprüche auf Leistungen der gesetzlichen Rentenversicherung erwirbt. Über die persönlichen Konsequenzen der Befreiung kann sich der Arbeitnehmer bei </w:t>
      </w:r>
      <w:r>
        <w:rPr>
          <w:rFonts w:cs="Arial"/>
          <w:sz w:val="24"/>
          <w:szCs w:val="24"/>
        </w:rPr>
        <w:t xml:space="preserve">der </w:t>
      </w:r>
      <w:r w:rsidRPr="00081066">
        <w:rPr>
          <w:rFonts w:cs="Arial"/>
          <w:sz w:val="24"/>
          <w:szCs w:val="24"/>
        </w:rPr>
        <w:t>Deutschen Rentenversicherung beraten lassen.</w:t>
      </w:r>
    </w:p>
    <w:p w14:paraId="3EFF7C78" w14:textId="77777777" w:rsidR="00572A0F" w:rsidRPr="00081066" w:rsidRDefault="00572A0F" w:rsidP="00572A0F">
      <w:pPr>
        <w:rPr>
          <w:rFonts w:cs="Arial"/>
          <w:sz w:val="24"/>
          <w:szCs w:val="24"/>
        </w:rPr>
      </w:pPr>
    </w:p>
    <w:p w14:paraId="6A56DDAF" w14:textId="77777777"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Lohnsteuer</w:t>
      </w:r>
      <w:r>
        <w:rPr>
          <w:rFonts w:cs="Arial"/>
          <w:b/>
          <w:sz w:val="24"/>
          <w:szCs w:val="24"/>
        </w:rPr>
        <w:br/>
      </w:r>
      <w:r w:rsidRPr="00481130">
        <w:rPr>
          <w:rFonts w:cs="Arial"/>
          <w:sz w:val="24"/>
          <w:szCs w:val="24"/>
        </w:rPr>
        <w:t>Die Lohnsteuer wird in Höhe von zwei Prozent des Arbeitsentgelts vom Arbeitgeber pauschal entrichtet und vom Arbeitsentgelt einbehalten. In dem Pauschalbetrag sind Kirchensteuer und Solidaritätszuschlag enthalten.</w:t>
      </w:r>
    </w:p>
    <w:p w14:paraId="21837777" w14:textId="77777777" w:rsidR="00572A0F" w:rsidRPr="00081066" w:rsidRDefault="00572A0F" w:rsidP="00572A0F">
      <w:pPr>
        <w:spacing w:before="120" w:after="120"/>
        <w:ind w:left="283"/>
        <w:rPr>
          <w:rFonts w:cs="Arial"/>
          <w:i/>
          <w:sz w:val="24"/>
          <w:szCs w:val="24"/>
        </w:rPr>
      </w:pPr>
      <w:r w:rsidRPr="00081066">
        <w:rPr>
          <w:rFonts w:cs="Arial"/>
          <w:i/>
          <w:sz w:val="24"/>
          <w:szCs w:val="24"/>
        </w:rPr>
        <w:t xml:space="preserve">oder </w:t>
      </w:r>
    </w:p>
    <w:p w14:paraId="4B8AD17E" w14:textId="77777777" w:rsidR="00572A0F" w:rsidRPr="00081066" w:rsidRDefault="00572A0F" w:rsidP="00572A0F">
      <w:pPr>
        <w:ind w:left="283"/>
        <w:rPr>
          <w:rFonts w:cs="Arial"/>
          <w:sz w:val="24"/>
          <w:szCs w:val="24"/>
        </w:rPr>
      </w:pPr>
      <w:r w:rsidRPr="00081066">
        <w:rPr>
          <w:rFonts w:cs="Arial"/>
          <w:sz w:val="24"/>
          <w:szCs w:val="24"/>
        </w:rPr>
        <w:t>Der Arbeitnehmer hat sich für die individuelle Lohnsteuer nach den elektronischen Lohnsteuerabzugsmerkmalen entschieden.</w:t>
      </w:r>
    </w:p>
    <w:p w14:paraId="2793B0A2" w14:textId="77777777" w:rsidR="00572A0F" w:rsidRPr="00081066" w:rsidRDefault="00572A0F" w:rsidP="00572A0F">
      <w:pPr>
        <w:rPr>
          <w:rFonts w:cs="Arial"/>
          <w:sz w:val="24"/>
          <w:szCs w:val="24"/>
        </w:rPr>
      </w:pPr>
    </w:p>
    <w:p w14:paraId="67EBF2DE" w14:textId="77777777" w:rsidR="00572A0F" w:rsidRDefault="00572A0F" w:rsidP="00572A0F">
      <w:pPr>
        <w:pStyle w:val="Listenabsatz"/>
        <w:numPr>
          <w:ilvl w:val="0"/>
          <w:numId w:val="4"/>
        </w:numPr>
        <w:ind w:left="283"/>
        <w:rPr>
          <w:rFonts w:cs="Arial"/>
          <w:sz w:val="24"/>
          <w:szCs w:val="24"/>
        </w:rPr>
      </w:pPr>
      <w:r w:rsidRPr="00C87552">
        <w:rPr>
          <w:rFonts w:cs="Arial"/>
          <w:b/>
          <w:sz w:val="24"/>
          <w:szCs w:val="24"/>
        </w:rPr>
        <w:t>Urlaub</w:t>
      </w:r>
      <w:r w:rsidRPr="00C87552">
        <w:rPr>
          <w:rFonts w:cs="Arial"/>
          <w:b/>
          <w:sz w:val="24"/>
          <w:szCs w:val="24"/>
        </w:rPr>
        <w:br/>
      </w:r>
      <w:r w:rsidRPr="00C87552">
        <w:rPr>
          <w:rFonts w:cs="Arial"/>
          <w:sz w:val="24"/>
          <w:szCs w:val="24"/>
        </w:rPr>
        <w:t xml:space="preserve">Der </w:t>
      </w:r>
      <w:bookmarkStart w:id="1" w:name="_Hlk130559746"/>
      <w:r w:rsidRPr="00685F2D">
        <w:rPr>
          <w:rFonts w:cs="Arial"/>
          <w:sz w:val="24"/>
          <w:szCs w:val="24"/>
        </w:rPr>
        <w:t xml:space="preserve">Arbeitnehmer hat Anspruch auf einen gesetzlichen Mindesturlaub von derzeit 20 Arbeitstagen im Kalenderjahr – ausgehend von einer Fünf-Tage-Woche. </w:t>
      </w:r>
    </w:p>
    <w:p w14:paraId="61D11B71" w14:textId="77777777" w:rsidR="00572A0F" w:rsidRDefault="00572A0F" w:rsidP="00572A0F">
      <w:pPr>
        <w:pStyle w:val="Listenabsatz"/>
        <w:ind w:left="283"/>
        <w:rPr>
          <w:rFonts w:cs="Arial"/>
          <w:sz w:val="24"/>
          <w:szCs w:val="24"/>
        </w:rPr>
      </w:pPr>
    </w:p>
    <w:p w14:paraId="2E16B45D" w14:textId="77777777" w:rsidR="00572A0F" w:rsidRPr="00685F2D" w:rsidRDefault="00572A0F" w:rsidP="00572A0F">
      <w:pPr>
        <w:pStyle w:val="Listenabsatz"/>
        <w:ind w:left="283"/>
        <w:rPr>
          <w:rFonts w:cs="Arial"/>
          <w:sz w:val="24"/>
          <w:szCs w:val="24"/>
        </w:rPr>
      </w:pPr>
      <w:r w:rsidRPr="00685F2D">
        <w:rPr>
          <w:rFonts w:cs="Arial"/>
          <w:sz w:val="24"/>
          <w:szCs w:val="24"/>
        </w:rPr>
        <w:t>Der Arbeitgeber gewährt zusätzlich einen vertraglichen Urlaub von weiteren …….. Arbeitstagen. Bei der Gewährung von Urlaub wird zuerst der gesetzliche Urlaub eingebracht.</w:t>
      </w:r>
    </w:p>
    <w:p w14:paraId="3812265B" w14:textId="77777777" w:rsidR="00572A0F" w:rsidRPr="00685F2D" w:rsidRDefault="00572A0F" w:rsidP="00572A0F">
      <w:pPr>
        <w:pStyle w:val="Listenabsatz"/>
        <w:ind w:left="283"/>
        <w:rPr>
          <w:rFonts w:cs="Arial"/>
          <w:sz w:val="24"/>
          <w:szCs w:val="24"/>
        </w:rPr>
      </w:pPr>
    </w:p>
    <w:p w14:paraId="2B565158" w14:textId="77777777" w:rsidR="00572A0F" w:rsidRDefault="00572A0F" w:rsidP="00572A0F">
      <w:pPr>
        <w:pStyle w:val="Listenabsatz"/>
        <w:ind w:left="283"/>
        <w:rPr>
          <w:rFonts w:cs="Arial"/>
          <w:sz w:val="24"/>
          <w:szCs w:val="24"/>
        </w:rPr>
      </w:pPr>
      <w:r w:rsidRPr="00685F2D">
        <w:rPr>
          <w:rFonts w:cs="Arial"/>
          <w:sz w:val="24"/>
          <w:szCs w:val="24"/>
        </w:rPr>
        <w:t xml:space="preserve">Der </w:t>
      </w:r>
      <w:r>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Pr="00117510">
        <w:rPr>
          <w:rFonts w:cs="Arial"/>
          <w:sz w:val="24"/>
          <w:szCs w:val="24"/>
        </w:rPr>
        <w:t>Im Ein- und Austrittsjahr</w:t>
      </w:r>
      <w:r>
        <w:rPr>
          <w:rFonts w:cs="Arial"/>
          <w:sz w:val="24"/>
          <w:szCs w:val="24"/>
        </w:rPr>
        <w:t xml:space="preserve"> erhält der Arbeitnehmer für jeden vollen Beschäftigungsmonat ein Zwölftel des vertraglichen Zusatzurlaubs.</w:t>
      </w:r>
    </w:p>
    <w:p w14:paraId="297B601B" w14:textId="77777777" w:rsidR="00572A0F" w:rsidRDefault="00572A0F" w:rsidP="00572A0F">
      <w:pPr>
        <w:pStyle w:val="Listenabsatz"/>
        <w:ind w:left="283"/>
        <w:rPr>
          <w:rFonts w:cs="Arial"/>
          <w:sz w:val="24"/>
          <w:szCs w:val="24"/>
        </w:rPr>
      </w:pPr>
    </w:p>
    <w:p w14:paraId="7D22BC0E" w14:textId="7EC51A29" w:rsidR="00572A0F" w:rsidRPr="00C87552" w:rsidRDefault="00572A0F" w:rsidP="00572A0F">
      <w:pPr>
        <w:pStyle w:val="Listenabsatz"/>
        <w:ind w:left="283"/>
        <w:rPr>
          <w:rFonts w:cs="Arial"/>
          <w:sz w:val="24"/>
          <w:szCs w:val="24"/>
        </w:rPr>
      </w:pPr>
      <w:r w:rsidRPr="00685F2D">
        <w:rPr>
          <w:rFonts w:cs="Arial"/>
          <w:sz w:val="24"/>
          <w:szCs w:val="24"/>
        </w:rPr>
        <w:t xml:space="preserve">Für den vertraglichen </w:t>
      </w:r>
      <w:r>
        <w:rPr>
          <w:rFonts w:cs="Arial"/>
          <w:sz w:val="24"/>
          <w:szCs w:val="24"/>
        </w:rPr>
        <w:t>Zusatzu</w:t>
      </w:r>
      <w:r w:rsidRPr="00685F2D">
        <w:rPr>
          <w:rFonts w:cs="Arial"/>
          <w:sz w:val="24"/>
          <w:szCs w:val="24"/>
        </w:rPr>
        <w:t xml:space="preserve">rlaub gilt abweichend von dem gesetzlichen Mindesturlaub, dass der Urlaubsanspruch </w:t>
      </w:r>
      <w:r>
        <w:rPr>
          <w:rFonts w:cs="Arial"/>
          <w:sz w:val="24"/>
          <w:szCs w:val="24"/>
        </w:rPr>
        <w:t>am 31.</w:t>
      </w:r>
      <w:r w:rsidR="007267E5">
        <w:rPr>
          <w:rFonts w:cs="Arial"/>
          <w:sz w:val="24"/>
          <w:szCs w:val="24"/>
        </w:rPr>
        <w:t xml:space="preserve"> </w:t>
      </w:r>
      <w:r>
        <w:rPr>
          <w:rFonts w:cs="Arial"/>
          <w:sz w:val="24"/>
          <w:szCs w:val="24"/>
        </w:rPr>
        <w:t xml:space="preserve">Dezember </w:t>
      </w:r>
      <w:r w:rsidRPr="00685F2D">
        <w:rPr>
          <w:rFonts w:cs="Arial"/>
          <w:sz w:val="24"/>
          <w:szCs w:val="24"/>
        </w:rPr>
        <w:t>des jeweiligen Kalenderjahres (</w:t>
      </w:r>
      <w:r w:rsidRPr="00C87552">
        <w:rPr>
          <w:rFonts w:cs="Arial"/>
          <w:sz w:val="24"/>
          <w:szCs w:val="24"/>
        </w:rPr>
        <w:t>oder:</w:t>
      </w:r>
      <w:r w:rsidRPr="00685F2D">
        <w:rPr>
          <w:rFonts w:cs="Arial"/>
          <w:sz w:val="24"/>
          <w:szCs w:val="24"/>
        </w:rPr>
        <w:t xml:space="preserve"> mit Ablauf des</w:t>
      </w:r>
      <w:r>
        <w:rPr>
          <w:rFonts w:cs="Arial"/>
          <w:sz w:val="24"/>
          <w:szCs w:val="24"/>
        </w:rPr>
        <w:t xml:space="preserve"> Übertragungszeitraums am 31.März </w:t>
      </w:r>
      <w:r w:rsidRPr="00685F2D">
        <w:rPr>
          <w:rFonts w:cs="Arial"/>
          <w:sz w:val="24"/>
          <w:szCs w:val="24"/>
        </w:rPr>
        <w:t xml:space="preserve">des Folgejahres) auch dann verfällt, wenn er wegen Arbeitsunfähigkeit des Arbeitnehmers nicht genommen werden kann. </w:t>
      </w:r>
      <w:r w:rsidRPr="00C87552">
        <w:rPr>
          <w:rFonts w:cs="Arial"/>
          <w:sz w:val="24"/>
          <w:szCs w:val="24"/>
        </w:rPr>
        <w:t>Der gesetzliche Urlaub verfällt in diesem Fall erst 15 Monate nach Ende des Urlaubsjahres.</w:t>
      </w:r>
    </w:p>
    <w:p w14:paraId="38955388" w14:textId="77777777" w:rsidR="00572A0F" w:rsidRPr="00685F2D" w:rsidRDefault="00572A0F" w:rsidP="00572A0F">
      <w:pPr>
        <w:pStyle w:val="Listenabsatz"/>
        <w:ind w:left="283"/>
        <w:rPr>
          <w:rFonts w:cs="Arial"/>
          <w:sz w:val="24"/>
          <w:szCs w:val="24"/>
        </w:rPr>
      </w:pPr>
    </w:p>
    <w:p w14:paraId="53B2585B" w14:textId="77777777" w:rsidR="00572A0F" w:rsidRPr="00685F2D" w:rsidRDefault="00572A0F" w:rsidP="00572A0F">
      <w:pPr>
        <w:pStyle w:val="Listenabsatz"/>
        <w:ind w:left="283"/>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7BF46DA0" w14:textId="77777777" w:rsidR="00572A0F" w:rsidRPr="00C87552" w:rsidRDefault="00572A0F" w:rsidP="00572A0F">
      <w:pPr>
        <w:pStyle w:val="Listenabsatz"/>
        <w:ind w:left="283"/>
        <w:rPr>
          <w:rFonts w:cs="Arial"/>
          <w:sz w:val="24"/>
          <w:szCs w:val="24"/>
        </w:rPr>
      </w:pPr>
    </w:p>
    <w:p w14:paraId="6B1E99C5" w14:textId="77777777" w:rsidR="00572A0F" w:rsidRDefault="00572A0F" w:rsidP="00572A0F">
      <w:pPr>
        <w:pStyle w:val="Listenabsatz"/>
        <w:ind w:left="283"/>
        <w:rPr>
          <w:rFonts w:cs="Arial"/>
          <w:sz w:val="24"/>
          <w:szCs w:val="24"/>
        </w:rPr>
      </w:pPr>
      <w:r>
        <w:rPr>
          <w:rFonts w:cs="Arial"/>
          <w:sz w:val="24"/>
          <w:szCs w:val="24"/>
        </w:rPr>
        <w:t>Die recht</w:t>
      </w:r>
      <w:r w:rsidRPr="00685F2D">
        <w:rPr>
          <w:rFonts w:cs="Arial"/>
          <w:sz w:val="24"/>
          <w:szCs w:val="24"/>
        </w:rPr>
        <w:t>liche Behandlung des Urlaubs richtet sich im Übrigen nach den gesetzlichen Bestimmungen.</w:t>
      </w:r>
    </w:p>
    <w:p w14:paraId="0FFE0425" w14:textId="7EF23159" w:rsidR="00572A0F" w:rsidRDefault="00572A0F" w:rsidP="00572A0F">
      <w:pPr>
        <w:pStyle w:val="Listenabsatz"/>
        <w:ind w:left="283"/>
        <w:rPr>
          <w:rFonts w:cs="Arial"/>
          <w:sz w:val="24"/>
          <w:szCs w:val="24"/>
        </w:rPr>
      </w:pPr>
    </w:p>
    <w:p w14:paraId="2C5C11B4" w14:textId="42FBCEE9" w:rsidR="00030A77" w:rsidRDefault="00030A77" w:rsidP="00572A0F">
      <w:pPr>
        <w:pStyle w:val="Listenabsatz"/>
        <w:ind w:left="283"/>
        <w:rPr>
          <w:rFonts w:cs="Arial"/>
          <w:sz w:val="24"/>
          <w:szCs w:val="24"/>
        </w:rPr>
      </w:pPr>
    </w:p>
    <w:p w14:paraId="513D86ED" w14:textId="77777777" w:rsidR="00030A77" w:rsidRPr="00685F2D" w:rsidRDefault="00030A77" w:rsidP="00572A0F">
      <w:pPr>
        <w:pStyle w:val="Listenabsatz"/>
        <w:ind w:left="283"/>
        <w:rPr>
          <w:rFonts w:cs="Arial"/>
          <w:sz w:val="24"/>
          <w:szCs w:val="24"/>
        </w:rPr>
      </w:pPr>
    </w:p>
    <w:bookmarkEnd w:id="1"/>
    <w:p w14:paraId="1EF1B05F" w14:textId="77777777" w:rsidR="00572A0F" w:rsidRPr="00C87552" w:rsidRDefault="00572A0F" w:rsidP="00572A0F">
      <w:pPr>
        <w:pStyle w:val="Listenabsatz"/>
        <w:numPr>
          <w:ilvl w:val="0"/>
          <w:numId w:val="4"/>
        </w:numPr>
        <w:ind w:left="283"/>
        <w:rPr>
          <w:rFonts w:cs="Arial"/>
          <w:i/>
          <w:iCs/>
          <w:sz w:val="20"/>
        </w:rPr>
      </w:pPr>
      <w:r w:rsidRPr="00C87552">
        <w:rPr>
          <w:rFonts w:cs="Arial"/>
          <w:b/>
          <w:sz w:val="24"/>
          <w:szCs w:val="24"/>
        </w:rPr>
        <w:lastRenderedPageBreak/>
        <w:t>Krankheit</w:t>
      </w:r>
    </w:p>
    <w:p w14:paraId="3907F771" w14:textId="77777777" w:rsidR="00572A0F" w:rsidRPr="00685F2D" w:rsidRDefault="00572A0F" w:rsidP="007267E5">
      <w:pPr>
        <w:ind w:left="283"/>
        <w:rPr>
          <w:rFonts w:cs="Arial"/>
          <w:sz w:val="24"/>
          <w:szCs w:val="24"/>
        </w:rPr>
      </w:pPr>
      <w:bookmarkStart w:id="2" w:name="_Hlk130558876"/>
      <w:r>
        <w:rPr>
          <w:rFonts w:cs="Arial"/>
          <w:sz w:val="24"/>
          <w:szCs w:val="24"/>
        </w:rPr>
        <w:t>D</w:t>
      </w:r>
      <w:r w:rsidRPr="00685F2D">
        <w:rPr>
          <w:rFonts w:cs="Arial"/>
          <w:sz w:val="24"/>
          <w:szCs w:val="24"/>
        </w:rPr>
        <w:t xml:space="preserve">ie </w:t>
      </w:r>
      <w:bookmarkStart w:id="3" w:name="_Hlk130557802"/>
      <w:r w:rsidRPr="00685F2D">
        <w:rPr>
          <w:rFonts w:cs="Arial"/>
          <w:sz w:val="24"/>
          <w:szCs w:val="24"/>
        </w:rPr>
        <w:t>Entgeltfortzahlung im Krankheitsfall richtet sich nach den gesetzlichen Bestimmungen.</w:t>
      </w:r>
    </w:p>
    <w:p w14:paraId="01AC761B" w14:textId="77777777" w:rsidR="00572A0F" w:rsidRPr="00685F2D" w:rsidRDefault="00572A0F" w:rsidP="00572A0F">
      <w:pPr>
        <w:ind w:left="360"/>
        <w:rPr>
          <w:rFonts w:cs="Arial"/>
          <w:sz w:val="24"/>
          <w:szCs w:val="24"/>
        </w:rPr>
      </w:pPr>
    </w:p>
    <w:p w14:paraId="503BAB4C" w14:textId="77777777" w:rsidR="00572A0F" w:rsidRDefault="00572A0F" w:rsidP="00572A0F">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1C275303" w14:textId="77777777" w:rsidR="00572A0F" w:rsidRDefault="00572A0F" w:rsidP="00572A0F">
      <w:pPr>
        <w:ind w:left="360"/>
        <w:rPr>
          <w:rFonts w:cs="Arial"/>
          <w:sz w:val="24"/>
          <w:szCs w:val="24"/>
        </w:rPr>
      </w:pPr>
    </w:p>
    <w:p w14:paraId="2BA860C0" w14:textId="77777777" w:rsidR="00572A0F" w:rsidRDefault="00572A0F" w:rsidP="00572A0F">
      <w:pPr>
        <w:ind w:left="360"/>
        <w:rPr>
          <w:rFonts w:cs="Arial"/>
          <w:sz w:val="24"/>
          <w:szCs w:val="24"/>
        </w:rPr>
      </w:pPr>
      <w:r w:rsidRPr="00C74D12">
        <w:rPr>
          <w:rFonts w:cs="Arial"/>
          <w:sz w:val="24"/>
          <w:szCs w:val="24"/>
        </w:rPr>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7594643D" w14:textId="77777777" w:rsidR="00572A0F" w:rsidRDefault="00572A0F" w:rsidP="00572A0F">
      <w:pPr>
        <w:ind w:left="360"/>
        <w:rPr>
          <w:rFonts w:cs="Arial"/>
          <w:sz w:val="24"/>
          <w:szCs w:val="24"/>
        </w:rPr>
      </w:pPr>
    </w:p>
    <w:p w14:paraId="58D664BB" w14:textId="77777777" w:rsidR="00572A0F" w:rsidRDefault="00572A0F" w:rsidP="00572A0F">
      <w:pPr>
        <w:ind w:left="360"/>
        <w:rPr>
          <w:rFonts w:cs="Arial"/>
          <w:sz w:val="24"/>
          <w:szCs w:val="24"/>
        </w:rPr>
      </w:pPr>
      <w:r w:rsidRPr="00685F2D">
        <w:rPr>
          <w:rFonts w:cs="Arial"/>
          <w:sz w:val="24"/>
          <w:szCs w:val="24"/>
        </w:rPr>
        <w:t>Die Nachweispflicht</w:t>
      </w:r>
      <w:r>
        <w:rPr>
          <w:rFonts w:cs="Arial"/>
          <w:sz w:val="24"/>
          <w:szCs w:val="24"/>
        </w:rPr>
        <w:t>en</w:t>
      </w:r>
      <w:r w:rsidRPr="00685F2D">
        <w:rPr>
          <w:rFonts w:cs="Arial"/>
          <w:sz w:val="24"/>
          <w:szCs w:val="24"/>
        </w:rPr>
        <w:t xml:space="preserve"> g</w:t>
      </w:r>
      <w:r>
        <w:rPr>
          <w:rFonts w:cs="Arial"/>
          <w:sz w:val="24"/>
          <w:szCs w:val="24"/>
        </w:rPr>
        <w:t>e</w:t>
      </w:r>
      <w:r w:rsidRPr="00685F2D">
        <w:rPr>
          <w:rFonts w:cs="Arial"/>
          <w:sz w:val="24"/>
          <w:szCs w:val="24"/>
        </w:rPr>
        <w:t>lt</w:t>
      </w:r>
      <w:r>
        <w:rPr>
          <w:rFonts w:cs="Arial"/>
          <w:sz w:val="24"/>
          <w:szCs w:val="24"/>
        </w:rPr>
        <w:t>en</w:t>
      </w:r>
      <w:r w:rsidRPr="00685F2D">
        <w:rPr>
          <w:rFonts w:cs="Arial"/>
          <w:sz w:val="24"/>
          <w:szCs w:val="24"/>
        </w:rPr>
        <w:t xml:space="preserve"> auch nach Ablauf der sechs Wochen</w:t>
      </w:r>
      <w:r>
        <w:rPr>
          <w:rFonts w:cs="Arial"/>
          <w:sz w:val="24"/>
          <w:szCs w:val="24"/>
        </w:rPr>
        <w:t xml:space="preserve"> Entgeltfortzahlung</w:t>
      </w:r>
      <w:r w:rsidRPr="00685F2D">
        <w:rPr>
          <w:rFonts w:cs="Arial"/>
          <w:sz w:val="24"/>
          <w:szCs w:val="24"/>
        </w:rPr>
        <w:t xml:space="preserve">. </w:t>
      </w:r>
    </w:p>
    <w:p w14:paraId="33E33B6B" w14:textId="77777777" w:rsidR="00572A0F" w:rsidRDefault="00572A0F" w:rsidP="00572A0F">
      <w:pPr>
        <w:ind w:left="360"/>
        <w:rPr>
          <w:rFonts w:cs="Arial"/>
          <w:sz w:val="24"/>
          <w:szCs w:val="24"/>
        </w:rPr>
      </w:pPr>
    </w:p>
    <w:p w14:paraId="2F6B3769" w14:textId="77777777" w:rsidR="00572A0F" w:rsidRDefault="00572A0F" w:rsidP="00572A0F">
      <w:pPr>
        <w:ind w:left="360"/>
        <w:rPr>
          <w:rFonts w:cs="Arial"/>
          <w:sz w:val="24"/>
          <w:szCs w:val="24"/>
        </w:rPr>
      </w:pPr>
      <w:r w:rsidRPr="00685F2D">
        <w:rPr>
          <w:rFonts w:cs="Arial"/>
          <w:sz w:val="24"/>
          <w:szCs w:val="24"/>
        </w:rPr>
        <w:t>Der Arbeitgeber ist berechtigt, die Vorlage der Arbeitsunfähigkeitsbescheinigung früher zu verlangen.</w:t>
      </w:r>
    </w:p>
    <w:bookmarkEnd w:id="2"/>
    <w:bookmarkEnd w:id="3"/>
    <w:p w14:paraId="3F39922F" w14:textId="77777777" w:rsidR="00572A0F" w:rsidRDefault="00572A0F" w:rsidP="00572A0F">
      <w:pPr>
        <w:pStyle w:val="Listenabsatz"/>
        <w:ind w:left="283"/>
        <w:rPr>
          <w:rFonts w:cs="Arial"/>
          <w:i/>
          <w:iCs/>
          <w:sz w:val="20"/>
        </w:rPr>
      </w:pPr>
    </w:p>
    <w:p w14:paraId="1EA9E327" w14:textId="77777777" w:rsidR="00572A0F" w:rsidRPr="007C6311" w:rsidRDefault="00572A0F" w:rsidP="00572A0F">
      <w:pPr>
        <w:pStyle w:val="Listenabsatz"/>
        <w:numPr>
          <w:ilvl w:val="0"/>
          <w:numId w:val="4"/>
        </w:numPr>
        <w:rPr>
          <w:rFonts w:cs="Arial"/>
          <w:b/>
          <w:bCs/>
          <w:sz w:val="24"/>
          <w:szCs w:val="24"/>
        </w:rPr>
      </w:pPr>
      <w:r w:rsidRPr="007C6311">
        <w:rPr>
          <w:rFonts w:cs="Arial"/>
          <w:b/>
          <w:bCs/>
          <w:sz w:val="24"/>
          <w:szCs w:val="24"/>
        </w:rPr>
        <w:t>Fortbildungen</w:t>
      </w:r>
    </w:p>
    <w:p w14:paraId="767C0CFB" w14:textId="77777777" w:rsidR="00572A0F" w:rsidRDefault="00572A0F" w:rsidP="00572A0F">
      <w:pPr>
        <w:pStyle w:val="Listenabsatz"/>
        <w:ind w:left="360"/>
        <w:rPr>
          <w:rFonts w:cs="Arial"/>
          <w:sz w:val="24"/>
          <w:szCs w:val="24"/>
        </w:rPr>
      </w:pPr>
      <w:r>
        <w:rPr>
          <w:rFonts w:cs="Arial"/>
          <w:sz w:val="24"/>
          <w:szCs w:val="24"/>
        </w:rPr>
        <w:t>Ein Anspruch auf vom Arbeitgeber bereitgestellte Fortbildungen besteht nicht.</w:t>
      </w:r>
    </w:p>
    <w:p w14:paraId="100AF3C5" w14:textId="77777777" w:rsidR="00572A0F" w:rsidRDefault="00572A0F" w:rsidP="00572A0F">
      <w:pPr>
        <w:pStyle w:val="Listenabsatz"/>
        <w:ind w:left="360"/>
        <w:rPr>
          <w:rFonts w:cs="Arial"/>
          <w:sz w:val="24"/>
          <w:szCs w:val="24"/>
        </w:rPr>
      </w:pPr>
    </w:p>
    <w:p w14:paraId="0F368657" w14:textId="77777777" w:rsidR="00572A0F" w:rsidRPr="007C6311" w:rsidRDefault="00572A0F" w:rsidP="00572A0F">
      <w:pPr>
        <w:pStyle w:val="Listenabsatz"/>
        <w:numPr>
          <w:ilvl w:val="0"/>
          <w:numId w:val="4"/>
        </w:numPr>
        <w:rPr>
          <w:rFonts w:cs="Arial"/>
          <w:b/>
          <w:bCs/>
          <w:sz w:val="24"/>
          <w:szCs w:val="24"/>
        </w:rPr>
      </w:pPr>
      <w:r w:rsidRPr="007C6311">
        <w:rPr>
          <w:rFonts w:cs="Arial"/>
          <w:b/>
          <w:bCs/>
          <w:sz w:val="24"/>
          <w:szCs w:val="24"/>
        </w:rPr>
        <w:t>Betriebliche Altersversorgung</w:t>
      </w:r>
    </w:p>
    <w:p w14:paraId="39CC6CCE" w14:textId="461DF3AC" w:rsidR="00572A0F" w:rsidRDefault="00572A0F" w:rsidP="00572A0F">
      <w:pPr>
        <w:pStyle w:val="Listenabsatz"/>
        <w:ind w:left="360"/>
        <w:rPr>
          <w:rFonts w:cs="Arial"/>
          <w:sz w:val="24"/>
          <w:szCs w:val="24"/>
        </w:rPr>
      </w:pPr>
      <w:r>
        <w:rPr>
          <w:rFonts w:cs="Arial"/>
          <w:sz w:val="24"/>
          <w:szCs w:val="24"/>
        </w:rPr>
        <w:t>Die betriebliche Altersversorgung wir</w:t>
      </w:r>
      <w:r w:rsidR="007375E9">
        <w:rPr>
          <w:rFonts w:cs="Arial"/>
          <w:sz w:val="24"/>
          <w:szCs w:val="24"/>
        </w:rPr>
        <w:t>d</w:t>
      </w:r>
      <w:r>
        <w:rPr>
          <w:rFonts w:cs="Arial"/>
          <w:sz w:val="24"/>
          <w:szCs w:val="24"/>
        </w:rPr>
        <w:t xml:space="preserve"> durchgeführt von………………………………</w:t>
      </w:r>
    </w:p>
    <w:p w14:paraId="7276F353" w14:textId="77777777" w:rsidR="00572A0F" w:rsidRDefault="00572A0F" w:rsidP="00572A0F">
      <w:pPr>
        <w:pStyle w:val="Listenabsatz"/>
        <w:ind w:left="360"/>
        <w:rPr>
          <w:rFonts w:cs="Arial"/>
          <w:sz w:val="24"/>
          <w:szCs w:val="24"/>
        </w:rPr>
      </w:pPr>
    </w:p>
    <w:p w14:paraId="5861A4D9" w14:textId="77777777" w:rsidR="00572A0F" w:rsidRPr="007267E5" w:rsidRDefault="00572A0F" w:rsidP="00572A0F">
      <w:pPr>
        <w:pStyle w:val="Listenabsatz"/>
        <w:ind w:left="360"/>
        <w:rPr>
          <w:rFonts w:cs="Arial"/>
          <w:i/>
          <w:iCs/>
          <w:sz w:val="24"/>
          <w:szCs w:val="24"/>
        </w:rPr>
      </w:pPr>
      <w:r w:rsidRPr="007267E5">
        <w:rPr>
          <w:rFonts w:cs="Arial"/>
          <w:i/>
          <w:iCs/>
          <w:sz w:val="24"/>
          <w:szCs w:val="24"/>
        </w:rPr>
        <w:t>Alternativ:</w:t>
      </w:r>
    </w:p>
    <w:p w14:paraId="34FDEFAD" w14:textId="77777777" w:rsidR="00572A0F" w:rsidRDefault="00572A0F" w:rsidP="00572A0F">
      <w:pPr>
        <w:pStyle w:val="Listenabsatz"/>
        <w:ind w:left="360"/>
        <w:rPr>
          <w:rFonts w:cs="Arial"/>
          <w:sz w:val="24"/>
          <w:szCs w:val="24"/>
        </w:rPr>
      </w:pPr>
    </w:p>
    <w:p w14:paraId="0CE08755" w14:textId="77777777" w:rsidR="00572A0F" w:rsidRPr="00994069" w:rsidRDefault="00572A0F" w:rsidP="00572A0F">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1CB4864C" w14:textId="77777777" w:rsidR="00572A0F" w:rsidRDefault="00572A0F" w:rsidP="00572A0F">
      <w:pPr>
        <w:ind w:left="360"/>
        <w:rPr>
          <w:rFonts w:cs="Arial"/>
          <w:i/>
          <w:iCs/>
          <w:sz w:val="20"/>
        </w:rPr>
      </w:pPr>
    </w:p>
    <w:p w14:paraId="5490D0D9" w14:textId="77777777" w:rsidR="00572A0F" w:rsidRPr="009B2EF9" w:rsidRDefault="00572A0F" w:rsidP="00572A0F">
      <w:pPr>
        <w:pStyle w:val="Listenabsatz"/>
        <w:numPr>
          <w:ilvl w:val="0"/>
          <w:numId w:val="4"/>
        </w:numPr>
        <w:rPr>
          <w:rFonts w:cs="Arial"/>
          <w:b/>
          <w:bCs/>
          <w:sz w:val="24"/>
          <w:szCs w:val="24"/>
        </w:rPr>
      </w:pPr>
      <w:r w:rsidRPr="009B2EF9">
        <w:rPr>
          <w:rFonts w:cs="Arial"/>
          <w:b/>
          <w:bCs/>
          <w:sz w:val="24"/>
          <w:szCs w:val="24"/>
        </w:rPr>
        <w:t>Ausschluss von § 616 BGB</w:t>
      </w:r>
    </w:p>
    <w:p w14:paraId="52A8FA5C" w14:textId="77777777" w:rsidR="00572A0F" w:rsidRPr="009B2EF9" w:rsidRDefault="00572A0F" w:rsidP="00572A0F">
      <w:pPr>
        <w:pStyle w:val="Listenabsatz"/>
        <w:ind w:left="360"/>
        <w:rPr>
          <w:rFonts w:cs="Arial"/>
          <w:sz w:val="24"/>
          <w:szCs w:val="24"/>
        </w:rPr>
      </w:pPr>
      <w:r w:rsidRPr="009B2EF9">
        <w:rPr>
          <w:rFonts w:cs="Arial"/>
          <w:sz w:val="24"/>
          <w:szCs w:val="24"/>
        </w:rPr>
        <w:t>Ein Anspruch auf Arbeitsentgelt bei einer vorübergehenden Verhinderung im Sinne des § 616 BGB besteht nicht. Die Anwendbarkeit der Norm wird ausgeschlossen.</w:t>
      </w:r>
    </w:p>
    <w:p w14:paraId="379979FB" w14:textId="77777777" w:rsidR="00572A0F" w:rsidRPr="009B2EF9" w:rsidRDefault="00572A0F" w:rsidP="00572A0F">
      <w:pPr>
        <w:ind w:left="2124" w:firstLine="708"/>
        <w:rPr>
          <w:rFonts w:cs="Arial"/>
          <w:b/>
          <w:sz w:val="24"/>
          <w:szCs w:val="24"/>
        </w:rPr>
      </w:pPr>
    </w:p>
    <w:p w14:paraId="4895E591" w14:textId="77777777" w:rsidR="007375E9" w:rsidRPr="007375E9" w:rsidRDefault="00572A0F" w:rsidP="007375E9">
      <w:pPr>
        <w:ind w:left="360"/>
        <w:rPr>
          <w:rFonts w:cs="Arial"/>
          <w:sz w:val="24"/>
          <w:szCs w:val="24"/>
        </w:rPr>
      </w:pPr>
      <w:r w:rsidRPr="008A60C6">
        <w:rPr>
          <w:rFonts w:cs="Arial"/>
          <w:b/>
          <w:bCs/>
          <w:sz w:val="24"/>
          <w:szCs w:val="24"/>
        </w:rPr>
        <w:t>Verschwiegenheitspflicht</w:t>
      </w:r>
      <w:r w:rsidRPr="008A60C6">
        <w:rPr>
          <w:rFonts w:cs="Arial"/>
          <w:b/>
          <w:bCs/>
          <w:sz w:val="24"/>
          <w:szCs w:val="24"/>
        </w:rPr>
        <w:br/>
      </w:r>
      <w:r w:rsidR="007375E9" w:rsidRPr="007375E9">
        <w:rPr>
          <w:rFonts w:cs="Arial"/>
          <w:sz w:val="24"/>
          <w:szCs w:val="24"/>
        </w:rPr>
        <w:t xml:space="preserve">Der Arbeitnehmer verpflichtet sich, während der Dauer des Arbeitsverhältnisses </w:t>
      </w:r>
    </w:p>
    <w:p w14:paraId="3994CEE2" w14:textId="77777777" w:rsidR="007375E9" w:rsidRPr="007375E9" w:rsidRDefault="007375E9" w:rsidP="007375E9">
      <w:pPr>
        <w:ind w:left="360"/>
        <w:rPr>
          <w:rFonts w:cs="Arial"/>
          <w:sz w:val="24"/>
          <w:szCs w:val="24"/>
        </w:rPr>
      </w:pPr>
      <w:r w:rsidRPr="007375E9">
        <w:rPr>
          <w:rFonts w:cs="Arial"/>
          <w:sz w:val="24"/>
          <w:szCs w:val="24"/>
        </w:rPr>
        <w:t xml:space="preserve">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 Arbeitnehmer hat die Anweisungen und Maßnahmen des Arbeitgebers zur Geheimhaltung zu beachten. Im Zweifelsfall wird der Arbeitnehmer eine Weisung des Arbeitgebers zur Vertraulichkeit bestimmter Tatsachen einholen. </w:t>
      </w:r>
    </w:p>
    <w:p w14:paraId="1CD17A76" w14:textId="77777777" w:rsidR="007375E9" w:rsidRPr="007375E9" w:rsidRDefault="007375E9" w:rsidP="007375E9">
      <w:pPr>
        <w:ind w:left="360"/>
        <w:rPr>
          <w:rFonts w:cs="Arial"/>
          <w:sz w:val="24"/>
          <w:szCs w:val="24"/>
        </w:rPr>
      </w:pPr>
    </w:p>
    <w:p w14:paraId="2B53C9D9" w14:textId="77777777" w:rsidR="007375E9" w:rsidRPr="007375E9" w:rsidRDefault="007375E9" w:rsidP="007375E9">
      <w:pPr>
        <w:ind w:left="360"/>
        <w:rPr>
          <w:rFonts w:cs="Arial"/>
          <w:sz w:val="24"/>
          <w:szCs w:val="24"/>
        </w:rPr>
      </w:pPr>
      <w:r w:rsidRPr="007375E9">
        <w:rPr>
          <w:rFonts w:cs="Arial"/>
          <w:sz w:val="24"/>
          <w:szCs w:val="24"/>
        </w:rPr>
        <w:t xml:space="preserve">Nach Beendigung des Arbeitsverhältnisses besteht die Verschwiegenheitspflicht fort, soweit es sich um Geschäftsgeheimnisse im Sinne von § 2 Nr. 1 </w:t>
      </w:r>
      <w:proofErr w:type="spellStart"/>
      <w:r w:rsidRPr="007375E9">
        <w:rPr>
          <w:rFonts w:cs="Arial"/>
          <w:sz w:val="24"/>
          <w:szCs w:val="24"/>
        </w:rPr>
        <w:t>GeschGehG</w:t>
      </w:r>
      <w:proofErr w:type="spellEnd"/>
      <w:r w:rsidRPr="007375E9">
        <w:rPr>
          <w:rFonts w:cs="Arial"/>
          <w:sz w:val="24"/>
          <w:szCs w:val="24"/>
        </w:rPr>
        <w:t xml:space="preserve"> handelt.</w:t>
      </w:r>
    </w:p>
    <w:p w14:paraId="48736086" w14:textId="77777777" w:rsidR="007375E9" w:rsidRPr="007375E9" w:rsidRDefault="007375E9" w:rsidP="007375E9">
      <w:pPr>
        <w:ind w:left="360"/>
        <w:rPr>
          <w:rFonts w:cs="Arial"/>
          <w:sz w:val="24"/>
          <w:szCs w:val="24"/>
        </w:rPr>
      </w:pPr>
    </w:p>
    <w:p w14:paraId="0D4AD497" w14:textId="77777777" w:rsidR="007375E9" w:rsidRPr="007375E9" w:rsidRDefault="007375E9" w:rsidP="007375E9">
      <w:pPr>
        <w:ind w:left="360"/>
        <w:rPr>
          <w:rFonts w:cs="Arial"/>
          <w:sz w:val="24"/>
          <w:szCs w:val="24"/>
        </w:rPr>
      </w:pPr>
      <w:r w:rsidRPr="007375E9">
        <w:rPr>
          <w:rFonts w:cs="Arial"/>
          <w:sz w:val="24"/>
          <w:szCs w:val="24"/>
        </w:rPr>
        <w:t>Die Geheimhaltungspflicht umfasst insbesondere folgende Geschäftsgeheimnisse: ………………………………………………………………..</w:t>
      </w:r>
    </w:p>
    <w:p w14:paraId="0ACA6B84" w14:textId="77777777" w:rsidR="007375E9" w:rsidRPr="007375E9" w:rsidRDefault="007375E9" w:rsidP="007375E9">
      <w:pPr>
        <w:ind w:left="360"/>
        <w:rPr>
          <w:rFonts w:cs="Arial"/>
          <w:sz w:val="24"/>
          <w:szCs w:val="24"/>
        </w:rPr>
      </w:pPr>
    </w:p>
    <w:p w14:paraId="1A14E6EE" w14:textId="4DC9C51B" w:rsidR="00572A0F" w:rsidRDefault="007375E9" w:rsidP="007375E9">
      <w:pPr>
        <w:ind w:left="360"/>
        <w:rPr>
          <w:rFonts w:cs="Arial"/>
          <w:sz w:val="24"/>
          <w:szCs w:val="24"/>
        </w:rPr>
      </w:pPr>
      <w:r w:rsidRPr="007375E9">
        <w:rPr>
          <w:rFonts w:cs="Arial"/>
          <w:sz w:val="24"/>
          <w:szCs w:val="24"/>
        </w:rPr>
        <w:t>Für jeden Fall der Zuwiderhandlung gegen diese Verpflichtung verpflichtet er sich, eine Vertragsstrafe in Höhe einer Bruttomonatsvergütung zu zahlen. Die Geltendmachung eines weiteren Schadens bleibt dem Arbeitgeber vorbehalten</w:t>
      </w:r>
      <w:r w:rsidRPr="00685F2D">
        <w:rPr>
          <w:rFonts w:cs="Arial"/>
          <w:sz w:val="24"/>
          <w:szCs w:val="24"/>
        </w:rPr>
        <w:t>.</w:t>
      </w:r>
    </w:p>
    <w:p w14:paraId="76CD53DA" w14:textId="77777777" w:rsidR="007375E9" w:rsidRPr="00081066" w:rsidRDefault="007375E9" w:rsidP="007375E9">
      <w:pPr>
        <w:ind w:left="360"/>
        <w:rPr>
          <w:rFonts w:cs="Arial"/>
          <w:sz w:val="24"/>
          <w:szCs w:val="24"/>
        </w:rPr>
      </w:pPr>
    </w:p>
    <w:p w14:paraId="2EEC02B7" w14:textId="77777777" w:rsidR="00572A0F" w:rsidRPr="007C6311" w:rsidRDefault="00572A0F" w:rsidP="00572A0F">
      <w:pPr>
        <w:pStyle w:val="Listenabsatz"/>
        <w:numPr>
          <w:ilvl w:val="0"/>
          <w:numId w:val="4"/>
        </w:numPr>
        <w:rPr>
          <w:rFonts w:cs="Arial"/>
          <w:b/>
          <w:sz w:val="24"/>
          <w:szCs w:val="24"/>
        </w:rPr>
      </w:pPr>
      <w:r>
        <w:rPr>
          <w:rFonts w:cs="Arial"/>
          <w:b/>
          <w:sz w:val="24"/>
          <w:szCs w:val="24"/>
        </w:rPr>
        <w:t>Beendigung des Arbeitsverhältnisses</w:t>
      </w:r>
    </w:p>
    <w:p w14:paraId="2F31008C" w14:textId="77777777" w:rsidR="00572A0F" w:rsidRPr="00797100" w:rsidRDefault="00572A0F" w:rsidP="00572A0F">
      <w:pPr>
        <w:ind w:left="360"/>
        <w:rPr>
          <w:rFonts w:cs="Arial"/>
          <w:sz w:val="24"/>
          <w:szCs w:val="24"/>
        </w:rPr>
      </w:pPr>
      <w:r w:rsidRPr="00410372">
        <w:rPr>
          <w:rFonts w:cs="Arial"/>
          <w:sz w:val="24"/>
          <w:szCs w:val="24"/>
        </w:rPr>
        <w:t xml:space="preserve">Der </w:t>
      </w:r>
      <w:bookmarkStart w:id="4" w:name="_Hlk130559024"/>
      <w:bookmarkStart w:id="5" w:name="_Hlk130559983"/>
      <w:r w:rsidRPr="00797100">
        <w:rPr>
          <w:rFonts w:cs="Arial"/>
          <w:sz w:val="24"/>
          <w:szCs w:val="24"/>
        </w:rPr>
        <w:t xml:space="preserve">Rücktritt vom Arbeitsvertrag oder seine Kündigung vor Aufnahme der Tätigkeit sind ausgeschlossen. </w:t>
      </w:r>
    </w:p>
    <w:p w14:paraId="05EEBB14" w14:textId="77777777" w:rsidR="00572A0F" w:rsidRDefault="00572A0F" w:rsidP="00572A0F">
      <w:pPr>
        <w:ind w:left="360"/>
        <w:rPr>
          <w:rFonts w:cs="Arial"/>
          <w:sz w:val="24"/>
          <w:szCs w:val="24"/>
        </w:rPr>
      </w:pPr>
    </w:p>
    <w:p w14:paraId="328B94EE" w14:textId="77777777" w:rsidR="00572A0F" w:rsidRPr="00685F2D" w:rsidRDefault="00572A0F" w:rsidP="00572A0F">
      <w:pPr>
        <w:ind w:left="360"/>
        <w:rPr>
          <w:rFonts w:cs="Arial"/>
          <w:sz w:val="24"/>
          <w:szCs w:val="24"/>
        </w:rPr>
      </w:pPr>
      <w:r>
        <w:rPr>
          <w:rFonts w:cs="Arial"/>
          <w:sz w:val="24"/>
          <w:szCs w:val="24"/>
        </w:rPr>
        <w:t xml:space="preserve">Die Beendigung des Arbeitsverhältnisses durch Kündigung oder Aufhebungsvertrag bedarf für ihre Wirksamkeit der Schriftform, die elektronische Form ist ausgeschlossen. </w:t>
      </w:r>
    </w:p>
    <w:p w14:paraId="2FDD3DD0" w14:textId="77777777" w:rsidR="00572A0F" w:rsidRDefault="00572A0F" w:rsidP="00572A0F">
      <w:pPr>
        <w:ind w:left="360"/>
        <w:rPr>
          <w:rFonts w:cs="Arial"/>
          <w:sz w:val="24"/>
          <w:szCs w:val="24"/>
        </w:rPr>
      </w:pPr>
    </w:p>
    <w:p w14:paraId="559915C0" w14:textId="77777777" w:rsidR="00572A0F" w:rsidRDefault="00572A0F" w:rsidP="00572A0F">
      <w:pPr>
        <w:ind w:left="360"/>
        <w:rPr>
          <w:rFonts w:cs="Arial"/>
          <w:sz w:val="24"/>
          <w:szCs w:val="24"/>
        </w:rPr>
      </w:pPr>
      <w:bookmarkStart w:id="6" w:name="_Hlk110516325"/>
      <w:r w:rsidRPr="00685F2D">
        <w:rPr>
          <w:rFonts w:cs="Arial"/>
          <w:sz w:val="24"/>
          <w:szCs w:val="24"/>
        </w:rPr>
        <w:t xml:space="preserve">Nach Ablauf der Probezeit finden die gesetzlichen Kündigungsfristen </w:t>
      </w:r>
      <w:bookmarkStart w:id="7" w:name="_Hlk110516212"/>
      <w:bookmarkStart w:id="8" w:name="_Hlk110516184"/>
      <w:r>
        <w:rPr>
          <w:rFonts w:cs="Arial"/>
          <w:sz w:val="24"/>
          <w:szCs w:val="24"/>
        </w:rPr>
        <w:t xml:space="preserve">(§ 622 BGB) </w:t>
      </w:r>
      <w:bookmarkEnd w:id="7"/>
      <w:r w:rsidRPr="00685F2D">
        <w:rPr>
          <w:rFonts w:cs="Arial"/>
          <w:sz w:val="24"/>
          <w:szCs w:val="24"/>
        </w:rPr>
        <w:t xml:space="preserve">Anwendung. </w:t>
      </w:r>
    </w:p>
    <w:bookmarkEnd w:id="8"/>
    <w:p w14:paraId="6CE441A3" w14:textId="77777777" w:rsidR="00572A0F" w:rsidRDefault="00572A0F" w:rsidP="00572A0F">
      <w:pPr>
        <w:ind w:left="360"/>
        <w:rPr>
          <w:rFonts w:cs="Arial"/>
          <w:sz w:val="24"/>
          <w:szCs w:val="24"/>
        </w:rPr>
      </w:pPr>
    </w:p>
    <w:p w14:paraId="0BB6F0B8" w14:textId="77777777" w:rsidR="00572A0F" w:rsidRDefault="00572A0F" w:rsidP="00572A0F">
      <w:pPr>
        <w:ind w:left="360"/>
        <w:rPr>
          <w:rFonts w:cs="Arial"/>
          <w:sz w:val="24"/>
          <w:szCs w:val="24"/>
        </w:rPr>
      </w:pPr>
      <w:r>
        <w:rPr>
          <w:rFonts w:cs="Arial"/>
          <w:sz w:val="24"/>
          <w:szCs w:val="24"/>
        </w:rPr>
        <w:t>Danach kann ein Arbeitsverhältnis mit einer Kündigungsfrist von vier Wochen zum Fünfzehnten oder zum Ende eines Kalendermonats gekündigt werden.</w:t>
      </w:r>
    </w:p>
    <w:p w14:paraId="043D88E8" w14:textId="77777777" w:rsidR="00572A0F" w:rsidRDefault="00572A0F" w:rsidP="00572A0F">
      <w:pPr>
        <w:ind w:left="360"/>
        <w:rPr>
          <w:rFonts w:cs="Arial"/>
          <w:sz w:val="24"/>
          <w:szCs w:val="24"/>
        </w:rPr>
      </w:pPr>
    </w:p>
    <w:p w14:paraId="47B9D963" w14:textId="77777777" w:rsidR="00572A0F" w:rsidRDefault="00572A0F" w:rsidP="00572A0F">
      <w:pPr>
        <w:ind w:left="360"/>
        <w:rPr>
          <w:rFonts w:cs="Arial"/>
          <w:sz w:val="24"/>
          <w:szCs w:val="24"/>
        </w:rPr>
      </w:pPr>
      <w:r>
        <w:rPr>
          <w:rFonts w:cs="Arial"/>
          <w:sz w:val="24"/>
          <w:szCs w:val="24"/>
        </w:rPr>
        <w:t>Die Kündigungsfristen für Arbeitgeber verlängern sich bei längerem Bestehen des Arbeitsverhältnisses wie folgt:</w:t>
      </w:r>
    </w:p>
    <w:p w14:paraId="3FD59224" w14:textId="77777777" w:rsidR="00572A0F" w:rsidRDefault="00572A0F" w:rsidP="00572A0F">
      <w:pPr>
        <w:ind w:left="360"/>
        <w:rPr>
          <w:rFonts w:cs="Arial"/>
          <w:sz w:val="24"/>
          <w:szCs w:val="24"/>
        </w:rPr>
      </w:pPr>
    </w:p>
    <w:p w14:paraId="7F544D7C" w14:textId="77777777" w:rsidR="00572A0F" w:rsidRDefault="00572A0F" w:rsidP="00572A0F">
      <w:pPr>
        <w:pStyle w:val="Listenabsatz"/>
        <w:numPr>
          <w:ilvl w:val="0"/>
          <w:numId w:val="5"/>
        </w:numPr>
        <w:rPr>
          <w:rFonts w:cs="Arial"/>
          <w:sz w:val="24"/>
          <w:szCs w:val="24"/>
        </w:rPr>
      </w:pPr>
      <w:r>
        <w:rPr>
          <w:rFonts w:cs="Arial"/>
          <w:sz w:val="24"/>
          <w:szCs w:val="24"/>
        </w:rPr>
        <w:t>Nach zwei Jahren auf einen Monat zum Monatsende,</w:t>
      </w:r>
    </w:p>
    <w:p w14:paraId="602D8927" w14:textId="77777777" w:rsidR="00572A0F" w:rsidRDefault="00572A0F" w:rsidP="00572A0F">
      <w:pPr>
        <w:pStyle w:val="Listenabsatz"/>
        <w:numPr>
          <w:ilvl w:val="0"/>
          <w:numId w:val="5"/>
        </w:numPr>
        <w:rPr>
          <w:rFonts w:cs="Arial"/>
          <w:sz w:val="24"/>
          <w:szCs w:val="24"/>
        </w:rPr>
      </w:pPr>
      <w:r>
        <w:rPr>
          <w:rFonts w:cs="Arial"/>
          <w:sz w:val="24"/>
          <w:szCs w:val="24"/>
        </w:rPr>
        <w:t>nach fünf Jahren auf zwei Monate zum Monatsende,</w:t>
      </w:r>
    </w:p>
    <w:p w14:paraId="4DF387CA" w14:textId="3E16DA7E" w:rsidR="00572A0F" w:rsidRDefault="00572A0F" w:rsidP="00572A0F">
      <w:pPr>
        <w:pStyle w:val="Listenabsatz"/>
        <w:numPr>
          <w:ilvl w:val="0"/>
          <w:numId w:val="5"/>
        </w:numPr>
        <w:rPr>
          <w:rFonts w:cs="Arial"/>
          <w:sz w:val="24"/>
          <w:szCs w:val="24"/>
        </w:rPr>
      </w:pPr>
      <w:r>
        <w:rPr>
          <w:rFonts w:cs="Arial"/>
          <w:sz w:val="24"/>
          <w:szCs w:val="24"/>
        </w:rPr>
        <w:t>nach acht Jahren auf drei Monate zum Monat</w:t>
      </w:r>
      <w:r w:rsidR="007375E9">
        <w:rPr>
          <w:rFonts w:cs="Arial"/>
          <w:sz w:val="24"/>
          <w:szCs w:val="24"/>
        </w:rPr>
        <w:t>s</w:t>
      </w:r>
      <w:r>
        <w:rPr>
          <w:rFonts w:cs="Arial"/>
          <w:sz w:val="24"/>
          <w:szCs w:val="24"/>
        </w:rPr>
        <w:t>ende,</w:t>
      </w:r>
    </w:p>
    <w:p w14:paraId="12AD3C6F" w14:textId="77777777" w:rsidR="00572A0F" w:rsidRDefault="00572A0F" w:rsidP="00572A0F">
      <w:pPr>
        <w:pStyle w:val="Listenabsatz"/>
        <w:numPr>
          <w:ilvl w:val="0"/>
          <w:numId w:val="5"/>
        </w:numPr>
        <w:rPr>
          <w:rFonts w:cs="Arial"/>
          <w:sz w:val="24"/>
          <w:szCs w:val="24"/>
        </w:rPr>
      </w:pPr>
      <w:r>
        <w:rPr>
          <w:rFonts w:cs="Arial"/>
          <w:sz w:val="24"/>
          <w:szCs w:val="24"/>
        </w:rPr>
        <w:t>nach zehn Jahren auf vier Monate zum Monatsende,</w:t>
      </w:r>
    </w:p>
    <w:p w14:paraId="1AF41EF5" w14:textId="77777777" w:rsidR="00572A0F" w:rsidRDefault="00572A0F" w:rsidP="00572A0F">
      <w:pPr>
        <w:pStyle w:val="Listenabsatz"/>
        <w:numPr>
          <w:ilvl w:val="0"/>
          <w:numId w:val="5"/>
        </w:numPr>
        <w:rPr>
          <w:rFonts w:cs="Arial"/>
          <w:sz w:val="24"/>
          <w:szCs w:val="24"/>
        </w:rPr>
      </w:pPr>
      <w:r>
        <w:rPr>
          <w:rFonts w:cs="Arial"/>
          <w:sz w:val="24"/>
          <w:szCs w:val="24"/>
        </w:rPr>
        <w:t>nach zwölf Jahren auf fünf Monate zum Monatsende,</w:t>
      </w:r>
    </w:p>
    <w:p w14:paraId="22544C10" w14:textId="77777777" w:rsidR="00572A0F" w:rsidRDefault="00572A0F" w:rsidP="00572A0F">
      <w:pPr>
        <w:pStyle w:val="Listenabsatz"/>
        <w:numPr>
          <w:ilvl w:val="0"/>
          <w:numId w:val="5"/>
        </w:numPr>
        <w:rPr>
          <w:rFonts w:cs="Arial"/>
          <w:sz w:val="24"/>
          <w:szCs w:val="24"/>
        </w:rPr>
      </w:pPr>
      <w:r>
        <w:rPr>
          <w:rFonts w:cs="Arial"/>
          <w:sz w:val="24"/>
          <w:szCs w:val="24"/>
        </w:rPr>
        <w:t>nach 15 Jahren auf sechs Monate zum Monatsende,</w:t>
      </w:r>
    </w:p>
    <w:p w14:paraId="16F6B7FD" w14:textId="77777777" w:rsidR="00572A0F" w:rsidRPr="00D2408F" w:rsidRDefault="00572A0F" w:rsidP="00572A0F">
      <w:pPr>
        <w:pStyle w:val="Listenabsatz"/>
        <w:numPr>
          <w:ilvl w:val="0"/>
          <w:numId w:val="5"/>
        </w:numPr>
        <w:rPr>
          <w:rFonts w:cs="Arial"/>
          <w:sz w:val="24"/>
          <w:szCs w:val="24"/>
        </w:rPr>
      </w:pPr>
      <w:r>
        <w:rPr>
          <w:rFonts w:cs="Arial"/>
          <w:sz w:val="24"/>
          <w:szCs w:val="24"/>
        </w:rPr>
        <w:t>nach 20 Jahren auf sieben Monate zum Monatsende.</w:t>
      </w:r>
      <w:r w:rsidRPr="00D2408F">
        <w:rPr>
          <w:rFonts w:cs="Arial"/>
          <w:sz w:val="24"/>
          <w:szCs w:val="24"/>
        </w:rPr>
        <w:t xml:space="preserve"> </w:t>
      </w:r>
    </w:p>
    <w:p w14:paraId="11FD24E7" w14:textId="77777777" w:rsidR="00572A0F" w:rsidRDefault="00572A0F" w:rsidP="00572A0F">
      <w:pPr>
        <w:ind w:left="360"/>
        <w:rPr>
          <w:rFonts w:cs="Arial"/>
          <w:sz w:val="24"/>
          <w:szCs w:val="24"/>
        </w:rPr>
      </w:pPr>
    </w:p>
    <w:p w14:paraId="377D6A0A" w14:textId="77777777" w:rsidR="00572A0F" w:rsidRPr="00685F2D" w:rsidRDefault="00572A0F" w:rsidP="00572A0F">
      <w:pPr>
        <w:ind w:left="360"/>
        <w:rPr>
          <w:rFonts w:cs="Arial"/>
          <w:sz w:val="24"/>
          <w:szCs w:val="24"/>
        </w:rPr>
      </w:pPr>
      <w:r w:rsidRPr="00685F2D">
        <w:rPr>
          <w:rFonts w:cs="Arial"/>
          <w:sz w:val="24"/>
          <w:szCs w:val="24"/>
        </w:rPr>
        <w:t xml:space="preserve">Jede gesetzliche Verlängerung der Kündigungsfrist zugunsten des Arbeitnehmers gilt in gleicher Weise auch zugunsten des Arbeitgebers. </w:t>
      </w:r>
      <w:bookmarkEnd w:id="6"/>
    </w:p>
    <w:p w14:paraId="6159DD58" w14:textId="77777777" w:rsidR="00572A0F" w:rsidRPr="00685F2D" w:rsidRDefault="00572A0F" w:rsidP="00572A0F">
      <w:pPr>
        <w:ind w:left="360"/>
        <w:rPr>
          <w:rFonts w:cs="Arial"/>
          <w:sz w:val="24"/>
          <w:szCs w:val="24"/>
        </w:rPr>
      </w:pPr>
    </w:p>
    <w:p w14:paraId="5393E208" w14:textId="46456DD9" w:rsidR="00572A0F" w:rsidRDefault="00572A0F" w:rsidP="00572A0F">
      <w:pPr>
        <w:ind w:left="360"/>
        <w:rPr>
          <w:rFonts w:cs="Arial"/>
          <w:sz w:val="24"/>
          <w:szCs w:val="24"/>
        </w:rPr>
      </w:pPr>
      <w:bookmarkStart w:id="9" w:name="_Hlk130558013"/>
      <w:r w:rsidRPr="00685F2D">
        <w:rPr>
          <w:rFonts w:cs="Arial"/>
          <w:sz w:val="24"/>
          <w:szCs w:val="24"/>
        </w:rPr>
        <w:t>Das Arbeitsverhältnis endet ohne Kündigung spätestens mit Ablauf des Monats, in dem der Arbeitnehmer das für ihn gesetzlich festgelegte Renteneintrittsalter vollendet hat</w:t>
      </w:r>
      <w:r w:rsidR="00C920A6">
        <w:rPr>
          <w:rFonts w:cs="Arial"/>
          <w:sz w:val="24"/>
          <w:szCs w:val="24"/>
        </w:rPr>
        <w:t xml:space="preserve"> oder ihm ein Bescheid eines Rentenversicherungsträgers über die Gewährung einer unbefristeten Rente wegen vollständiger Erwerbsminderung zugestellt wird.</w:t>
      </w:r>
    </w:p>
    <w:p w14:paraId="6B5333C8" w14:textId="77777777" w:rsidR="00572A0F" w:rsidRDefault="00572A0F" w:rsidP="00572A0F">
      <w:pPr>
        <w:ind w:left="360"/>
        <w:rPr>
          <w:rFonts w:cs="Arial"/>
          <w:sz w:val="24"/>
          <w:szCs w:val="24"/>
        </w:rPr>
      </w:pPr>
    </w:p>
    <w:p w14:paraId="71F6688E" w14:textId="08E94919" w:rsidR="00572A0F" w:rsidRDefault="00572A0F" w:rsidP="00572A0F">
      <w:pPr>
        <w:ind w:left="360"/>
        <w:rPr>
          <w:rFonts w:cs="Arial"/>
          <w:sz w:val="24"/>
          <w:szCs w:val="24"/>
        </w:rPr>
      </w:pPr>
      <w:r w:rsidRPr="00797100">
        <w:rPr>
          <w:rFonts w:cs="Arial"/>
          <w:sz w:val="24"/>
          <w:szCs w:val="24"/>
        </w:rPr>
        <w:t>Das Recht zur außerordentlichen Kündigung bleibt unberührt</w:t>
      </w:r>
      <w:bookmarkEnd w:id="4"/>
      <w:r w:rsidR="00E35771">
        <w:rPr>
          <w:rFonts w:cs="Arial"/>
          <w:sz w:val="24"/>
          <w:szCs w:val="24"/>
        </w:rPr>
        <w:t>.</w:t>
      </w:r>
    </w:p>
    <w:p w14:paraId="13674B7E" w14:textId="77777777" w:rsidR="00E35771" w:rsidRDefault="00E35771" w:rsidP="00572A0F">
      <w:pPr>
        <w:ind w:left="360"/>
        <w:rPr>
          <w:rFonts w:cs="Arial"/>
          <w:sz w:val="24"/>
          <w:szCs w:val="24"/>
        </w:rPr>
      </w:pPr>
    </w:p>
    <w:bookmarkEnd w:id="5"/>
    <w:bookmarkEnd w:id="9"/>
    <w:p w14:paraId="1515F4D1" w14:textId="77777777" w:rsidR="00572A0F" w:rsidRDefault="00572A0F" w:rsidP="00572A0F">
      <w:pPr>
        <w:ind w:left="283"/>
        <w:rPr>
          <w:rFonts w:cs="Arial"/>
          <w:sz w:val="24"/>
          <w:szCs w:val="24"/>
        </w:rPr>
      </w:pPr>
    </w:p>
    <w:p w14:paraId="065DB8B1" w14:textId="77777777" w:rsidR="00572A0F" w:rsidRDefault="00572A0F" w:rsidP="00572A0F">
      <w:pPr>
        <w:pStyle w:val="Listenabsatz"/>
        <w:numPr>
          <w:ilvl w:val="0"/>
          <w:numId w:val="4"/>
        </w:numPr>
        <w:rPr>
          <w:rFonts w:cs="Arial"/>
          <w:b/>
          <w:sz w:val="24"/>
          <w:szCs w:val="24"/>
        </w:rPr>
      </w:pPr>
      <w:r w:rsidRPr="001C14FB">
        <w:rPr>
          <w:rFonts w:cs="Arial"/>
          <w:b/>
          <w:sz w:val="24"/>
          <w:szCs w:val="24"/>
        </w:rPr>
        <w:t>Kündigungsschutzklage</w:t>
      </w:r>
    </w:p>
    <w:p w14:paraId="54830BB5" w14:textId="77777777" w:rsidR="00572A0F" w:rsidRDefault="00572A0F" w:rsidP="00572A0F">
      <w:pPr>
        <w:ind w:left="360"/>
        <w:rPr>
          <w:rFonts w:cs="Arial"/>
          <w:sz w:val="24"/>
          <w:szCs w:val="24"/>
        </w:rPr>
      </w:pPr>
      <w:r w:rsidRPr="001C14FB">
        <w:rPr>
          <w:rFonts w:cs="Arial"/>
          <w:sz w:val="24"/>
          <w:szCs w:val="24"/>
        </w:rPr>
        <w:t>Möchte ein</w:t>
      </w:r>
      <w:r>
        <w:rPr>
          <w:rFonts w:cs="Arial"/>
          <w:sz w:val="24"/>
          <w:szCs w:val="24"/>
        </w:rPr>
        <w:t xml:space="preserve"> Arbeitnehmer geltend machen, dass eine Kündigung sozial nicht gerechtfertigt oder aus anderen Gründen unwirksam ist, muss er innerhalb von drei Wochen nach Zugang der schriftlichen Kündigung Klage beim Arbeitsgericht auf Feststellung erheben, dass das Arbeitsverhältnis durch die Kündigung nicht aufgelöst ist.</w:t>
      </w:r>
    </w:p>
    <w:p w14:paraId="4264FB71" w14:textId="77777777" w:rsidR="00572A0F" w:rsidRDefault="00572A0F" w:rsidP="00572A0F">
      <w:pPr>
        <w:ind w:left="283"/>
        <w:rPr>
          <w:rFonts w:cs="Arial"/>
          <w:sz w:val="24"/>
          <w:szCs w:val="24"/>
        </w:rPr>
      </w:pPr>
    </w:p>
    <w:p w14:paraId="2FC4DD61" w14:textId="76243AC6" w:rsidR="007375E9" w:rsidRPr="007375E9" w:rsidRDefault="00572A0F" w:rsidP="00272DCC">
      <w:pPr>
        <w:pStyle w:val="Listenabsatz"/>
        <w:numPr>
          <w:ilvl w:val="0"/>
          <w:numId w:val="4"/>
        </w:numPr>
        <w:autoSpaceDE w:val="0"/>
        <w:autoSpaceDN w:val="0"/>
        <w:adjustRightInd w:val="0"/>
        <w:rPr>
          <w:rFonts w:cs="Arial"/>
          <w:sz w:val="24"/>
          <w:szCs w:val="24"/>
        </w:rPr>
      </w:pPr>
      <w:r w:rsidRPr="007375E9">
        <w:rPr>
          <w:rFonts w:cs="Arial"/>
          <w:b/>
          <w:sz w:val="24"/>
          <w:szCs w:val="24"/>
        </w:rPr>
        <w:lastRenderedPageBreak/>
        <w:t xml:space="preserve">Vertragsstrafe </w:t>
      </w:r>
      <w:r w:rsidRPr="007375E9">
        <w:rPr>
          <w:rFonts w:cs="Arial"/>
          <w:b/>
          <w:sz w:val="24"/>
          <w:szCs w:val="24"/>
        </w:rPr>
        <w:br/>
      </w:r>
      <w:r w:rsidR="007375E9" w:rsidRPr="007375E9">
        <w:rPr>
          <w:rFonts w:cs="Arial"/>
          <w:sz w:val="24"/>
          <w:szCs w:val="24"/>
        </w:rPr>
        <w:t xml:space="preserve">Der Arbeitnehmer verpflichtet sich für den Fall, dass er das Arbeitsverhältnis nicht oder verspätet antritt, die Arbeit unberechtigt vorübergehend verweigert, das Arbeitsverhältnis vertragswidrig beendet oder den Arbeitgeber durch vertragswidriges Verhalten zur außerordentlichen Kündigung veranlasst, dem Arbeitgeber eine Vertragsstrafe zu zahlen. </w:t>
      </w:r>
    </w:p>
    <w:p w14:paraId="2E6D93A7" w14:textId="77777777" w:rsidR="007375E9" w:rsidRPr="007375E9" w:rsidRDefault="007375E9" w:rsidP="007375E9">
      <w:pPr>
        <w:pStyle w:val="Listenabsatz"/>
        <w:ind w:left="360"/>
        <w:rPr>
          <w:rFonts w:cs="Arial"/>
          <w:sz w:val="24"/>
          <w:szCs w:val="24"/>
        </w:rPr>
      </w:pPr>
    </w:p>
    <w:p w14:paraId="3CC63719" w14:textId="77777777" w:rsidR="007375E9" w:rsidRPr="007375E9" w:rsidRDefault="007375E9" w:rsidP="007375E9">
      <w:pPr>
        <w:pStyle w:val="Listenabsatz"/>
        <w:ind w:left="360"/>
        <w:rPr>
          <w:rFonts w:cs="Arial"/>
          <w:sz w:val="24"/>
          <w:szCs w:val="24"/>
        </w:rPr>
      </w:pPr>
      <w:r w:rsidRPr="007375E9">
        <w:rPr>
          <w:rFonts w:cs="Arial"/>
          <w:sz w:val="24"/>
          <w:szCs w:val="24"/>
        </w:rPr>
        <w:t xml:space="preserve">Als Vertragsstrafe wird ein sich aus der Bruttomonatsvergütung nach Ziffer IV. zu errechnendes Bruttotagegeld für jeden Tag der Zuwiderhandlung vereinbart, insgesamt jedoch nicht mehr als das in der gesetzlichen Mindestkündigungsfrist ansonsten zu zahlende Arbeitsentgelt. Die Vertragsstrafe ist der Höhe nach auf maximal eine Bruttomonatsvergütung beschränkt. </w:t>
      </w:r>
    </w:p>
    <w:p w14:paraId="1B3C9439" w14:textId="77777777" w:rsidR="007375E9" w:rsidRPr="007375E9" w:rsidRDefault="007375E9" w:rsidP="007375E9">
      <w:pPr>
        <w:pStyle w:val="Listenabsatz"/>
        <w:ind w:left="360"/>
        <w:rPr>
          <w:rFonts w:cs="Arial"/>
          <w:sz w:val="24"/>
          <w:szCs w:val="24"/>
        </w:rPr>
      </w:pPr>
    </w:p>
    <w:p w14:paraId="7E0F15E3" w14:textId="77777777" w:rsidR="007375E9" w:rsidRPr="007375E9" w:rsidRDefault="007375E9" w:rsidP="007375E9">
      <w:pPr>
        <w:pStyle w:val="Listenabsatz"/>
        <w:ind w:left="360"/>
        <w:rPr>
          <w:rFonts w:cs="Arial"/>
          <w:sz w:val="24"/>
          <w:szCs w:val="24"/>
        </w:rPr>
      </w:pPr>
      <w:r w:rsidRPr="007375E9">
        <w:rPr>
          <w:rFonts w:cs="Arial"/>
          <w:sz w:val="24"/>
          <w:szCs w:val="24"/>
        </w:rPr>
        <w:t>Das Recht des Arbeitgebers, weitergehende Schadensersatzansprüche geltend zu machen, bleibt unberührt.</w:t>
      </w:r>
    </w:p>
    <w:p w14:paraId="3AE64A80" w14:textId="77777777" w:rsidR="007375E9" w:rsidRDefault="007375E9" w:rsidP="007375E9">
      <w:pPr>
        <w:pStyle w:val="Listenabsatz"/>
        <w:autoSpaceDE w:val="0"/>
        <w:autoSpaceDN w:val="0"/>
        <w:adjustRightInd w:val="0"/>
        <w:ind w:left="360"/>
        <w:rPr>
          <w:rFonts w:cs="Arial"/>
          <w:sz w:val="24"/>
          <w:szCs w:val="24"/>
        </w:rPr>
      </w:pPr>
    </w:p>
    <w:p w14:paraId="49E3A82B" w14:textId="77777777" w:rsidR="00572A0F" w:rsidRDefault="00572A0F" w:rsidP="00572A0F">
      <w:pPr>
        <w:pStyle w:val="Listenabsatz"/>
        <w:numPr>
          <w:ilvl w:val="0"/>
          <w:numId w:val="4"/>
        </w:numPr>
        <w:autoSpaceDE w:val="0"/>
        <w:autoSpaceDN w:val="0"/>
        <w:adjustRightInd w:val="0"/>
        <w:rPr>
          <w:rFonts w:cs="Arial"/>
          <w:b/>
          <w:sz w:val="24"/>
          <w:szCs w:val="24"/>
        </w:rPr>
      </w:pPr>
      <w:r w:rsidRPr="004E5650">
        <w:rPr>
          <w:rFonts w:cs="Arial"/>
          <w:b/>
          <w:sz w:val="24"/>
          <w:szCs w:val="24"/>
        </w:rPr>
        <w:t>Tarifverträge sowie Betriebs- und Dienstvereinbarungen</w:t>
      </w:r>
    </w:p>
    <w:p w14:paraId="3DB754F6" w14:textId="77777777" w:rsidR="00572A0F" w:rsidRPr="00E22B36" w:rsidRDefault="00572A0F" w:rsidP="00572A0F">
      <w:pPr>
        <w:pStyle w:val="Listenabsatz"/>
        <w:autoSpaceDE w:val="0"/>
        <w:autoSpaceDN w:val="0"/>
        <w:adjustRightInd w:val="0"/>
        <w:ind w:left="360"/>
        <w:rPr>
          <w:rFonts w:cs="Arial"/>
          <w:sz w:val="24"/>
          <w:szCs w:val="24"/>
        </w:rPr>
      </w:pPr>
      <w:r w:rsidRPr="00E22B36">
        <w:rPr>
          <w:rFonts w:cs="Arial"/>
          <w:sz w:val="24"/>
          <w:szCs w:val="24"/>
        </w:rPr>
        <w:t>Auf das Arbeitsverhältnis finden nachfolgend aufgelistete Tarifverträge sowie Betriebs- und Dienstvereinbarungen Anwendung:</w:t>
      </w:r>
    </w:p>
    <w:p w14:paraId="3D4324F4" w14:textId="77777777" w:rsidR="00572A0F" w:rsidRPr="00E22B36" w:rsidRDefault="00572A0F" w:rsidP="00572A0F">
      <w:pPr>
        <w:pStyle w:val="Listenabsatz"/>
        <w:autoSpaceDE w:val="0"/>
        <w:autoSpaceDN w:val="0"/>
        <w:adjustRightInd w:val="0"/>
        <w:ind w:left="360"/>
        <w:rPr>
          <w:rFonts w:cs="Arial"/>
          <w:sz w:val="24"/>
          <w:szCs w:val="24"/>
        </w:rPr>
      </w:pPr>
    </w:p>
    <w:p w14:paraId="53ED7856" w14:textId="77777777" w:rsidR="00572A0F" w:rsidRPr="0002610B" w:rsidRDefault="00572A0F" w:rsidP="00572A0F">
      <w:pPr>
        <w:ind w:left="360"/>
        <w:rPr>
          <w:rFonts w:cs="Arial"/>
          <w:sz w:val="24"/>
          <w:szCs w:val="24"/>
        </w:rPr>
      </w:pPr>
      <w:r>
        <w:rPr>
          <w:rFonts w:cs="Arial"/>
          <w:sz w:val="24"/>
          <w:szCs w:val="24"/>
        </w:rPr>
        <w:t xml:space="preserve">………………………………………………………………………………………………. </w:t>
      </w:r>
    </w:p>
    <w:p w14:paraId="582E50F6" w14:textId="77777777" w:rsidR="00572A0F" w:rsidRDefault="00572A0F" w:rsidP="00572A0F">
      <w:pPr>
        <w:autoSpaceDE w:val="0"/>
        <w:autoSpaceDN w:val="0"/>
        <w:adjustRightInd w:val="0"/>
        <w:ind w:left="283"/>
        <w:rPr>
          <w:rFonts w:cs="Arial"/>
          <w:sz w:val="24"/>
          <w:szCs w:val="24"/>
        </w:rPr>
      </w:pPr>
    </w:p>
    <w:p w14:paraId="69DA3C1B" w14:textId="77777777" w:rsidR="007375E9" w:rsidRDefault="00572A0F" w:rsidP="00572A0F">
      <w:pPr>
        <w:pStyle w:val="Listenabsatz"/>
        <w:numPr>
          <w:ilvl w:val="0"/>
          <w:numId w:val="4"/>
        </w:numPr>
        <w:autoSpaceDE w:val="0"/>
        <w:autoSpaceDN w:val="0"/>
        <w:adjustRightInd w:val="0"/>
        <w:rPr>
          <w:rFonts w:cs="Arial"/>
          <w:sz w:val="24"/>
          <w:szCs w:val="24"/>
        </w:rPr>
      </w:pPr>
      <w:r w:rsidRPr="00C00547">
        <w:rPr>
          <w:rFonts w:cs="Arial"/>
          <w:b/>
          <w:sz w:val="24"/>
          <w:szCs w:val="24"/>
        </w:rPr>
        <w:t>Verfall-/Ausschlussfristen</w:t>
      </w:r>
      <w:r>
        <w:rPr>
          <w:rFonts w:cs="Arial"/>
          <w:b/>
          <w:sz w:val="24"/>
          <w:szCs w:val="24"/>
        </w:rPr>
        <w:br/>
      </w:r>
      <w:r w:rsidRPr="00C00547">
        <w:rPr>
          <w:rFonts w:cs="Arial"/>
          <w:sz w:val="24"/>
          <w:szCs w:val="24"/>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w:t>
      </w:r>
      <w:r w:rsidR="00E35771">
        <w:rPr>
          <w:rFonts w:cs="Arial"/>
          <w:sz w:val="24"/>
          <w:szCs w:val="24"/>
        </w:rPr>
        <w:t>Die Ausschlussfrist beginnt, wenn der Anspruch entstanden ist und der Anspruchsteller von den anspruchsbegründen</w:t>
      </w:r>
      <w:r w:rsidR="007375E9">
        <w:rPr>
          <w:rFonts w:cs="Arial"/>
          <w:sz w:val="24"/>
          <w:szCs w:val="24"/>
        </w:rPr>
        <w:t>d</w:t>
      </w:r>
      <w:r w:rsidR="00E35771">
        <w:rPr>
          <w:rFonts w:cs="Arial"/>
          <w:sz w:val="24"/>
          <w:szCs w:val="24"/>
        </w:rPr>
        <w:t xml:space="preserve">en Umständen Kenntnis erlangt oder ohne grobe Fahrlässigkeit erlangen müsste. </w:t>
      </w:r>
    </w:p>
    <w:p w14:paraId="745017EB" w14:textId="77777777" w:rsidR="007375E9" w:rsidRDefault="007375E9" w:rsidP="007375E9">
      <w:pPr>
        <w:pStyle w:val="Listenabsatz"/>
        <w:autoSpaceDE w:val="0"/>
        <w:autoSpaceDN w:val="0"/>
        <w:adjustRightInd w:val="0"/>
        <w:ind w:left="360"/>
        <w:rPr>
          <w:rFonts w:cs="Arial"/>
          <w:sz w:val="24"/>
          <w:szCs w:val="24"/>
        </w:rPr>
      </w:pPr>
    </w:p>
    <w:p w14:paraId="3E130127" w14:textId="77777777" w:rsidR="007375E9" w:rsidRDefault="00572A0F" w:rsidP="007375E9">
      <w:pPr>
        <w:pStyle w:val="Listenabsatz"/>
        <w:autoSpaceDE w:val="0"/>
        <w:autoSpaceDN w:val="0"/>
        <w:adjustRightInd w:val="0"/>
        <w:ind w:left="360"/>
        <w:rPr>
          <w:rFonts w:cs="Arial"/>
          <w:sz w:val="24"/>
          <w:szCs w:val="24"/>
        </w:rPr>
      </w:pPr>
      <w:r w:rsidRPr="00C00547">
        <w:rPr>
          <w:rFonts w:cs="Arial"/>
          <w:sz w:val="24"/>
          <w:szCs w:val="24"/>
        </w:rPr>
        <w:t>Hiervon unberührt bleiben Ansprüche</w:t>
      </w:r>
      <w:r>
        <w:rPr>
          <w:rFonts w:cs="Arial"/>
          <w:sz w:val="24"/>
          <w:szCs w:val="24"/>
        </w:rPr>
        <w:t xml:space="preserve"> für Schäden aus der Verletzung des Lebens, des Körpers oder Gesundheit, aus vorsätzlicher Vertragsverletzung und vorsätzlicher unerlaubter Handlung.</w:t>
      </w:r>
      <w:r>
        <w:rPr>
          <w:rFonts w:cs="Arial"/>
          <w:sz w:val="24"/>
          <w:szCs w:val="24"/>
        </w:rPr>
        <w:br/>
      </w:r>
    </w:p>
    <w:p w14:paraId="03E4BF6B" w14:textId="3FB28131" w:rsidR="00572A0F" w:rsidRPr="00C00547" w:rsidRDefault="00572A0F" w:rsidP="007375E9">
      <w:pPr>
        <w:pStyle w:val="Listenabsatz"/>
        <w:autoSpaceDE w:val="0"/>
        <w:autoSpaceDN w:val="0"/>
        <w:adjustRightInd w:val="0"/>
        <w:ind w:left="360"/>
        <w:rPr>
          <w:rFonts w:cs="Arial"/>
          <w:sz w:val="24"/>
          <w:szCs w:val="24"/>
        </w:rPr>
      </w:pPr>
      <w:r w:rsidRPr="00C00547">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79901B5F" w14:textId="77777777" w:rsidR="00572A0F" w:rsidRPr="00081066" w:rsidRDefault="00572A0F" w:rsidP="00572A0F">
      <w:pPr>
        <w:autoSpaceDE w:val="0"/>
        <w:autoSpaceDN w:val="0"/>
        <w:adjustRightInd w:val="0"/>
        <w:rPr>
          <w:rFonts w:cs="Arial"/>
          <w:sz w:val="24"/>
          <w:szCs w:val="24"/>
        </w:rPr>
      </w:pPr>
    </w:p>
    <w:p w14:paraId="287711DC" w14:textId="77777777" w:rsidR="00572A0F" w:rsidRPr="00376B51" w:rsidRDefault="00572A0F" w:rsidP="00572A0F">
      <w:pPr>
        <w:pStyle w:val="Listenabsatz"/>
        <w:numPr>
          <w:ilvl w:val="0"/>
          <w:numId w:val="4"/>
        </w:numPr>
        <w:rPr>
          <w:rFonts w:cs="Arial"/>
          <w:sz w:val="24"/>
          <w:szCs w:val="24"/>
        </w:rPr>
      </w:pPr>
      <w:r w:rsidRPr="00376B51">
        <w:rPr>
          <w:rFonts w:cs="Arial"/>
          <w:b/>
          <w:sz w:val="24"/>
          <w:szCs w:val="24"/>
        </w:rPr>
        <w:t>Zusätzliche Vereinbarungen</w:t>
      </w:r>
      <w:r>
        <w:rPr>
          <w:rFonts w:cs="Arial"/>
          <w:b/>
          <w:sz w:val="24"/>
          <w:szCs w:val="24"/>
        </w:rPr>
        <w:br/>
      </w:r>
    </w:p>
    <w:p w14:paraId="7AF4F29F" w14:textId="77777777" w:rsidR="00572A0F" w:rsidRPr="00081066" w:rsidRDefault="00572A0F" w:rsidP="00572A0F">
      <w:pPr>
        <w:ind w:left="283"/>
        <w:rPr>
          <w:rFonts w:cs="Arial"/>
          <w:sz w:val="24"/>
          <w:szCs w:val="24"/>
        </w:rPr>
      </w:pPr>
      <w:r w:rsidRPr="00081066">
        <w:rPr>
          <w:rFonts w:cs="Arial"/>
          <w:sz w:val="24"/>
          <w:szCs w:val="24"/>
        </w:rPr>
        <w:t>...................................................................................................................................</w:t>
      </w:r>
    </w:p>
    <w:p w14:paraId="220CA577" w14:textId="77777777" w:rsidR="00572A0F" w:rsidRPr="00081066" w:rsidRDefault="00572A0F" w:rsidP="00572A0F">
      <w:pPr>
        <w:ind w:left="283"/>
        <w:rPr>
          <w:rFonts w:cs="Arial"/>
          <w:sz w:val="24"/>
          <w:szCs w:val="24"/>
        </w:rPr>
      </w:pPr>
    </w:p>
    <w:p w14:paraId="5A3488B1" w14:textId="77777777" w:rsidR="00572A0F" w:rsidRPr="00081066" w:rsidRDefault="00572A0F" w:rsidP="00572A0F">
      <w:pPr>
        <w:ind w:left="283"/>
        <w:rPr>
          <w:rFonts w:cs="Arial"/>
          <w:sz w:val="24"/>
          <w:szCs w:val="24"/>
        </w:rPr>
      </w:pPr>
      <w:r w:rsidRPr="00081066">
        <w:rPr>
          <w:rFonts w:cs="Arial"/>
          <w:sz w:val="24"/>
          <w:szCs w:val="24"/>
        </w:rPr>
        <w:t>...................................................................................................................................</w:t>
      </w:r>
    </w:p>
    <w:p w14:paraId="2C6CCC90" w14:textId="77777777" w:rsidR="00572A0F" w:rsidRPr="00081066" w:rsidRDefault="00572A0F" w:rsidP="00572A0F">
      <w:pPr>
        <w:rPr>
          <w:rFonts w:cs="Arial"/>
          <w:sz w:val="24"/>
          <w:szCs w:val="24"/>
        </w:rPr>
      </w:pPr>
    </w:p>
    <w:p w14:paraId="64F0771E" w14:textId="75DACA2D"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Vertragsänderungen und Nebenabreden</w:t>
      </w:r>
      <w:r>
        <w:rPr>
          <w:rFonts w:cs="Arial"/>
          <w:b/>
          <w:sz w:val="24"/>
          <w:szCs w:val="24"/>
        </w:rPr>
        <w:br/>
      </w:r>
      <w:r w:rsidRPr="00481130">
        <w:rPr>
          <w:rFonts w:cs="Arial"/>
          <w:sz w:val="24"/>
          <w:szCs w:val="24"/>
        </w:rPr>
        <w:t xml:space="preserve">Stillschweigende, mündliche oder schriftliche Nebenabreden wurden nicht getroffen. Änderungen und Ergänzungen dieses Vertrages bedürfen </w:t>
      </w:r>
      <w:r w:rsidR="007375E9">
        <w:rPr>
          <w:rFonts w:cs="Arial"/>
          <w:sz w:val="24"/>
          <w:szCs w:val="24"/>
        </w:rPr>
        <w:t xml:space="preserve">zumindest </w:t>
      </w:r>
      <w:r w:rsidRPr="00481130">
        <w:rPr>
          <w:rFonts w:cs="Arial"/>
          <w:sz w:val="24"/>
          <w:szCs w:val="24"/>
        </w:rPr>
        <w:t xml:space="preserve">der </w:t>
      </w:r>
      <w:r w:rsidR="007375E9">
        <w:rPr>
          <w:rFonts w:cs="Arial"/>
          <w:sz w:val="24"/>
          <w:szCs w:val="24"/>
        </w:rPr>
        <w:t>Tex</w:t>
      </w:r>
      <w:r>
        <w:rPr>
          <w:rFonts w:cs="Arial"/>
          <w:sz w:val="24"/>
          <w:szCs w:val="24"/>
        </w:rPr>
        <w:t>tform</w:t>
      </w:r>
      <w:r w:rsidRPr="00481130">
        <w:rPr>
          <w:rFonts w:cs="Arial"/>
          <w:sz w:val="24"/>
          <w:szCs w:val="24"/>
        </w:rPr>
        <w:t xml:space="preserve">. Dies gilt auch für eine Aufhebung dieser Klausel.  Dem Arbeitnehmer entstehen daher keine Ansprüche aus betrieblicher Übung. Vertragsänderungen durch Individualabreden sind formlos wirksam. </w:t>
      </w:r>
    </w:p>
    <w:p w14:paraId="7816ACAF" w14:textId="77777777" w:rsidR="00572A0F" w:rsidRPr="00081066" w:rsidRDefault="00572A0F" w:rsidP="00572A0F">
      <w:pPr>
        <w:rPr>
          <w:rFonts w:cs="Arial"/>
          <w:sz w:val="24"/>
          <w:szCs w:val="24"/>
        </w:rPr>
      </w:pPr>
    </w:p>
    <w:p w14:paraId="18EBC045" w14:textId="77777777" w:rsidR="00572A0F" w:rsidRPr="00081066" w:rsidRDefault="00572A0F" w:rsidP="00572A0F">
      <w:pPr>
        <w:ind w:left="283"/>
        <w:rPr>
          <w:rFonts w:cs="Arial"/>
          <w:sz w:val="24"/>
          <w:szCs w:val="24"/>
        </w:rPr>
      </w:pPr>
      <w:r w:rsidRPr="00081066">
        <w:rPr>
          <w:rFonts w:cs="Arial"/>
          <w:sz w:val="24"/>
          <w:szCs w:val="24"/>
        </w:rPr>
        <w:lastRenderedPageBreak/>
        <w:t>Sollten einzelne Bestimmungen dieses Vertrages unwirksam sein oder werden, wird hierdurch die Wirksamkeit des Vertrages im Übrigen nicht berührt.</w:t>
      </w:r>
    </w:p>
    <w:p w14:paraId="273BD2F0" w14:textId="77777777" w:rsidR="00572A0F" w:rsidRPr="00081066" w:rsidRDefault="00572A0F" w:rsidP="00572A0F">
      <w:pPr>
        <w:ind w:left="283"/>
        <w:rPr>
          <w:rFonts w:cs="Arial"/>
          <w:sz w:val="24"/>
          <w:szCs w:val="24"/>
        </w:rPr>
      </w:pPr>
    </w:p>
    <w:p w14:paraId="3D17F9AF" w14:textId="77777777" w:rsidR="00572A0F" w:rsidRPr="00081066" w:rsidRDefault="00572A0F" w:rsidP="00572A0F">
      <w:pPr>
        <w:ind w:left="283"/>
        <w:rPr>
          <w:rFonts w:cs="Arial"/>
          <w:sz w:val="24"/>
          <w:szCs w:val="24"/>
        </w:rPr>
      </w:pPr>
      <w:r w:rsidRPr="00081066">
        <w:rPr>
          <w:rFonts w:cs="Arial"/>
          <w:sz w:val="24"/>
          <w:szCs w:val="24"/>
        </w:rPr>
        <w:t>Der Arbeitnehmer verpflichtet sich, dem Arbeitgeber unverzüglich über Veränderungen der persönlichen Verhältnisse wie Familienstand, Kinderzahl und Adresse Mitteilung zu machen.</w:t>
      </w:r>
      <w:r>
        <w:rPr>
          <w:rFonts w:cs="Arial"/>
          <w:sz w:val="24"/>
          <w:szCs w:val="24"/>
        </w:rPr>
        <w:br/>
      </w:r>
    </w:p>
    <w:p w14:paraId="5BD286C3" w14:textId="77777777" w:rsidR="00572A0F" w:rsidRPr="00081066" w:rsidRDefault="00572A0F" w:rsidP="00572A0F">
      <w:pPr>
        <w:rPr>
          <w:rFonts w:cs="Arial"/>
          <w:sz w:val="24"/>
          <w:szCs w:val="24"/>
        </w:rPr>
      </w:pPr>
    </w:p>
    <w:p w14:paraId="3688DF07" w14:textId="77777777" w:rsidR="00572A0F" w:rsidRPr="00081066" w:rsidRDefault="00572A0F" w:rsidP="00572A0F">
      <w:pPr>
        <w:jc w:val="center"/>
        <w:rPr>
          <w:rFonts w:cs="Arial"/>
          <w:sz w:val="24"/>
          <w:szCs w:val="24"/>
        </w:rPr>
      </w:pPr>
    </w:p>
    <w:p w14:paraId="3BE0D082" w14:textId="77777777" w:rsidR="00572A0F" w:rsidRPr="00081066" w:rsidRDefault="00572A0F" w:rsidP="00572A0F">
      <w:pPr>
        <w:rPr>
          <w:rFonts w:cs="Arial"/>
          <w:sz w:val="24"/>
          <w:szCs w:val="24"/>
        </w:rPr>
      </w:pPr>
      <w:r w:rsidRPr="00081066">
        <w:rPr>
          <w:rFonts w:cs="Arial"/>
          <w:sz w:val="24"/>
          <w:szCs w:val="24"/>
        </w:rPr>
        <w:t>........................................................</w:t>
      </w:r>
    </w:p>
    <w:p w14:paraId="3AABD136" w14:textId="77777777" w:rsidR="00572A0F" w:rsidRPr="00081066" w:rsidRDefault="00572A0F" w:rsidP="00572A0F">
      <w:pPr>
        <w:rPr>
          <w:rFonts w:cs="Arial"/>
          <w:sz w:val="24"/>
          <w:szCs w:val="24"/>
        </w:rPr>
      </w:pPr>
      <w:r w:rsidRPr="00081066">
        <w:rPr>
          <w:rFonts w:cs="Arial"/>
          <w:sz w:val="24"/>
          <w:szCs w:val="24"/>
        </w:rPr>
        <w:t>Ort, Datum</w:t>
      </w:r>
    </w:p>
    <w:p w14:paraId="6C85D11E" w14:textId="77777777" w:rsidR="00572A0F" w:rsidRPr="00081066" w:rsidRDefault="00572A0F" w:rsidP="00572A0F">
      <w:pPr>
        <w:rPr>
          <w:rFonts w:cs="Arial"/>
          <w:sz w:val="24"/>
          <w:szCs w:val="24"/>
        </w:rPr>
      </w:pPr>
    </w:p>
    <w:p w14:paraId="64B45732" w14:textId="77777777" w:rsidR="00572A0F" w:rsidRPr="00081066" w:rsidRDefault="00572A0F" w:rsidP="00572A0F">
      <w:pPr>
        <w:rPr>
          <w:rFonts w:cs="Arial"/>
          <w:sz w:val="24"/>
          <w:szCs w:val="24"/>
        </w:rPr>
      </w:pPr>
    </w:p>
    <w:p w14:paraId="7581F732" w14:textId="77777777" w:rsidR="00572A0F" w:rsidRPr="00081066" w:rsidRDefault="00572A0F" w:rsidP="00572A0F">
      <w:pPr>
        <w:rPr>
          <w:rFonts w:cs="Arial"/>
          <w:sz w:val="24"/>
          <w:szCs w:val="24"/>
        </w:rPr>
      </w:pPr>
      <w:r w:rsidRPr="00081066">
        <w:rPr>
          <w:rFonts w:cs="Arial"/>
          <w:sz w:val="24"/>
          <w:szCs w:val="24"/>
        </w:rPr>
        <w:t>………………………</w:t>
      </w:r>
      <w:r>
        <w:rPr>
          <w:rFonts w:cs="Arial"/>
          <w:sz w:val="24"/>
          <w:szCs w:val="24"/>
        </w:rPr>
        <w:t>…………………………………………………………………………</w:t>
      </w:r>
    </w:p>
    <w:p w14:paraId="15F537CC" w14:textId="77777777" w:rsidR="00572A0F" w:rsidRPr="00081066" w:rsidRDefault="00572A0F" w:rsidP="00572A0F">
      <w:pPr>
        <w:rPr>
          <w:rFonts w:cs="Arial"/>
          <w:sz w:val="24"/>
          <w:szCs w:val="24"/>
        </w:rPr>
      </w:pPr>
      <w:r w:rsidRPr="00081066">
        <w:rPr>
          <w:rFonts w:cs="Arial"/>
          <w:sz w:val="24"/>
          <w:szCs w:val="24"/>
        </w:rPr>
        <w:t>Unterschrift Arbeitgeber</w:t>
      </w:r>
      <w:r w:rsidRPr="00081066">
        <w:rPr>
          <w:rFonts w:cs="Arial"/>
          <w:sz w:val="24"/>
          <w:szCs w:val="24"/>
        </w:rPr>
        <w:tab/>
      </w:r>
      <w:r w:rsidRPr="00081066">
        <w:rPr>
          <w:rFonts w:cs="Arial"/>
          <w:sz w:val="24"/>
          <w:szCs w:val="24"/>
        </w:rPr>
        <w:tab/>
      </w:r>
      <w:r w:rsidRPr="00081066">
        <w:rPr>
          <w:rFonts w:cs="Arial"/>
          <w:sz w:val="24"/>
          <w:szCs w:val="24"/>
        </w:rPr>
        <w:tab/>
      </w:r>
      <w:r w:rsidRPr="00081066">
        <w:rPr>
          <w:rFonts w:cs="Arial"/>
          <w:sz w:val="24"/>
          <w:szCs w:val="24"/>
        </w:rPr>
        <w:tab/>
      </w:r>
      <w:r>
        <w:rPr>
          <w:rFonts w:cs="Arial"/>
          <w:sz w:val="24"/>
          <w:szCs w:val="24"/>
        </w:rPr>
        <w:tab/>
      </w:r>
      <w:r w:rsidRPr="00081066">
        <w:rPr>
          <w:rFonts w:cs="Arial"/>
          <w:sz w:val="24"/>
          <w:szCs w:val="24"/>
        </w:rPr>
        <w:t>Unterschrift Arbeitnehmer</w:t>
      </w:r>
    </w:p>
    <w:p w14:paraId="19D8CB49" w14:textId="77777777" w:rsidR="00741F91" w:rsidRPr="00685F2D" w:rsidRDefault="00741F91" w:rsidP="00685F2D">
      <w:pPr>
        <w:rPr>
          <w:rFonts w:cs="Arial"/>
          <w:sz w:val="24"/>
          <w:szCs w:val="24"/>
        </w:rPr>
      </w:pPr>
    </w:p>
    <w:p w14:paraId="4C47C7CC" w14:textId="531D9D13" w:rsidR="006D32EB" w:rsidRDefault="00741F91" w:rsidP="00572A0F">
      <w:pPr>
        <w:spacing w:line="360" w:lineRule="auto"/>
      </w:pPr>
      <w:r w:rsidRPr="00685F2D">
        <w:rPr>
          <w:rFonts w:cs="Arial"/>
          <w:sz w:val="24"/>
          <w:szCs w:val="24"/>
        </w:rPr>
        <w:br w:type="page"/>
      </w:r>
    </w:p>
    <w:p w14:paraId="78C8C256" w14:textId="77777777" w:rsidR="006D32EB" w:rsidRDefault="006D32EB">
      <w:pPr>
        <w:sectPr w:rsidR="006D32EB">
          <w:footerReference w:type="default" r:id="rId11"/>
          <w:headerReference w:type="first" r:id="rId12"/>
          <w:footerReference w:type="first" r:id="rId13"/>
          <w:pgSz w:w="11906" w:h="16838"/>
          <w:pgMar w:top="964" w:right="1021" w:bottom="833" w:left="1814" w:header="720" w:footer="851" w:gutter="0"/>
          <w:cols w:space="720"/>
          <w:titlePg/>
        </w:sectPr>
      </w:pPr>
    </w:p>
    <w:p w14:paraId="48D4464B" w14:textId="77777777" w:rsidR="007B6F2E" w:rsidRDefault="007B6F2E" w:rsidP="007B6F2E">
      <w:r>
        <w:rPr>
          <w:u w:val="single"/>
        </w:rPr>
        <w:lastRenderedPageBreak/>
        <w:t>Anhang</w:t>
      </w:r>
      <w:r>
        <w:t>:</w:t>
      </w:r>
    </w:p>
    <w:p w14:paraId="12997833" w14:textId="77777777" w:rsidR="007B6F2E" w:rsidRDefault="007B6F2E" w:rsidP="007B6F2E">
      <w:pPr>
        <w:jc w:val="center"/>
        <w:rPr>
          <w:b/>
        </w:rPr>
      </w:pPr>
      <w:r>
        <w:rPr>
          <w:b/>
        </w:rPr>
        <w:t>Hessische Industrie- und Handelskammern</w:t>
      </w:r>
    </w:p>
    <w:p w14:paraId="24A504E9" w14:textId="77777777" w:rsidR="007B6F2E" w:rsidRDefault="007B6F2E" w:rsidP="007B6F2E">
      <w:pPr>
        <w:jc w:val="center"/>
        <w:rPr>
          <w:b/>
        </w:rPr>
      </w:pPr>
    </w:p>
    <w:p w14:paraId="69BA23F3" w14:textId="77777777" w:rsidR="007B6F2E" w:rsidRDefault="007B6F2E" w:rsidP="007B6F2E">
      <w:pPr>
        <w:jc w:val="center"/>
        <w:rPr>
          <w:b/>
        </w:rPr>
      </w:pPr>
    </w:p>
    <w:p w14:paraId="18C3935A" w14:textId="77777777" w:rsidR="008B1B6C" w:rsidRPr="007A6EBE" w:rsidRDefault="008B1B6C" w:rsidP="008B1B6C">
      <w:pPr>
        <w:rPr>
          <w:sz w:val="20"/>
        </w:rPr>
      </w:pPr>
      <w:r w:rsidRPr="007A6EBE">
        <w:rPr>
          <w:sz w:val="20"/>
        </w:rPr>
        <w:t>Industrie- und Handelskammer</w:t>
      </w:r>
    </w:p>
    <w:p w14:paraId="21F8948D" w14:textId="77777777" w:rsidR="008B1B6C" w:rsidRPr="007A6EBE" w:rsidRDefault="008B1B6C" w:rsidP="008B1B6C">
      <w:pPr>
        <w:rPr>
          <w:b/>
          <w:sz w:val="20"/>
        </w:rPr>
      </w:pPr>
      <w:r w:rsidRPr="007A6EBE">
        <w:rPr>
          <w:b/>
          <w:sz w:val="20"/>
        </w:rPr>
        <w:t>Darmstadt</w:t>
      </w:r>
    </w:p>
    <w:p w14:paraId="5867A92E" w14:textId="77777777" w:rsidR="008B1B6C" w:rsidRPr="007A6EBE" w:rsidRDefault="008B1B6C" w:rsidP="008B1B6C">
      <w:pPr>
        <w:rPr>
          <w:sz w:val="20"/>
        </w:rPr>
      </w:pPr>
      <w:r w:rsidRPr="007A6EBE">
        <w:rPr>
          <w:sz w:val="20"/>
        </w:rPr>
        <w:t>Rheinstraße 89</w:t>
      </w:r>
    </w:p>
    <w:p w14:paraId="1BD24040" w14:textId="77777777" w:rsidR="008B1B6C" w:rsidRPr="007A6EBE" w:rsidRDefault="008B1B6C" w:rsidP="008B1B6C">
      <w:pPr>
        <w:rPr>
          <w:sz w:val="20"/>
        </w:rPr>
      </w:pPr>
      <w:r w:rsidRPr="007A6EBE">
        <w:rPr>
          <w:sz w:val="20"/>
        </w:rPr>
        <w:t>64295 Darmstadt</w:t>
      </w:r>
    </w:p>
    <w:p w14:paraId="6BF7985C" w14:textId="77777777" w:rsidR="008B1B6C" w:rsidRPr="007A6EBE" w:rsidRDefault="008B1B6C" w:rsidP="008B1B6C">
      <w:pPr>
        <w:rPr>
          <w:sz w:val="20"/>
        </w:rPr>
      </w:pPr>
      <w:r w:rsidRPr="007A6EBE">
        <w:rPr>
          <w:sz w:val="20"/>
        </w:rPr>
        <w:t>Telefon:</w:t>
      </w:r>
      <w:r w:rsidRPr="007A6EBE">
        <w:rPr>
          <w:sz w:val="20"/>
        </w:rPr>
        <w:tab/>
        <w:t>0 61 51 / 8 71 - 0</w:t>
      </w:r>
    </w:p>
    <w:p w14:paraId="149CFBB5" w14:textId="77777777" w:rsidR="008B1B6C" w:rsidRPr="007A6EBE" w:rsidRDefault="008B1B6C" w:rsidP="008B1B6C">
      <w:pPr>
        <w:rPr>
          <w:sz w:val="20"/>
        </w:rPr>
      </w:pPr>
      <w:r w:rsidRPr="007A6EBE">
        <w:rPr>
          <w:sz w:val="20"/>
        </w:rPr>
        <w:t>Internet:</w:t>
      </w:r>
      <w:r w:rsidRPr="007A6EBE">
        <w:rPr>
          <w:sz w:val="20"/>
        </w:rPr>
        <w:tab/>
      </w:r>
      <w:hyperlink r:id="rId14" w:history="1">
        <w:r w:rsidRPr="004E2E7B">
          <w:rPr>
            <w:rStyle w:val="Hyperlink"/>
            <w:sz w:val="20"/>
          </w:rPr>
          <w:t>https://www.ihk.de/darmstadt</w:t>
        </w:r>
      </w:hyperlink>
    </w:p>
    <w:p w14:paraId="65711303" w14:textId="77777777" w:rsidR="008B1B6C" w:rsidRDefault="008B1B6C" w:rsidP="008B1B6C">
      <w:pPr>
        <w:rPr>
          <w:rStyle w:val="Hyperlink"/>
          <w:sz w:val="20"/>
        </w:rPr>
      </w:pPr>
      <w:r w:rsidRPr="007A6EBE">
        <w:rPr>
          <w:sz w:val="20"/>
        </w:rPr>
        <w:t>E-Mail:</w:t>
      </w:r>
      <w:r w:rsidRPr="007A6EBE">
        <w:rPr>
          <w:sz w:val="20"/>
        </w:rPr>
        <w:tab/>
      </w:r>
      <w:r w:rsidRPr="007A6EBE">
        <w:rPr>
          <w:sz w:val="20"/>
        </w:rPr>
        <w:tab/>
      </w:r>
      <w:hyperlink r:id="rId15" w:history="1">
        <w:r w:rsidRPr="007A6EBE">
          <w:rPr>
            <w:rStyle w:val="Hyperlink"/>
            <w:sz w:val="20"/>
          </w:rPr>
          <w:t>info@darmstadt.ihk.de</w:t>
        </w:r>
      </w:hyperlink>
    </w:p>
    <w:p w14:paraId="3DF34623" w14:textId="77777777" w:rsidR="008B1B6C" w:rsidRDefault="008B1B6C" w:rsidP="008B1B6C">
      <w:pPr>
        <w:rPr>
          <w:rStyle w:val="Hyperlink"/>
          <w:sz w:val="20"/>
        </w:rPr>
      </w:pPr>
    </w:p>
    <w:p w14:paraId="38D683B5" w14:textId="77777777" w:rsidR="008B1B6C" w:rsidRDefault="008B1B6C" w:rsidP="008B1B6C">
      <w:pPr>
        <w:rPr>
          <w:rStyle w:val="Hyperlink"/>
          <w:sz w:val="20"/>
        </w:rPr>
      </w:pPr>
    </w:p>
    <w:p w14:paraId="18878C2D" w14:textId="77777777" w:rsidR="008B1B6C" w:rsidRPr="007A6EBE" w:rsidRDefault="008B1B6C" w:rsidP="008B1B6C">
      <w:pPr>
        <w:rPr>
          <w:sz w:val="20"/>
        </w:rPr>
      </w:pPr>
      <w:r w:rsidRPr="007A6EBE">
        <w:rPr>
          <w:sz w:val="20"/>
        </w:rPr>
        <w:t>Industrie- und Handelskammer</w:t>
      </w:r>
    </w:p>
    <w:p w14:paraId="23195086" w14:textId="77777777" w:rsidR="008B1B6C" w:rsidRPr="007A6EBE" w:rsidRDefault="008B1B6C" w:rsidP="008B1B6C">
      <w:pPr>
        <w:rPr>
          <w:b/>
          <w:sz w:val="20"/>
        </w:rPr>
      </w:pPr>
      <w:r w:rsidRPr="007A6EBE">
        <w:rPr>
          <w:b/>
          <w:sz w:val="20"/>
        </w:rPr>
        <w:t>Frankfurt am Main</w:t>
      </w:r>
    </w:p>
    <w:p w14:paraId="1D32E4AC" w14:textId="77777777" w:rsidR="008B1B6C" w:rsidRPr="007A6EBE" w:rsidRDefault="008B1B6C" w:rsidP="008B1B6C">
      <w:pPr>
        <w:rPr>
          <w:sz w:val="20"/>
        </w:rPr>
      </w:pPr>
      <w:r w:rsidRPr="007A6EBE">
        <w:rPr>
          <w:sz w:val="20"/>
        </w:rPr>
        <w:t>Börsenplatz 4</w:t>
      </w:r>
    </w:p>
    <w:p w14:paraId="447B529B" w14:textId="77777777" w:rsidR="008B1B6C" w:rsidRPr="007A6EBE" w:rsidRDefault="008B1B6C" w:rsidP="008B1B6C">
      <w:pPr>
        <w:rPr>
          <w:sz w:val="20"/>
        </w:rPr>
      </w:pPr>
      <w:r w:rsidRPr="007A6EBE">
        <w:rPr>
          <w:sz w:val="20"/>
        </w:rPr>
        <w:t>60313 Frankfurt</w:t>
      </w:r>
    </w:p>
    <w:p w14:paraId="4A1CE005" w14:textId="77777777" w:rsidR="008B1B6C" w:rsidRPr="007A6EBE" w:rsidRDefault="008B1B6C" w:rsidP="008B1B6C">
      <w:pPr>
        <w:rPr>
          <w:sz w:val="20"/>
        </w:rPr>
      </w:pPr>
      <w:r w:rsidRPr="007A6EBE">
        <w:rPr>
          <w:sz w:val="20"/>
        </w:rPr>
        <w:t>Telefon:</w:t>
      </w:r>
      <w:r w:rsidRPr="007A6EBE">
        <w:rPr>
          <w:sz w:val="20"/>
        </w:rPr>
        <w:tab/>
        <w:t>0 69 / 21 97 - 0</w:t>
      </w:r>
    </w:p>
    <w:p w14:paraId="50CB063E" w14:textId="77777777" w:rsidR="008B1B6C" w:rsidRPr="007A6EBE" w:rsidRDefault="008B1B6C" w:rsidP="008B1B6C">
      <w:pPr>
        <w:rPr>
          <w:sz w:val="20"/>
        </w:rPr>
      </w:pPr>
      <w:r w:rsidRPr="007A6EBE">
        <w:rPr>
          <w:sz w:val="20"/>
        </w:rPr>
        <w:t>Internet:</w:t>
      </w:r>
      <w:r w:rsidRPr="007A6EBE">
        <w:rPr>
          <w:sz w:val="20"/>
        </w:rPr>
        <w:tab/>
      </w:r>
      <w:hyperlink r:id="rId16" w:history="1">
        <w:r w:rsidRPr="0059593E">
          <w:rPr>
            <w:rStyle w:val="Hyperlink"/>
            <w:sz w:val="20"/>
          </w:rPr>
          <w:t>https://www.ihk.de/frankfurt</w:t>
        </w:r>
      </w:hyperlink>
    </w:p>
    <w:p w14:paraId="17BB5DFB" w14:textId="77777777" w:rsidR="008B1B6C" w:rsidRDefault="008B1B6C" w:rsidP="008B1B6C">
      <w:pPr>
        <w:rPr>
          <w:rStyle w:val="Hyperlink"/>
          <w:sz w:val="20"/>
        </w:rPr>
      </w:pPr>
      <w:r w:rsidRPr="007A6EBE">
        <w:rPr>
          <w:sz w:val="20"/>
        </w:rPr>
        <w:t>E-Mail:</w:t>
      </w:r>
      <w:r w:rsidRPr="007A6EBE">
        <w:rPr>
          <w:sz w:val="20"/>
        </w:rPr>
        <w:tab/>
      </w:r>
      <w:r>
        <w:rPr>
          <w:sz w:val="20"/>
        </w:rPr>
        <w:tab/>
      </w:r>
      <w:hyperlink r:id="rId17" w:history="1">
        <w:r w:rsidRPr="007A6EBE">
          <w:rPr>
            <w:rStyle w:val="Hyperlink"/>
            <w:sz w:val="20"/>
          </w:rPr>
          <w:t>info@frankfurt-main.ihk.de</w:t>
        </w:r>
      </w:hyperlink>
    </w:p>
    <w:p w14:paraId="0A11176A" w14:textId="77777777" w:rsidR="008B1B6C" w:rsidRDefault="008B1B6C" w:rsidP="008B1B6C">
      <w:pPr>
        <w:rPr>
          <w:rStyle w:val="Hyperlink"/>
          <w:sz w:val="20"/>
        </w:rPr>
      </w:pPr>
    </w:p>
    <w:p w14:paraId="4CBBFDF2" w14:textId="77777777" w:rsidR="008B1B6C" w:rsidRDefault="008B1B6C" w:rsidP="008B1B6C">
      <w:pPr>
        <w:rPr>
          <w:rStyle w:val="Hyperlink"/>
          <w:sz w:val="20"/>
        </w:rPr>
      </w:pPr>
    </w:p>
    <w:p w14:paraId="630A0ED8" w14:textId="77777777" w:rsidR="008B1B6C" w:rsidRPr="007A6EBE" w:rsidRDefault="008B1B6C" w:rsidP="008B1B6C">
      <w:pPr>
        <w:rPr>
          <w:sz w:val="20"/>
        </w:rPr>
      </w:pPr>
      <w:r w:rsidRPr="007A6EBE">
        <w:rPr>
          <w:sz w:val="20"/>
        </w:rPr>
        <w:t>Industrie- und Handelskammer</w:t>
      </w:r>
    </w:p>
    <w:p w14:paraId="13E85DD2" w14:textId="77777777" w:rsidR="008B1B6C" w:rsidRPr="007A6EBE" w:rsidRDefault="008B1B6C" w:rsidP="008B1B6C">
      <w:pPr>
        <w:rPr>
          <w:b/>
          <w:sz w:val="20"/>
        </w:rPr>
      </w:pPr>
      <w:r w:rsidRPr="007A6EBE">
        <w:rPr>
          <w:b/>
          <w:sz w:val="20"/>
        </w:rPr>
        <w:t>Gießen-Friedberg</w:t>
      </w:r>
    </w:p>
    <w:p w14:paraId="5464039A" w14:textId="77777777" w:rsidR="008B1B6C" w:rsidRPr="007A6EBE" w:rsidRDefault="008B1B6C" w:rsidP="008B1B6C">
      <w:pPr>
        <w:rPr>
          <w:sz w:val="20"/>
        </w:rPr>
      </w:pPr>
      <w:proofErr w:type="spellStart"/>
      <w:r w:rsidRPr="007A6EBE">
        <w:rPr>
          <w:sz w:val="20"/>
        </w:rPr>
        <w:t>Lonystraße</w:t>
      </w:r>
      <w:proofErr w:type="spellEnd"/>
      <w:r w:rsidRPr="007A6EBE">
        <w:rPr>
          <w:sz w:val="20"/>
        </w:rPr>
        <w:t xml:space="preserve"> 7</w:t>
      </w:r>
    </w:p>
    <w:p w14:paraId="1BEAFB45" w14:textId="77777777" w:rsidR="008B1B6C" w:rsidRPr="007A6EBE" w:rsidRDefault="008B1B6C" w:rsidP="008B1B6C">
      <w:pPr>
        <w:rPr>
          <w:sz w:val="20"/>
        </w:rPr>
      </w:pPr>
      <w:r w:rsidRPr="007A6EBE">
        <w:rPr>
          <w:sz w:val="20"/>
        </w:rPr>
        <w:t xml:space="preserve">35390 </w:t>
      </w:r>
      <w:r w:rsidRPr="007A6EBE">
        <w:rPr>
          <w:b/>
          <w:sz w:val="20"/>
        </w:rPr>
        <w:t>Gießen</w:t>
      </w:r>
    </w:p>
    <w:p w14:paraId="20B6551E" w14:textId="77777777" w:rsidR="008B1B6C" w:rsidRPr="007A6EBE" w:rsidRDefault="008B1B6C" w:rsidP="008B1B6C">
      <w:pPr>
        <w:rPr>
          <w:sz w:val="20"/>
        </w:rPr>
      </w:pPr>
      <w:r w:rsidRPr="007A6EBE">
        <w:rPr>
          <w:sz w:val="20"/>
        </w:rPr>
        <w:t>Telefon:</w:t>
      </w:r>
      <w:r w:rsidRPr="007A6EBE">
        <w:rPr>
          <w:sz w:val="20"/>
        </w:rPr>
        <w:tab/>
        <w:t>06 41 / 79</w:t>
      </w:r>
      <w:r>
        <w:rPr>
          <w:sz w:val="20"/>
        </w:rPr>
        <w:t xml:space="preserve"> </w:t>
      </w:r>
      <w:r w:rsidRPr="007A6EBE">
        <w:rPr>
          <w:sz w:val="20"/>
        </w:rPr>
        <w:t>54 - 0</w:t>
      </w:r>
    </w:p>
    <w:p w14:paraId="0DEC2B94" w14:textId="77777777" w:rsidR="008B1B6C" w:rsidRPr="007A6EBE" w:rsidRDefault="008B1B6C" w:rsidP="008B1B6C">
      <w:pPr>
        <w:rPr>
          <w:sz w:val="18"/>
        </w:rPr>
      </w:pPr>
      <w:r w:rsidRPr="007A6EBE">
        <w:rPr>
          <w:sz w:val="20"/>
        </w:rPr>
        <w:t>Internet:</w:t>
      </w:r>
      <w:r w:rsidRPr="007A6EBE">
        <w:rPr>
          <w:sz w:val="20"/>
        </w:rPr>
        <w:tab/>
      </w:r>
      <w:hyperlink r:id="rId18" w:history="1">
        <w:r w:rsidRPr="00461D18">
          <w:rPr>
            <w:rStyle w:val="Hyperlink"/>
            <w:sz w:val="18"/>
            <w:szCs w:val="18"/>
          </w:rPr>
          <w:t>https://www.ihk.de/giessen-friedberg</w:t>
        </w:r>
      </w:hyperlink>
    </w:p>
    <w:p w14:paraId="385091C6" w14:textId="77777777" w:rsidR="008B1B6C" w:rsidRPr="007A6EBE" w:rsidRDefault="008B1B6C" w:rsidP="008B1B6C">
      <w:pPr>
        <w:rPr>
          <w:sz w:val="20"/>
        </w:rPr>
      </w:pPr>
      <w:r w:rsidRPr="007A6EBE">
        <w:rPr>
          <w:sz w:val="20"/>
        </w:rPr>
        <w:t>E-Mail:</w:t>
      </w:r>
      <w:r>
        <w:rPr>
          <w:sz w:val="20"/>
        </w:rPr>
        <w:tab/>
      </w:r>
      <w:r w:rsidRPr="007A6EBE">
        <w:rPr>
          <w:sz w:val="20"/>
        </w:rPr>
        <w:tab/>
      </w:r>
      <w:hyperlink r:id="rId19" w:history="1">
        <w:r w:rsidRPr="003144DE">
          <w:rPr>
            <w:rStyle w:val="Hyperlink"/>
            <w:sz w:val="18"/>
          </w:rPr>
          <w:t>zentrale@giessen-friedberg.ihk.de</w:t>
        </w:r>
      </w:hyperlink>
    </w:p>
    <w:p w14:paraId="05F53DF0" w14:textId="77777777" w:rsidR="008B1B6C" w:rsidRDefault="008B1B6C" w:rsidP="008B1B6C">
      <w:pPr>
        <w:rPr>
          <w:sz w:val="20"/>
        </w:rPr>
      </w:pPr>
    </w:p>
    <w:p w14:paraId="2C55CDF8" w14:textId="77777777" w:rsidR="008B1B6C" w:rsidRDefault="008B1B6C" w:rsidP="008B1B6C">
      <w:pPr>
        <w:rPr>
          <w:sz w:val="20"/>
        </w:rPr>
      </w:pPr>
    </w:p>
    <w:p w14:paraId="72CB7C41" w14:textId="77777777" w:rsidR="008B1B6C" w:rsidRPr="007A6EBE" w:rsidRDefault="008B1B6C" w:rsidP="008B1B6C">
      <w:pPr>
        <w:rPr>
          <w:sz w:val="20"/>
        </w:rPr>
      </w:pPr>
      <w:r w:rsidRPr="007A6EBE">
        <w:rPr>
          <w:sz w:val="20"/>
        </w:rPr>
        <w:t>Industrie- und Handelskammer</w:t>
      </w:r>
    </w:p>
    <w:p w14:paraId="036ACFAA" w14:textId="77777777" w:rsidR="008B1B6C" w:rsidRPr="007A6EBE" w:rsidRDefault="008B1B6C" w:rsidP="008B1B6C">
      <w:pPr>
        <w:rPr>
          <w:b/>
          <w:sz w:val="20"/>
        </w:rPr>
      </w:pPr>
      <w:r w:rsidRPr="007A6EBE">
        <w:rPr>
          <w:b/>
          <w:sz w:val="20"/>
        </w:rPr>
        <w:t>Gießen-Friedberg</w:t>
      </w:r>
    </w:p>
    <w:p w14:paraId="33AD5E96" w14:textId="77777777" w:rsidR="008B1B6C" w:rsidRPr="007A6EBE" w:rsidRDefault="008B1B6C" w:rsidP="008B1B6C">
      <w:pPr>
        <w:rPr>
          <w:sz w:val="20"/>
        </w:rPr>
      </w:pPr>
      <w:r w:rsidRPr="007A6EBE">
        <w:rPr>
          <w:sz w:val="20"/>
        </w:rPr>
        <w:t>Goetheplatz 3</w:t>
      </w:r>
    </w:p>
    <w:p w14:paraId="1D127251" w14:textId="77777777" w:rsidR="008B1B6C" w:rsidRPr="007A6EBE" w:rsidRDefault="008B1B6C" w:rsidP="008B1B6C">
      <w:pPr>
        <w:rPr>
          <w:sz w:val="20"/>
        </w:rPr>
      </w:pPr>
      <w:r w:rsidRPr="007A6EBE">
        <w:rPr>
          <w:sz w:val="20"/>
        </w:rPr>
        <w:t xml:space="preserve">61169 </w:t>
      </w:r>
      <w:r w:rsidRPr="007A6EBE">
        <w:rPr>
          <w:b/>
          <w:sz w:val="20"/>
        </w:rPr>
        <w:t xml:space="preserve">Friedberg </w:t>
      </w:r>
      <w:r w:rsidRPr="007A6EBE">
        <w:rPr>
          <w:sz w:val="20"/>
        </w:rPr>
        <w:t>(Hessen)</w:t>
      </w:r>
    </w:p>
    <w:p w14:paraId="67B84E63" w14:textId="77777777" w:rsidR="008B1B6C" w:rsidRPr="007A6EBE" w:rsidRDefault="008B1B6C" w:rsidP="008B1B6C">
      <w:pPr>
        <w:rPr>
          <w:sz w:val="20"/>
        </w:rPr>
      </w:pPr>
      <w:r w:rsidRPr="007A6EBE">
        <w:rPr>
          <w:sz w:val="20"/>
        </w:rPr>
        <w:t>Telefon:</w:t>
      </w:r>
      <w:r w:rsidRPr="007A6EBE">
        <w:rPr>
          <w:sz w:val="20"/>
        </w:rPr>
        <w:tab/>
        <w:t>0 60 31 / 6 09 - 0</w:t>
      </w:r>
    </w:p>
    <w:p w14:paraId="24A41850" w14:textId="77777777" w:rsidR="008B1B6C" w:rsidRPr="007A6EBE" w:rsidRDefault="008B1B6C" w:rsidP="008B1B6C">
      <w:pPr>
        <w:rPr>
          <w:sz w:val="18"/>
        </w:rPr>
      </w:pPr>
      <w:r w:rsidRPr="007A6EBE">
        <w:rPr>
          <w:sz w:val="20"/>
        </w:rPr>
        <w:t>Internet:</w:t>
      </w:r>
      <w:r w:rsidRPr="007A6EBE">
        <w:rPr>
          <w:sz w:val="20"/>
        </w:rPr>
        <w:tab/>
      </w:r>
      <w:hyperlink r:id="rId20" w:history="1">
        <w:r w:rsidRPr="00461D18">
          <w:rPr>
            <w:rStyle w:val="Hyperlink"/>
            <w:sz w:val="18"/>
            <w:szCs w:val="18"/>
          </w:rPr>
          <w:t>https://www.ihk.de/giessen-friedberg</w:t>
        </w:r>
      </w:hyperlink>
    </w:p>
    <w:p w14:paraId="46458190" w14:textId="77777777" w:rsidR="008B1B6C" w:rsidRDefault="008B1B6C" w:rsidP="008B1B6C">
      <w:pPr>
        <w:rPr>
          <w:rStyle w:val="Hyperlink"/>
          <w:sz w:val="18"/>
        </w:rPr>
      </w:pPr>
      <w:r w:rsidRPr="007A6EBE">
        <w:rPr>
          <w:sz w:val="20"/>
        </w:rPr>
        <w:t>E-Mail:</w:t>
      </w:r>
      <w:r w:rsidRPr="007A6EBE">
        <w:rPr>
          <w:sz w:val="20"/>
        </w:rPr>
        <w:tab/>
      </w:r>
      <w:r>
        <w:rPr>
          <w:sz w:val="20"/>
        </w:rPr>
        <w:tab/>
      </w:r>
      <w:hyperlink r:id="rId21" w:history="1">
        <w:r w:rsidRPr="003144DE">
          <w:rPr>
            <w:rStyle w:val="Hyperlink"/>
            <w:sz w:val="18"/>
          </w:rPr>
          <w:t>zentrale@giessen-friedberg.ihk.de</w:t>
        </w:r>
      </w:hyperlink>
    </w:p>
    <w:p w14:paraId="73885C9B" w14:textId="77777777" w:rsidR="008B1B6C" w:rsidRDefault="008B1B6C" w:rsidP="008B1B6C">
      <w:pPr>
        <w:rPr>
          <w:rStyle w:val="Hyperlink"/>
          <w:sz w:val="18"/>
        </w:rPr>
      </w:pPr>
    </w:p>
    <w:p w14:paraId="5155AAB5" w14:textId="77777777" w:rsidR="008B1B6C" w:rsidRDefault="008B1B6C" w:rsidP="008B1B6C">
      <w:pPr>
        <w:rPr>
          <w:rStyle w:val="Hyperlink"/>
          <w:sz w:val="18"/>
        </w:rPr>
      </w:pPr>
    </w:p>
    <w:p w14:paraId="5E82BA18" w14:textId="77777777" w:rsidR="008B1B6C" w:rsidRPr="007A6EBE" w:rsidRDefault="008B1B6C" w:rsidP="008B1B6C">
      <w:pPr>
        <w:rPr>
          <w:sz w:val="20"/>
        </w:rPr>
      </w:pPr>
      <w:r w:rsidRPr="007A6EBE">
        <w:rPr>
          <w:sz w:val="20"/>
        </w:rPr>
        <w:t>Industrie- und Handelskammer</w:t>
      </w:r>
    </w:p>
    <w:p w14:paraId="582A0A7A" w14:textId="77777777" w:rsidR="008B1B6C" w:rsidRPr="007A6EBE" w:rsidRDefault="008B1B6C" w:rsidP="008B1B6C">
      <w:pPr>
        <w:rPr>
          <w:sz w:val="20"/>
        </w:rPr>
      </w:pPr>
      <w:r>
        <w:rPr>
          <w:b/>
          <w:sz w:val="20"/>
        </w:rPr>
        <w:t xml:space="preserve">Lahn-Dill </w:t>
      </w:r>
    </w:p>
    <w:p w14:paraId="5FE0C967" w14:textId="77777777" w:rsidR="008B1B6C" w:rsidRPr="007A6EBE" w:rsidRDefault="008B1B6C" w:rsidP="008B1B6C">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4D9B6183" w14:textId="77777777" w:rsidR="008B1B6C" w:rsidRPr="007A6EBE" w:rsidRDefault="008B1B6C" w:rsidP="008B1B6C">
      <w:pPr>
        <w:rPr>
          <w:sz w:val="20"/>
        </w:rPr>
      </w:pPr>
      <w:r w:rsidRPr="007A6EBE">
        <w:rPr>
          <w:sz w:val="20"/>
        </w:rPr>
        <w:t xml:space="preserve">35685 </w:t>
      </w:r>
      <w:r w:rsidRPr="00705178">
        <w:rPr>
          <w:b/>
          <w:sz w:val="20"/>
        </w:rPr>
        <w:t>Dillenburg</w:t>
      </w:r>
    </w:p>
    <w:p w14:paraId="5CF8CA69" w14:textId="77777777" w:rsidR="008B1B6C" w:rsidRPr="007A6EBE" w:rsidRDefault="008B1B6C" w:rsidP="008B1B6C">
      <w:pPr>
        <w:rPr>
          <w:sz w:val="20"/>
        </w:rPr>
      </w:pPr>
      <w:r w:rsidRPr="007A6EBE">
        <w:rPr>
          <w:sz w:val="20"/>
        </w:rPr>
        <w:t>Telefon:</w:t>
      </w:r>
      <w:r w:rsidRPr="007A6EBE">
        <w:rPr>
          <w:sz w:val="20"/>
        </w:rPr>
        <w:tab/>
        <w:t>0 27 71 / 8 42 - 0</w:t>
      </w:r>
    </w:p>
    <w:p w14:paraId="4F7A0698" w14:textId="77777777" w:rsidR="008B1B6C" w:rsidRDefault="008B1B6C" w:rsidP="008B1B6C">
      <w:pPr>
        <w:rPr>
          <w:rStyle w:val="Hyperlink"/>
          <w:sz w:val="20"/>
        </w:rPr>
      </w:pPr>
      <w:r w:rsidRPr="007A6EBE">
        <w:rPr>
          <w:sz w:val="20"/>
        </w:rPr>
        <w:t>Internet:</w:t>
      </w:r>
      <w:r w:rsidRPr="007A6EBE">
        <w:rPr>
          <w:sz w:val="20"/>
        </w:rPr>
        <w:tab/>
      </w:r>
      <w:hyperlink r:id="rId22" w:history="1">
        <w:r w:rsidRPr="0059593E">
          <w:rPr>
            <w:rStyle w:val="Hyperlink"/>
            <w:sz w:val="20"/>
          </w:rPr>
          <w:t>https://www.ihk.de/lahndill</w:t>
        </w:r>
      </w:hyperlink>
    </w:p>
    <w:p w14:paraId="175BD701" w14:textId="77777777" w:rsidR="008B1B6C" w:rsidRPr="007A6EBE" w:rsidRDefault="008B1B6C" w:rsidP="008B1B6C">
      <w:pPr>
        <w:rPr>
          <w:sz w:val="20"/>
        </w:rPr>
      </w:pPr>
      <w:r w:rsidRPr="007A6EBE">
        <w:rPr>
          <w:sz w:val="20"/>
        </w:rPr>
        <w:t>E-Mail:</w:t>
      </w:r>
      <w:r w:rsidRPr="007A6EBE">
        <w:rPr>
          <w:sz w:val="20"/>
        </w:rPr>
        <w:tab/>
      </w:r>
      <w:r w:rsidRPr="007A6EBE">
        <w:rPr>
          <w:sz w:val="20"/>
        </w:rPr>
        <w:tab/>
      </w:r>
      <w:hyperlink r:id="rId23" w:history="1">
        <w:r w:rsidRPr="00BD38D6">
          <w:rPr>
            <w:rStyle w:val="Hyperlink"/>
            <w:sz w:val="20"/>
          </w:rPr>
          <w:t>info@lahndill.ihk.de</w:t>
        </w:r>
      </w:hyperlink>
    </w:p>
    <w:p w14:paraId="3953F66A" w14:textId="77777777" w:rsidR="008B1B6C" w:rsidRDefault="008B1B6C" w:rsidP="008B1B6C">
      <w:pPr>
        <w:rPr>
          <w:sz w:val="20"/>
        </w:rPr>
      </w:pPr>
    </w:p>
    <w:p w14:paraId="65210B0F" w14:textId="77777777" w:rsidR="008B1B6C" w:rsidRPr="007A6EBE" w:rsidRDefault="008B1B6C" w:rsidP="008B1B6C">
      <w:pPr>
        <w:rPr>
          <w:sz w:val="20"/>
        </w:rPr>
      </w:pPr>
    </w:p>
    <w:p w14:paraId="3FB23463" w14:textId="77777777" w:rsidR="008B1B6C" w:rsidRPr="007A6EBE" w:rsidRDefault="008B1B6C" w:rsidP="008B1B6C">
      <w:pPr>
        <w:rPr>
          <w:sz w:val="20"/>
        </w:rPr>
      </w:pPr>
      <w:r w:rsidRPr="007A6EBE">
        <w:rPr>
          <w:sz w:val="20"/>
        </w:rPr>
        <w:t>Friedenstraße 2</w:t>
      </w:r>
    </w:p>
    <w:p w14:paraId="3290900F" w14:textId="77777777" w:rsidR="008B1B6C" w:rsidRPr="007A6EBE" w:rsidRDefault="008B1B6C" w:rsidP="008B1B6C">
      <w:pPr>
        <w:rPr>
          <w:sz w:val="20"/>
        </w:rPr>
      </w:pPr>
      <w:r w:rsidRPr="007A6EBE">
        <w:rPr>
          <w:sz w:val="20"/>
        </w:rPr>
        <w:t xml:space="preserve">35578 </w:t>
      </w:r>
      <w:r w:rsidRPr="00705178">
        <w:rPr>
          <w:b/>
          <w:sz w:val="20"/>
        </w:rPr>
        <w:t>Wetzlar</w:t>
      </w:r>
    </w:p>
    <w:p w14:paraId="6EF35DF9" w14:textId="77777777" w:rsidR="008B1B6C" w:rsidRPr="007A6EBE" w:rsidRDefault="008B1B6C" w:rsidP="008B1B6C">
      <w:pPr>
        <w:rPr>
          <w:sz w:val="20"/>
        </w:rPr>
      </w:pPr>
      <w:r w:rsidRPr="007A6EBE">
        <w:rPr>
          <w:sz w:val="20"/>
        </w:rPr>
        <w:t>Telefon:</w:t>
      </w:r>
      <w:r w:rsidRPr="007A6EBE">
        <w:rPr>
          <w:sz w:val="20"/>
        </w:rPr>
        <w:tab/>
        <w:t>0 64 41 / 94 48 - 0</w:t>
      </w:r>
    </w:p>
    <w:p w14:paraId="09690116" w14:textId="77777777" w:rsidR="008B1B6C" w:rsidRPr="007A6EBE" w:rsidRDefault="008B1B6C" w:rsidP="008B1B6C">
      <w:pPr>
        <w:rPr>
          <w:sz w:val="20"/>
        </w:rPr>
      </w:pPr>
      <w:r w:rsidRPr="007A6EBE">
        <w:rPr>
          <w:sz w:val="20"/>
        </w:rPr>
        <w:t>Internet:</w:t>
      </w:r>
      <w:r w:rsidRPr="007A6EBE">
        <w:rPr>
          <w:sz w:val="20"/>
        </w:rPr>
        <w:tab/>
      </w:r>
      <w:hyperlink r:id="rId24" w:history="1">
        <w:r w:rsidRPr="0059593E">
          <w:rPr>
            <w:rStyle w:val="Hyperlink"/>
            <w:sz w:val="20"/>
          </w:rPr>
          <w:t>https://www.ihk.de/lahndill</w:t>
        </w:r>
      </w:hyperlink>
    </w:p>
    <w:p w14:paraId="1C5B6490" w14:textId="77777777" w:rsidR="008B1B6C" w:rsidRDefault="008B1B6C" w:rsidP="008B1B6C">
      <w:pPr>
        <w:rPr>
          <w:rStyle w:val="Hyperlink"/>
          <w:sz w:val="20"/>
        </w:rPr>
      </w:pPr>
      <w:r w:rsidRPr="007A6EBE">
        <w:rPr>
          <w:sz w:val="20"/>
        </w:rPr>
        <w:t>E-Mail:</w:t>
      </w:r>
      <w:r w:rsidRPr="007A6EBE">
        <w:rPr>
          <w:sz w:val="20"/>
        </w:rPr>
        <w:tab/>
      </w:r>
      <w:r w:rsidRPr="007A6EBE">
        <w:rPr>
          <w:sz w:val="20"/>
        </w:rPr>
        <w:tab/>
      </w:r>
      <w:hyperlink r:id="rId25" w:history="1">
        <w:r w:rsidRPr="00BD38D6">
          <w:rPr>
            <w:rStyle w:val="Hyperlink"/>
            <w:sz w:val="20"/>
          </w:rPr>
          <w:t>info@lahndill.ihk.de</w:t>
        </w:r>
      </w:hyperlink>
    </w:p>
    <w:p w14:paraId="792DAB4C" w14:textId="77777777" w:rsidR="008B1B6C" w:rsidRDefault="008B1B6C" w:rsidP="008B1B6C">
      <w:pPr>
        <w:rPr>
          <w:rStyle w:val="Hyperlink"/>
          <w:sz w:val="20"/>
        </w:rPr>
      </w:pPr>
    </w:p>
    <w:p w14:paraId="68116B48" w14:textId="77777777" w:rsidR="008B1B6C" w:rsidRDefault="008B1B6C" w:rsidP="008B1B6C">
      <w:pPr>
        <w:rPr>
          <w:rStyle w:val="Hyperlink"/>
          <w:sz w:val="20"/>
        </w:rPr>
      </w:pPr>
    </w:p>
    <w:p w14:paraId="7F4D9FEA" w14:textId="77777777" w:rsidR="008B1B6C" w:rsidRDefault="008B1B6C" w:rsidP="008B1B6C">
      <w:pPr>
        <w:rPr>
          <w:rStyle w:val="Hyperlink"/>
          <w:sz w:val="20"/>
        </w:rPr>
      </w:pPr>
    </w:p>
    <w:p w14:paraId="5FFCD063" w14:textId="77777777" w:rsidR="008B1B6C" w:rsidRDefault="008B1B6C" w:rsidP="008B1B6C">
      <w:pPr>
        <w:rPr>
          <w:rStyle w:val="Hyperlink"/>
          <w:sz w:val="20"/>
        </w:rPr>
      </w:pPr>
    </w:p>
    <w:p w14:paraId="00D353E4" w14:textId="77777777" w:rsidR="008B1B6C" w:rsidRDefault="008B1B6C" w:rsidP="008B1B6C">
      <w:pPr>
        <w:rPr>
          <w:rStyle w:val="Hyperlink"/>
          <w:sz w:val="20"/>
        </w:rPr>
      </w:pPr>
    </w:p>
    <w:p w14:paraId="4645F0D9" w14:textId="77777777" w:rsidR="008B1B6C" w:rsidRPr="007A6EBE" w:rsidRDefault="008B1B6C" w:rsidP="008B1B6C">
      <w:pPr>
        <w:rPr>
          <w:sz w:val="20"/>
        </w:rPr>
      </w:pPr>
      <w:r w:rsidRPr="007A6EBE">
        <w:rPr>
          <w:sz w:val="20"/>
        </w:rPr>
        <w:t>Industrie- und Handelskammer</w:t>
      </w:r>
    </w:p>
    <w:p w14:paraId="04359652" w14:textId="77777777" w:rsidR="008B1B6C" w:rsidRPr="007A6EBE" w:rsidRDefault="008B1B6C" w:rsidP="008B1B6C">
      <w:pPr>
        <w:rPr>
          <w:sz w:val="20"/>
        </w:rPr>
      </w:pPr>
      <w:r w:rsidRPr="007A6EBE">
        <w:rPr>
          <w:b/>
          <w:sz w:val="20"/>
        </w:rPr>
        <w:t>Limburg</w:t>
      </w:r>
    </w:p>
    <w:p w14:paraId="16D46C6F" w14:textId="77777777" w:rsidR="008B1B6C" w:rsidRPr="007A6EBE" w:rsidRDefault="008B1B6C" w:rsidP="008B1B6C">
      <w:pPr>
        <w:rPr>
          <w:sz w:val="20"/>
        </w:rPr>
      </w:pPr>
      <w:proofErr w:type="spellStart"/>
      <w:r w:rsidRPr="007A6EBE">
        <w:rPr>
          <w:sz w:val="20"/>
        </w:rPr>
        <w:t>Walderdorffstraße</w:t>
      </w:r>
      <w:proofErr w:type="spellEnd"/>
      <w:r w:rsidRPr="007A6EBE">
        <w:rPr>
          <w:sz w:val="20"/>
        </w:rPr>
        <w:t xml:space="preserve"> 7</w:t>
      </w:r>
    </w:p>
    <w:p w14:paraId="6E508AFB" w14:textId="77777777" w:rsidR="008B1B6C" w:rsidRPr="007A6EBE" w:rsidRDefault="008B1B6C" w:rsidP="008B1B6C">
      <w:pPr>
        <w:rPr>
          <w:sz w:val="20"/>
        </w:rPr>
      </w:pPr>
      <w:r w:rsidRPr="007A6EBE">
        <w:rPr>
          <w:sz w:val="20"/>
        </w:rPr>
        <w:t>65549 Limburg a. d. Lahn</w:t>
      </w:r>
    </w:p>
    <w:p w14:paraId="22F0A2EA" w14:textId="77777777" w:rsidR="008B1B6C" w:rsidRPr="007A6EBE" w:rsidRDefault="008B1B6C" w:rsidP="008B1B6C">
      <w:pPr>
        <w:rPr>
          <w:sz w:val="20"/>
        </w:rPr>
      </w:pPr>
      <w:r w:rsidRPr="007A6EBE">
        <w:rPr>
          <w:sz w:val="20"/>
        </w:rPr>
        <w:t>Telefon:</w:t>
      </w:r>
      <w:r w:rsidRPr="007A6EBE">
        <w:rPr>
          <w:sz w:val="20"/>
        </w:rPr>
        <w:tab/>
        <w:t>0 64 31 / 2 10 - 0</w:t>
      </w:r>
    </w:p>
    <w:p w14:paraId="04A6BBDC" w14:textId="77777777" w:rsidR="008B1B6C" w:rsidRDefault="008B1B6C" w:rsidP="008B1B6C">
      <w:pPr>
        <w:rPr>
          <w:sz w:val="20"/>
        </w:rPr>
      </w:pPr>
      <w:r>
        <w:rPr>
          <w:sz w:val="20"/>
        </w:rPr>
        <w:t>Internet:</w:t>
      </w:r>
      <w:r>
        <w:rPr>
          <w:sz w:val="20"/>
        </w:rPr>
        <w:tab/>
      </w:r>
      <w:hyperlink r:id="rId26" w:history="1">
        <w:r w:rsidRPr="004E2E7B">
          <w:rPr>
            <w:rStyle w:val="Hyperlink"/>
            <w:sz w:val="20"/>
          </w:rPr>
          <w:t>https://www.ihk.de/limburg</w:t>
        </w:r>
      </w:hyperlink>
    </w:p>
    <w:p w14:paraId="0B819A07" w14:textId="77777777" w:rsidR="008B1B6C" w:rsidRDefault="008B1B6C" w:rsidP="008B1B6C">
      <w:pPr>
        <w:rPr>
          <w:rStyle w:val="Hyperlink"/>
          <w:sz w:val="20"/>
        </w:rPr>
      </w:pPr>
      <w:r w:rsidRPr="007A6EBE">
        <w:rPr>
          <w:sz w:val="20"/>
        </w:rPr>
        <w:t>E-Mail:</w:t>
      </w:r>
      <w:r w:rsidRPr="007A6EBE">
        <w:rPr>
          <w:sz w:val="20"/>
        </w:rPr>
        <w:tab/>
      </w:r>
      <w:r w:rsidRPr="007A6EBE">
        <w:rPr>
          <w:sz w:val="20"/>
        </w:rPr>
        <w:tab/>
      </w:r>
      <w:hyperlink r:id="rId27" w:history="1">
        <w:r w:rsidRPr="007A6EBE">
          <w:rPr>
            <w:rStyle w:val="Hyperlink"/>
            <w:sz w:val="20"/>
          </w:rPr>
          <w:t>info@limburg.ihk.de</w:t>
        </w:r>
      </w:hyperlink>
    </w:p>
    <w:p w14:paraId="05FEAD61" w14:textId="77777777" w:rsidR="008B1B6C" w:rsidRDefault="008B1B6C" w:rsidP="008B1B6C">
      <w:pPr>
        <w:rPr>
          <w:rStyle w:val="Hyperlink"/>
          <w:sz w:val="20"/>
        </w:rPr>
      </w:pPr>
    </w:p>
    <w:p w14:paraId="164E0382" w14:textId="77777777" w:rsidR="008B1B6C" w:rsidRDefault="008B1B6C" w:rsidP="008B1B6C">
      <w:pPr>
        <w:rPr>
          <w:sz w:val="20"/>
        </w:rPr>
      </w:pPr>
    </w:p>
    <w:p w14:paraId="49E95E94" w14:textId="77777777" w:rsidR="008B1B6C" w:rsidRPr="007A6EBE" w:rsidRDefault="008B1B6C" w:rsidP="008B1B6C">
      <w:pPr>
        <w:rPr>
          <w:sz w:val="20"/>
        </w:rPr>
      </w:pPr>
      <w:r w:rsidRPr="007A6EBE">
        <w:rPr>
          <w:sz w:val="20"/>
        </w:rPr>
        <w:t>Industrie- und Handelskammer</w:t>
      </w:r>
    </w:p>
    <w:p w14:paraId="18DE3121" w14:textId="77777777" w:rsidR="008B1B6C" w:rsidRPr="007A6EBE" w:rsidRDefault="008B1B6C" w:rsidP="008B1B6C">
      <w:pPr>
        <w:rPr>
          <w:sz w:val="20"/>
        </w:rPr>
      </w:pPr>
      <w:r w:rsidRPr="007A6EBE">
        <w:rPr>
          <w:b/>
          <w:sz w:val="20"/>
        </w:rPr>
        <w:t>Fulda</w:t>
      </w:r>
    </w:p>
    <w:p w14:paraId="1F0F7EE8" w14:textId="77777777" w:rsidR="008B1B6C" w:rsidRPr="007A6EBE" w:rsidRDefault="008B1B6C" w:rsidP="008B1B6C">
      <w:pPr>
        <w:rPr>
          <w:sz w:val="20"/>
        </w:rPr>
      </w:pPr>
      <w:r w:rsidRPr="007A6EBE">
        <w:rPr>
          <w:sz w:val="20"/>
        </w:rPr>
        <w:t>Heinrichstraße 8</w:t>
      </w:r>
    </w:p>
    <w:p w14:paraId="30843B6F" w14:textId="77777777" w:rsidR="008B1B6C" w:rsidRPr="00B2779A" w:rsidRDefault="008B1B6C" w:rsidP="008B1B6C">
      <w:pPr>
        <w:rPr>
          <w:sz w:val="20"/>
          <w:lang w:val="it-IT"/>
        </w:rPr>
      </w:pPr>
      <w:r w:rsidRPr="00B2779A">
        <w:rPr>
          <w:sz w:val="20"/>
          <w:lang w:val="it-IT"/>
        </w:rPr>
        <w:t>36037 Fulda</w:t>
      </w:r>
    </w:p>
    <w:p w14:paraId="5BE8F128" w14:textId="77777777" w:rsidR="008B1B6C" w:rsidRPr="00B2779A" w:rsidRDefault="008B1B6C" w:rsidP="008B1B6C">
      <w:pPr>
        <w:rPr>
          <w:sz w:val="20"/>
          <w:lang w:val="it-IT"/>
        </w:rPr>
      </w:pPr>
      <w:r w:rsidRPr="00B2779A">
        <w:rPr>
          <w:sz w:val="20"/>
          <w:lang w:val="it-IT"/>
        </w:rPr>
        <w:t>Telefon:</w:t>
      </w:r>
      <w:r w:rsidRPr="00B2779A">
        <w:rPr>
          <w:sz w:val="20"/>
          <w:lang w:val="it-IT"/>
        </w:rPr>
        <w:tab/>
        <w:t>06 61 / 2 84 - 0</w:t>
      </w:r>
    </w:p>
    <w:p w14:paraId="12787196" w14:textId="77777777" w:rsidR="008B1B6C" w:rsidRPr="00F43BB7" w:rsidRDefault="008B1B6C" w:rsidP="008B1B6C">
      <w:pPr>
        <w:rPr>
          <w:sz w:val="20"/>
          <w:lang w:val="it-IT"/>
        </w:rPr>
      </w:pPr>
      <w:r w:rsidRPr="00B2779A">
        <w:rPr>
          <w:sz w:val="20"/>
          <w:lang w:val="it-IT"/>
        </w:rPr>
        <w:t>Internet:</w:t>
      </w:r>
      <w:r w:rsidRPr="00B2779A">
        <w:rPr>
          <w:sz w:val="20"/>
          <w:lang w:val="it-IT"/>
        </w:rPr>
        <w:tab/>
      </w:r>
      <w:hyperlink r:id="rId28" w:history="1">
        <w:r w:rsidRPr="0059593E">
          <w:rPr>
            <w:rStyle w:val="Hyperlink"/>
            <w:sz w:val="20"/>
            <w:lang w:val="it-IT"/>
          </w:rPr>
          <w:t>https://www.ihk.de/fulda</w:t>
        </w:r>
      </w:hyperlink>
    </w:p>
    <w:p w14:paraId="31AA4A1B" w14:textId="77777777" w:rsidR="008B1B6C" w:rsidRPr="00B2779A" w:rsidRDefault="008B1B6C" w:rsidP="008B1B6C">
      <w:pPr>
        <w:rPr>
          <w:rStyle w:val="Hyperlink"/>
          <w:sz w:val="20"/>
          <w:lang w:val="it-IT"/>
        </w:rPr>
      </w:pPr>
      <w:r w:rsidRPr="00B2779A">
        <w:rPr>
          <w:sz w:val="20"/>
          <w:lang w:val="it-IT"/>
        </w:rPr>
        <w:t>E-Mail:</w:t>
      </w:r>
      <w:r w:rsidRPr="00B2779A">
        <w:rPr>
          <w:sz w:val="20"/>
          <w:lang w:val="it-IT"/>
        </w:rPr>
        <w:tab/>
      </w:r>
      <w:r w:rsidRPr="00B2779A">
        <w:rPr>
          <w:sz w:val="20"/>
          <w:lang w:val="it-IT"/>
        </w:rPr>
        <w:tab/>
      </w:r>
      <w:hyperlink r:id="rId29" w:history="1">
        <w:r w:rsidRPr="00B2779A">
          <w:rPr>
            <w:rStyle w:val="Hyperlink"/>
            <w:sz w:val="20"/>
            <w:lang w:val="it-IT"/>
          </w:rPr>
          <w:t>info@fulda.ihk.de</w:t>
        </w:r>
      </w:hyperlink>
    </w:p>
    <w:p w14:paraId="6CE9B3A4" w14:textId="77777777" w:rsidR="008B1B6C" w:rsidRPr="00B2779A" w:rsidRDefault="008B1B6C" w:rsidP="008B1B6C">
      <w:pPr>
        <w:rPr>
          <w:rStyle w:val="Hyperlink"/>
          <w:sz w:val="20"/>
          <w:lang w:val="it-IT"/>
        </w:rPr>
      </w:pPr>
    </w:p>
    <w:p w14:paraId="5C9D7F81" w14:textId="77777777" w:rsidR="008B1B6C" w:rsidRPr="00B2779A" w:rsidRDefault="008B1B6C" w:rsidP="008B1B6C">
      <w:pPr>
        <w:rPr>
          <w:rStyle w:val="Hyperlink"/>
          <w:sz w:val="20"/>
          <w:lang w:val="it-IT"/>
        </w:rPr>
      </w:pPr>
    </w:p>
    <w:p w14:paraId="21316B7B" w14:textId="77777777" w:rsidR="008B1B6C" w:rsidRPr="007A6EBE" w:rsidRDefault="008B1B6C" w:rsidP="008B1B6C">
      <w:pPr>
        <w:rPr>
          <w:sz w:val="20"/>
        </w:rPr>
      </w:pPr>
      <w:r w:rsidRPr="007A6EBE">
        <w:rPr>
          <w:sz w:val="20"/>
        </w:rPr>
        <w:t>Industrie- und Handelskammer</w:t>
      </w:r>
    </w:p>
    <w:p w14:paraId="7FF50B92" w14:textId="77777777" w:rsidR="008B1B6C" w:rsidRPr="007A6EBE" w:rsidRDefault="008B1B6C" w:rsidP="008B1B6C">
      <w:pPr>
        <w:rPr>
          <w:sz w:val="20"/>
        </w:rPr>
      </w:pPr>
      <w:r w:rsidRPr="007A6EBE">
        <w:rPr>
          <w:b/>
          <w:sz w:val="20"/>
        </w:rPr>
        <w:t>Hanau-Gelnhausen-Schlüchtern</w:t>
      </w:r>
    </w:p>
    <w:p w14:paraId="76C9E196" w14:textId="77777777" w:rsidR="008B1B6C" w:rsidRPr="007A6EBE" w:rsidRDefault="008B1B6C" w:rsidP="008B1B6C">
      <w:pPr>
        <w:rPr>
          <w:sz w:val="20"/>
        </w:rPr>
      </w:pPr>
      <w:r w:rsidRPr="007A6EBE">
        <w:rPr>
          <w:sz w:val="20"/>
        </w:rPr>
        <w:t>Am Pedro-Jung-Park 14</w:t>
      </w:r>
    </w:p>
    <w:p w14:paraId="39E039F1" w14:textId="77777777" w:rsidR="008B1B6C" w:rsidRPr="007A6EBE" w:rsidRDefault="008B1B6C" w:rsidP="008B1B6C">
      <w:pPr>
        <w:rPr>
          <w:sz w:val="20"/>
        </w:rPr>
      </w:pPr>
      <w:r w:rsidRPr="007A6EBE">
        <w:rPr>
          <w:sz w:val="20"/>
        </w:rPr>
        <w:t>63450 Hanau</w:t>
      </w:r>
    </w:p>
    <w:p w14:paraId="6A1BB587" w14:textId="77777777" w:rsidR="008B1B6C" w:rsidRPr="007A6EBE" w:rsidRDefault="008B1B6C" w:rsidP="008B1B6C">
      <w:pPr>
        <w:rPr>
          <w:sz w:val="20"/>
        </w:rPr>
      </w:pPr>
      <w:r w:rsidRPr="007A6EBE">
        <w:rPr>
          <w:sz w:val="20"/>
        </w:rPr>
        <w:t>Telefon:</w:t>
      </w:r>
      <w:r w:rsidRPr="007A6EBE">
        <w:rPr>
          <w:sz w:val="20"/>
        </w:rPr>
        <w:tab/>
        <w:t>0 61 81 / 92 90 - 0</w:t>
      </w:r>
    </w:p>
    <w:p w14:paraId="440FFA39" w14:textId="77777777" w:rsidR="008B1B6C" w:rsidRPr="008E38A8" w:rsidRDefault="008B1B6C" w:rsidP="008B1B6C">
      <w:pPr>
        <w:rPr>
          <w:sz w:val="20"/>
        </w:rPr>
      </w:pPr>
      <w:r w:rsidRPr="007A6EBE">
        <w:rPr>
          <w:sz w:val="20"/>
        </w:rPr>
        <w:t>Internet:</w:t>
      </w:r>
      <w:r w:rsidRPr="007A6EBE">
        <w:rPr>
          <w:sz w:val="20"/>
        </w:rPr>
        <w:tab/>
      </w:r>
      <w:hyperlink r:id="rId30" w:history="1">
        <w:r w:rsidRPr="0059593E">
          <w:rPr>
            <w:rStyle w:val="Hyperlink"/>
            <w:sz w:val="20"/>
          </w:rPr>
          <w:t>https://www.ihk.de/hanau</w:t>
        </w:r>
      </w:hyperlink>
    </w:p>
    <w:p w14:paraId="33FF320D" w14:textId="77777777" w:rsidR="008B1B6C" w:rsidRPr="007A6EBE" w:rsidRDefault="008B1B6C" w:rsidP="008B1B6C">
      <w:pPr>
        <w:rPr>
          <w:sz w:val="20"/>
        </w:rPr>
      </w:pPr>
      <w:r w:rsidRPr="007A6EBE">
        <w:rPr>
          <w:sz w:val="20"/>
        </w:rPr>
        <w:t>E-Mail:</w:t>
      </w:r>
      <w:r w:rsidRPr="007A6EBE">
        <w:rPr>
          <w:sz w:val="20"/>
        </w:rPr>
        <w:tab/>
      </w:r>
      <w:r w:rsidRPr="007A6EBE">
        <w:rPr>
          <w:sz w:val="20"/>
        </w:rPr>
        <w:tab/>
      </w:r>
      <w:hyperlink r:id="rId31" w:history="1">
        <w:r w:rsidRPr="007A6EBE">
          <w:rPr>
            <w:rStyle w:val="Hyperlink"/>
            <w:sz w:val="20"/>
          </w:rPr>
          <w:t>info@hanau.ihk.de</w:t>
        </w:r>
      </w:hyperlink>
    </w:p>
    <w:p w14:paraId="602FF24A" w14:textId="77777777" w:rsidR="008B1B6C" w:rsidRDefault="008B1B6C" w:rsidP="008B1B6C">
      <w:pPr>
        <w:rPr>
          <w:sz w:val="20"/>
        </w:rPr>
      </w:pPr>
    </w:p>
    <w:p w14:paraId="2A6EEB5C" w14:textId="77777777" w:rsidR="008B1B6C" w:rsidRPr="007A6EBE" w:rsidRDefault="008B1B6C" w:rsidP="008B1B6C">
      <w:pPr>
        <w:rPr>
          <w:sz w:val="20"/>
        </w:rPr>
      </w:pPr>
    </w:p>
    <w:p w14:paraId="7C47E02A" w14:textId="77777777" w:rsidR="008B1B6C" w:rsidRPr="007A6EBE" w:rsidRDefault="008B1B6C" w:rsidP="008B1B6C">
      <w:pPr>
        <w:rPr>
          <w:sz w:val="20"/>
        </w:rPr>
      </w:pPr>
      <w:r w:rsidRPr="007A6EBE">
        <w:rPr>
          <w:sz w:val="20"/>
        </w:rPr>
        <w:t>Industrie- und Handelskammer</w:t>
      </w:r>
    </w:p>
    <w:p w14:paraId="6C6FB0DA" w14:textId="77777777" w:rsidR="008B1B6C" w:rsidRDefault="008B1B6C" w:rsidP="008B1B6C">
      <w:pPr>
        <w:rPr>
          <w:b/>
          <w:sz w:val="20"/>
        </w:rPr>
      </w:pPr>
      <w:r>
        <w:rPr>
          <w:b/>
          <w:sz w:val="20"/>
        </w:rPr>
        <w:t>Kassel-Marburg</w:t>
      </w:r>
    </w:p>
    <w:p w14:paraId="13E0964E" w14:textId="77777777" w:rsidR="008B1B6C" w:rsidRPr="007A6EBE" w:rsidRDefault="008B1B6C" w:rsidP="008B1B6C">
      <w:pPr>
        <w:rPr>
          <w:sz w:val="20"/>
        </w:rPr>
      </w:pPr>
      <w:r w:rsidRPr="007A6EBE">
        <w:rPr>
          <w:sz w:val="20"/>
        </w:rPr>
        <w:t>Kurfürstenstraße 9</w:t>
      </w:r>
    </w:p>
    <w:p w14:paraId="29F2F299" w14:textId="77777777" w:rsidR="008B1B6C" w:rsidRPr="007A6EBE" w:rsidRDefault="008B1B6C" w:rsidP="008B1B6C">
      <w:pPr>
        <w:rPr>
          <w:sz w:val="20"/>
        </w:rPr>
      </w:pPr>
      <w:r w:rsidRPr="007A6EBE">
        <w:rPr>
          <w:sz w:val="20"/>
        </w:rPr>
        <w:t>34117 Kassel</w:t>
      </w:r>
    </w:p>
    <w:p w14:paraId="68519D43" w14:textId="77777777" w:rsidR="008B1B6C" w:rsidRPr="007A6EBE" w:rsidRDefault="008B1B6C" w:rsidP="008B1B6C">
      <w:pPr>
        <w:rPr>
          <w:sz w:val="20"/>
        </w:rPr>
      </w:pPr>
      <w:r w:rsidRPr="007A6EBE">
        <w:rPr>
          <w:sz w:val="20"/>
        </w:rPr>
        <w:t>Telefon:</w:t>
      </w:r>
      <w:r w:rsidRPr="007A6EBE">
        <w:rPr>
          <w:sz w:val="20"/>
        </w:rPr>
        <w:tab/>
        <w:t>05 61 / 78 91 - 0</w:t>
      </w:r>
    </w:p>
    <w:p w14:paraId="1E0B10B3" w14:textId="77777777" w:rsidR="008B1B6C" w:rsidRPr="007A6EBE" w:rsidRDefault="008B1B6C" w:rsidP="008B1B6C">
      <w:pPr>
        <w:rPr>
          <w:sz w:val="20"/>
        </w:rPr>
      </w:pPr>
      <w:r w:rsidRPr="007A6EBE">
        <w:rPr>
          <w:sz w:val="20"/>
        </w:rPr>
        <w:t>Telefax:</w:t>
      </w:r>
      <w:r w:rsidRPr="007A6EBE">
        <w:rPr>
          <w:sz w:val="20"/>
        </w:rPr>
        <w:tab/>
        <w:t>05 61 / 78 91 - 2 90</w:t>
      </w:r>
    </w:p>
    <w:p w14:paraId="298C5216" w14:textId="77777777" w:rsidR="008B1B6C" w:rsidRPr="004E2E7B" w:rsidRDefault="008B1B6C" w:rsidP="008B1B6C">
      <w:pPr>
        <w:rPr>
          <w:sz w:val="18"/>
          <w:szCs w:val="18"/>
        </w:rPr>
      </w:pPr>
      <w:r w:rsidRPr="007A6EBE">
        <w:rPr>
          <w:sz w:val="20"/>
        </w:rPr>
        <w:t>Internet:</w:t>
      </w:r>
      <w:r w:rsidRPr="007A6EBE">
        <w:rPr>
          <w:sz w:val="20"/>
        </w:rPr>
        <w:tab/>
      </w:r>
      <w:hyperlink r:id="rId32" w:history="1">
        <w:r w:rsidRPr="004E2E7B">
          <w:rPr>
            <w:rStyle w:val="Hyperlink"/>
            <w:sz w:val="18"/>
            <w:szCs w:val="18"/>
          </w:rPr>
          <w:t>https://www.ihk.de/kassel-marburg</w:t>
        </w:r>
      </w:hyperlink>
    </w:p>
    <w:p w14:paraId="0735CC2B" w14:textId="77777777" w:rsidR="008B1B6C" w:rsidRPr="007A6EBE" w:rsidRDefault="008B1B6C" w:rsidP="008B1B6C">
      <w:pPr>
        <w:rPr>
          <w:sz w:val="20"/>
        </w:rPr>
      </w:pPr>
      <w:r w:rsidRPr="007A6EBE">
        <w:rPr>
          <w:sz w:val="20"/>
        </w:rPr>
        <w:t>E-Mail:</w:t>
      </w:r>
      <w:r w:rsidRPr="007A6EBE">
        <w:rPr>
          <w:sz w:val="20"/>
        </w:rPr>
        <w:tab/>
      </w:r>
      <w:r w:rsidRPr="007A6EBE">
        <w:rPr>
          <w:sz w:val="20"/>
        </w:rPr>
        <w:tab/>
      </w:r>
      <w:hyperlink r:id="rId33" w:history="1">
        <w:r w:rsidRPr="007A6EBE">
          <w:rPr>
            <w:rStyle w:val="Hyperlink"/>
            <w:sz w:val="20"/>
          </w:rPr>
          <w:t>info@kassel.ihk.de</w:t>
        </w:r>
      </w:hyperlink>
    </w:p>
    <w:p w14:paraId="35E64D9C" w14:textId="77777777" w:rsidR="008B1B6C" w:rsidRDefault="008B1B6C" w:rsidP="008B1B6C">
      <w:pPr>
        <w:rPr>
          <w:sz w:val="20"/>
        </w:rPr>
      </w:pPr>
    </w:p>
    <w:p w14:paraId="5F3C3828" w14:textId="77777777" w:rsidR="008B1B6C" w:rsidRPr="007A6EBE" w:rsidRDefault="008B1B6C" w:rsidP="008B1B6C">
      <w:pPr>
        <w:rPr>
          <w:sz w:val="20"/>
        </w:rPr>
      </w:pPr>
    </w:p>
    <w:p w14:paraId="2443323F" w14:textId="77777777" w:rsidR="008B1B6C" w:rsidRPr="007A6EBE" w:rsidRDefault="008B1B6C" w:rsidP="008B1B6C">
      <w:pPr>
        <w:rPr>
          <w:sz w:val="20"/>
        </w:rPr>
      </w:pPr>
      <w:r w:rsidRPr="007A6EBE">
        <w:rPr>
          <w:sz w:val="20"/>
        </w:rPr>
        <w:t>Industrie- und Handelskammer</w:t>
      </w:r>
    </w:p>
    <w:p w14:paraId="40EB5AF3" w14:textId="77777777" w:rsidR="008B1B6C" w:rsidRPr="007A6EBE" w:rsidRDefault="008B1B6C" w:rsidP="008B1B6C">
      <w:pPr>
        <w:rPr>
          <w:b/>
          <w:sz w:val="20"/>
        </w:rPr>
      </w:pPr>
      <w:r w:rsidRPr="007A6EBE">
        <w:rPr>
          <w:b/>
          <w:sz w:val="20"/>
        </w:rPr>
        <w:t>Offenbach am Main</w:t>
      </w:r>
    </w:p>
    <w:p w14:paraId="200D01BC" w14:textId="77777777" w:rsidR="008B1B6C" w:rsidRPr="007A6EBE" w:rsidRDefault="008B1B6C" w:rsidP="008B1B6C">
      <w:pPr>
        <w:rPr>
          <w:sz w:val="20"/>
        </w:rPr>
      </w:pPr>
      <w:r w:rsidRPr="007A6EBE">
        <w:rPr>
          <w:sz w:val="20"/>
        </w:rPr>
        <w:t>Frankfurter Str. 90</w:t>
      </w:r>
    </w:p>
    <w:p w14:paraId="2E083A87" w14:textId="77777777" w:rsidR="008B1B6C" w:rsidRPr="007A6EBE" w:rsidRDefault="008B1B6C" w:rsidP="008B1B6C">
      <w:pPr>
        <w:rPr>
          <w:sz w:val="20"/>
        </w:rPr>
      </w:pPr>
      <w:r w:rsidRPr="007A6EBE">
        <w:rPr>
          <w:sz w:val="20"/>
        </w:rPr>
        <w:t>63067 Offenbach</w:t>
      </w:r>
    </w:p>
    <w:p w14:paraId="0CBA0D7C" w14:textId="77777777" w:rsidR="008B1B6C" w:rsidRPr="007A6EBE" w:rsidRDefault="008B1B6C" w:rsidP="008B1B6C">
      <w:pPr>
        <w:rPr>
          <w:sz w:val="20"/>
        </w:rPr>
      </w:pPr>
      <w:r w:rsidRPr="007A6EBE">
        <w:rPr>
          <w:sz w:val="20"/>
        </w:rPr>
        <w:t>Telefon:</w:t>
      </w:r>
      <w:r w:rsidRPr="007A6EBE">
        <w:rPr>
          <w:sz w:val="20"/>
        </w:rPr>
        <w:tab/>
        <w:t>0 69 / 82 07 - 0</w:t>
      </w:r>
    </w:p>
    <w:p w14:paraId="58A4099D" w14:textId="77777777" w:rsidR="008B1B6C" w:rsidRPr="007A6EBE" w:rsidRDefault="008B1B6C" w:rsidP="008B1B6C">
      <w:pPr>
        <w:rPr>
          <w:sz w:val="20"/>
        </w:rPr>
      </w:pPr>
      <w:r w:rsidRPr="007A6EBE">
        <w:rPr>
          <w:sz w:val="20"/>
        </w:rPr>
        <w:t>Internet:</w:t>
      </w:r>
      <w:r w:rsidRPr="007A6EBE">
        <w:rPr>
          <w:sz w:val="20"/>
        </w:rPr>
        <w:tab/>
      </w:r>
      <w:hyperlink r:id="rId34" w:history="1">
        <w:r w:rsidRPr="0059593E">
          <w:rPr>
            <w:rStyle w:val="Hyperlink"/>
            <w:sz w:val="20"/>
          </w:rPr>
          <w:t>https://www.ihk.de/offenbach</w:t>
        </w:r>
      </w:hyperlink>
    </w:p>
    <w:p w14:paraId="2811B563" w14:textId="77777777" w:rsidR="008B1B6C" w:rsidRPr="007A6EBE" w:rsidRDefault="008B1B6C" w:rsidP="008B1B6C">
      <w:pPr>
        <w:rPr>
          <w:sz w:val="20"/>
        </w:rPr>
      </w:pPr>
      <w:r w:rsidRPr="007A6EBE">
        <w:rPr>
          <w:sz w:val="20"/>
        </w:rPr>
        <w:t>E-Mail:</w:t>
      </w:r>
      <w:r w:rsidRPr="007A6EBE">
        <w:rPr>
          <w:sz w:val="20"/>
        </w:rPr>
        <w:tab/>
      </w:r>
      <w:r w:rsidRPr="007A6EBE">
        <w:rPr>
          <w:sz w:val="20"/>
        </w:rPr>
        <w:tab/>
      </w:r>
      <w:hyperlink r:id="rId35" w:history="1">
        <w:r w:rsidRPr="007A6EBE">
          <w:rPr>
            <w:rStyle w:val="Hyperlink"/>
            <w:sz w:val="20"/>
          </w:rPr>
          <w:t>service@offenbach.ihk.de</w:t>
        </w:r>
      </w:hyperlink>
    </w:p>
    <w:p w14:paraId="4A685947" w14:textId="77777777" w:rsidR="008B1B6C" w:rsidRDefault="008B1B6C" w:rsidP="008B1B6C">
      <w:pPr>
        <w:rPr>
          <w:b/>
        </w:rPr>
      </w:pPr>
    </w:p>
    <w:p w14:paraId="2035C91E" w14:textId="77777777" w:rsidR="008B1B6C" w:rsidRDefault="008B1B6C" w:rsidP="008B1B6C">
      <w:pPr>
        <w:rPr>
          <w:b/>
        </w:rPr>
      </w:pPr>
    </w:p>
    <w:p w14:paraId="4A7152F3" w14:textId="77777777" w:rsidR="008B1B6C" w:rsidRPr="007A6EBE" w:rsidRDefault="008B1B6C" w:rsidP="008B1B6C">
      <w:pPr>
        <w:rPr>
          <w:sz w:val="20"/>
        </w:rPr>
      </w:pPr>
      <w:r w:rsidRPr="007A6EBE">
        <w:rPr>
          <w:sz w:val="20"/>
        </w:rPr>
        <w:t>Industrie- und Handelskammer</w:t>
      </w:r>
    </w:p>
    <w:p w14:paraId="7887FFF4" w14:textId="77777777" w:rsidR="008B1B6C" w:rsidRPr="007A6EBE" w:rsidRDefault="008B1B6C" w:rsidP="008B1B6C">
      <w:pPr>
        <w:rPr>
          <w:b/>
          <w:sz w:val="20"/>
        </w:rPr>
      </w:pPr>
      <w:r w:rsidRPr="007A6EBE">
        <w:rPr>
          <w:b/>
          <w:sz w:val="20"/>
        </w:rPr>
        <w:t>Wiesbaden</w:t>
      </w:r>
    </w:p>
    <w:p w14:paraId="14731F04" w14:textId="77777777" w:rsidR="008B1B6C" w:rsidRPr="007A6EBE" w:rsidRDefault="008B1B6C" w:rsidP="008B1B6C">
      <w:pPr>
        <w:rPr>
          <w:sz w:val="20"/>
        </w:rPr>
      </w:pPr>
      <w:r w:rsidRPr="007A6EBE">
        <w:rPr>
          <w:sz w:val="20"/>
        </w:rPr>
        <w:t xml:space="preserve">Wilhelmstraße 24 </w:t>
      </w:r>
      <w:r>
        <w:rPr>
          <w:sz w:val="20"/>
        </w:rPr>
        <w:t>–</w:t>
      </w:r>
      <w:r w:rsidRPr="007A6EBE">
        <w:rPr>
          <w:sz w:val="20"/>
        </w:rPr>
        <w:t xml:space="preserve"> 26</w:t>
      </w:r>
    </w:p>
    <w:p w14:paraId="1F799B2C" w14:textId="77777777" w:rsidR="008B1B6C" w:rsidRPr="007A6EBE" w:rsidRDefault="008B1B6C" w:rsidP="008B1B6C">
      <w:pPr>
        <w:rPr>
          <w:sz w:val="20"/>
        </w:rPr>
      </w:pPr>
      <w:r w:rsidRPr="007A6EBE">
        <w:rPr>
          <w:sz w:val="20"/>
        </w:rPr>
        <w:t>65183 Wiesbaden</w:t>
      </w:r>
    </w:p>
    <w:p w14:paraId="17429BBD" w14:textId="77777777" w:rsidR="008B1B6C" w:rsidRPr="007A6EBE" w:rsidRDefault="008B1B6C" w:rsidP="008B1B6C">
      <w:pPr>
        <w:rPr>
          <w:sz w:val="20"/>
        </w:rPr>
      </w:pPr>
      <w:r w:rsidRPr="007A6EBE">
        <w:rPr>
          <w:sz w:val="20"/>
        </w:rPr>
        <w:t>Telefon:</w:t>
      </w:r>
      <w:r w:rsidRPr="007A6EBE">
        <w:rPr>
          <w:sz w:val="20"/>
        </w:rPr>
        <w:tab/>
        <w:t>06 11 / 15 00 - 0</w:t>
      </w:r>
    </w:p>
    <w:p w14:paraId="715D5056" w14:textId="77777777" w:rsidR="008B1B6C" w:rsidRPr="007A6EBE" w:rsidRDefault="008B1B6C" w:rsidP="008B1B6C">
      <w:pPr>
        <w:rPr>
          <w:sz w:val="20"/>
        </w:rPr>
      </w:pPr>
      <w:r w:rsidRPr="007A6EBE">
        <w:rPr>
          <w:sz w:val="20"/>
        </w:rPr>
        <w:t>Internet:</w:t>
      </w:r>
      <w:r w:rsidRPr="007A6EBE">
        <w:rPr>
          <w:sz w:val="20"/>
        </w:rPr>
        <w:tab/>
      </w:r>
      <w:hyperlink r:id="rId36" w:history="1">
        <w:r w:rsidRPr="00FC421D">
          <w:rPr>
            <w:rStyle w:val="Hyperlink"/>
            <w:sz w:val="20"/>
          </w:rPr>
          <w:t>https://www.ihk.de/wiesbaden</w:t>
        </w:r>
      </w:hyperlink>
    </w:p>
    <w:p w14:paraId="23DFF9AA" w14:textId="77777777" w:rsidR="008B1B6C" w:rsidRDefault="008B1B6C" w:rsidP="008B1B6C">
      <w:pPr>
        <w:rPr>
          <w:b/>
        </w:rPr>
      </w:pPr>
      <w:r w:rsidRPr="007A6EBE">
        <w:rPr>
          <w:sz w:val="20"/>
        </w:rPr>
        <w:t>E-Mail:</w:t>
      </w:r>
      <w:r w:rsidRPr="007A6EBE">
        <w:rPr>
          <w:sz w:val="20"/>
        </w:rPr>
        <w:tab/>
      </w:r>
      <w:r w:rsidRPr="007A6EBE">
        <w:rPr>
          <w:sz w:val="20"/>
        </w:rPr>
        <w:tab/>
      </w:r>
      <w:hyperlink r:id="rId37" w:history="1">
        <w:r w:rsidRPr="007A6EBE">
          <w:rPr>
            <w:rStyle w:val="Hyperlink"/>
            <w:sz w:val="20"/>
          </w:rPr>
          <w:t>info@wiesbaden.ihk.de</w:t>
        </w:r>
      </w:hyperlink>
    </w:p>
    <w:p w14:paraId="2A8E4C8D" w14:textId="77777777" w:rsidR="005D41B2" w:rsidRDefault="005D41B2" w:rsidP="00101FDB">
      <w:pPr>
        <w:jc w:val="center"/>
        <w:rPr>
          <w:b/>
        </w:rPr>
      </w:pPr>
    </w:p>
    <w:sectPr w:rsidR="005D41B2">
      <w:headerReference w:type="default" r:id="rId38"/>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9883" w14:textId="77777777" w:rsidR="00521701" w:rsidRDefault="00521701">
      <w:r>
        <w:separator/>
      </w:r>
    </w:p>
  </w:endnote>
  <w:endnote w:type="continuationSeparator" w:id="0">
    <w:p w14:paraId="62079E33" w14:textId="77777777" w:rsidR="00521701" w:rsidRDefault="0052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ED4B"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250D0F">
      <w:rPr>
        <w:rStyle w:val="Seitenzahl"/>
        <w:noProof/>
        <w:sz w:val="20"/>
      </w:rPr>
      <w:t>7</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250D0F">
      <w:rPr>
        <w:rStyle w:val="Seitenzahl"/>
        <w:noProof/>
        <w:sz w:val="20"/>
      </w:rPr>
      <w:t>8</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C53C" w14:textId="1C2171D8" w:rsidR="00685F2D" w:rsidRPr="00685F2D" w:rsidRDefault="00685F2D" w:rsidP="00685F2D">
    <w:pPr>
      <w:rPr>
        <w:sz w:val="20"/>
      </w:rPr>
    </w:pPr>
    <w:r w:rsidRPr="00685F2D">
      <w:rPr>
        <w:sz w:val="20"/>
      </w:rPr>
      <w:t>Stand: 1.</w:t>
    </w:r>
    <w:r w:rsidR="001B6B32">
      <w:rPr>
        <w:sz w:val="20"/>
      </w:rPr>
      <w:t xml:space="preserve"> </w:t>
    </w:r>
    <w:r w:rsidR="00B2779A">
      <w:rPr>
        <w:sz w:val="20"/>
      </w:rPr>
      <w:t xml:space="preserve">Januar </w:t>
    </w:r>
    <w:r w:rsidRPr="00685F2D">
      <w:rPr>
        <w:sz w:val="20"/>
      </w:rPr>
      <w:t>202</w:t>
    </w:r>
    <w:r w:rsidR="00A4357A">
      <w:rPr>
        <w:sz w:val="20"/>
      </w:rPr>
      <w:t>6</w:t>
    </w:r>
    <w:r>
      <w:rPr>
        <w:sz w:val="20"/>
      </w:rPr>
      <w:t xml:space="preserve">                                                                                                   </w:t>
    </w:r>
    <w:r w:rsidRPr="00685F2D">
      <w:rPr>
        <w:sz w:val="20"/>
      </w:rPr>
      <w:t xml:space="preserve">Seite </w:t>
    </w:r>
    <w:r w:rsidRPr="00685F2D">
      <w:rPr>
        <w:sz w:val="20"/>
      </w:rPr>
      <w:fldChar w:fldCharType="begin"/>
    </w:r>
    <w:r w:rsidRPr="00685F2D">
      <w:rPr>
        <w:sz w:val="20"/>
      </w:rPr>
      <w:instrText>PAGE  \* Arabic  \* MERGEFORMAT</w:instrText>
    </w:r>
    <w:r w:rsidRPr="00685F2D">
      <w:rPr>
        <w:sz w:val="20"/>
      </w:rPr>
      <w:fldChar w:fldCharType="separate"/>
    </w:r>
    <w:r w:rsidR="00250D0F">
      <w:rPr>
        <w:noProof/>
        <w:sz w:val="20"/>
      </w:rPr>
      <w:t>8</w:t>
    </w:r>
    <w:r w:rsidRPr="00685F2D">
      <w:rPr>
        <w:sz w:val="20"/>
      </w:rPr>
      <w:fldChar w:fldCharType="end"/>
    </w:r>
    <w:r w:rsidRPr="00685F2D">
      <w:rPr>
        <w:sz w:val="20"/>
      </w:rPr>
      <w:t xml:space="preserve"> von </w:t>
    </w:r>
    <w:r w:rsidRPr="00685F2D">
      <w:rPr>
        <w:sz w:val="20"/>
      </w:rPr>
      <w:fldChar w:fldCharType="begin"/>
    </w:r>
    <w:r w:rsidRPr="00685F2D">
      <w:rPr>
        <w:sz w:val="20"/>
      </w:rPr>
      <w:instrText>NUMPAGES  \* Arabic  \* MERGEFORMAT</w:instrText>
    </w:r>
    <w:r w:rsidRPr="00685F2D">
      <w:rPr>
        <w:sz w:val="20"/>
      </w:rPr>
      <w:fldChar w:fldCharType="separate"/>
    </w:r>
    <w:r w:rsidR="00250D0F">
      <w:rPr>
        <w:noProof/>
        <w:sz w:val="20"/>
      </w:rPr>
      <w:t>8</w:t>
    </w:r>
    <w:r w:rsidRPr="00685F2D">
      <w:rPr>
        <w:sz w:val="20"/>
      </w:rPr>
      <w:fldChar w:fldCharType="end"/>
    </w:r>
  </w:p>
  <w:p w14:paraId="72785EBE" w14:textId="77777777" w:rsidR="00685F2D" w:rsidRDefault="00685F2D">
    <w:pPr>
      <w:pStyle w:val="Fuzeile"/>
    </w:pPr>
  </w:p>
  <w:p w14:paraId="0ED797F6"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28EA" w14:textId="77777777" w:rsidR="00521701" w:rsidRDefault="00521701">
      <w:r>
        <w:separator/>
      </w:r>
    </w:p>
  </w:footnote>
  <w:footnote w:type="continuationSeparator" w:id="0">
    <w:p w14:paraId="17CA8675" w14:textId="77777777" w:rsidR="00521701" w:rsidRDefault="0052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BF62" w14:textId="77777777" w:rsidR="00685F2D" w:rsidRPr="00685F2D" w:rsidRDefault="00685F2D" w:rsidP="00685F2D">
    <w:pPr>
      <w:pStyle w:val="Kopfzeile"/>
      <w:framePr w:wrap="auto" w:hAnchor="text" w:y="1"/>
    </w:pPr>
  </w:p>
  <w:p w14:paraId="076AE121" w14:textId="77777777" w:rsidR="00685F2D" w:rsidRPr="00685F2D" w:rsidRDefault="00685F2D" w:rsidP="00685F2D">
    <w:pPr>
      <w:pStyle w:val="Kopfzeile"/>
      <w:framePr w:wrap="auto" w:hAnchor="text" w:y="1"/>
    </w:pPr>
  </w:p>
  <w:p w14:paraId="2A4B7041" w14:textId="77777777" w:rsidR="00685F2D" w:rsidRDefault="002E4866">
    <w:pPr>
      <w:pStyle w:val="Kopfzeile"/>
    </w:pPr>
    <w:r>
      <w:rPr>
        <w:noProof/>
      </w:rPr>
      <w:drawing>
        <wp:inline distT="0" distB="0" distL="0" distR="0" wp14:anchorId="34D6A5FD" wp14:editId="29AAB859">
          <wp:extent cx="2238375" cy="563245"/>
          <wp:effectExtent l="0" t="0" r="0" b="0"/>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3245"/>
                  </a:xfrm>
                  <a:prstGeom prst="rect">
                    <a:avLst/>
                  </a:prstGeom>
                  <a:noFill/>
                  <a:ln>
                    <a:noFill/>
                  </a:ln>
                </pic:spPr>
              </pic:pic>
            </a:graphicData>
          </a:graphic>
        </wp:inline>
      </w:drawing>
    </w:r>
  </w:p>
  <w:p w14:paraId="2B1E291C" w14:textId="77777777" w:rsidR="00685F2D" w:rsidRDefault="00685F2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03C2" w14:textId="77777777" w:rsidR="006D32EB" w:rsidRDefault="006D32EB">
    <w:pPr>
      <w:pStyle w:val="Kopfzeile"/>
      <w:rPr>
        <w:color w:val="808080"/>
      </w:rPr>
    </w:pPr>
  </w:p>
  <w:p w14:paraId="263917FF" w14:textId="77777777" w:rsidR="006D32EB" w:rsidRDefault="006D32EB">
    <w:pPr>
      <w:pStyle w:val="Kopfzeile"/>
      <w:rPr>
        <w:color w:val="808080"/>
      </w:rPr>
    </w:pPr>
  </w:p>
  <w:p w14:paraId="775A6867" w14:textId="77777777" w:rsidR="006D32EB" w:rsidRDefault="006D32EB">
    <w:pPr>
      <w:pStyle w:val="Kopfzeile"/>
      <w:rPr>
        <w:color w:val="808080"/>
      </w:rPr>
    </w:pPr>
  </w:p>
  <w:p w14:paraId="62641E4B" w14:textId="77777777" w:rsidR="006D32EB" w:rsidRDefault="006D32EB">
    <w:pPr>
      <w:pStyle w:val="Kopfzeile"/>
      <w:rPr>
        <w:color w:val="808080"/>
      </w:rPr>
    </w:pPr>
  </w:p>
  <w:p w14:paraId="35EB0C39" w14:textId="6E45E4E0"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BB727B30"/>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4C67E3D"/>
    <w:multiLevelType w:val="hybridMultilevel"/>
    <w:tmpl w:val="6CB6DA34"/>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195A24"/>
    <w:multiLevelType w:val="hybridMultilevel"/>
    <w:tmpl w:val="6A7C7D28"/>
    <w:lvl w:ilvl="0" w:tplc="02224A7E">
      <w:start w:val="1"/>
      <w:numFmt w:val="upperRoman"/>
      <w:lvlText w:val="%1."/>
      <w:lvlJc w:val="right"/>
      <w:pPr>
        <w:ind w:left="360" w:hanging="360"/>
      </w:pPr>
      <w:rPr>
        <w:b/>
        <w:i w:val="0"/>
        <w:i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8066567">
    <w:abstractNumId w:val="4"/>
  </w:num>
  <w:num w:numId="2" w16cid:durableId="1822964127">
    <w:abstractNumId w:val="0"/>
  </w:num>
  <w:num w:numId="3" w16cid:durableId="2124033247">
    <w:abstractNumId w:val="1"/>
  </w:num>
  <w:num w:numId="4" w16cid:durableId="1773353903">
    <w:abstractNumId w:val="3"/>
  </w:num>
  <w:num w:numId="5" w16cid:durableId="1262447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E1"/>
    <w:rsid w:val="00007B1C"/>
    <w:rsid w:val="0002143B"/>
    <w:rsid w:val="0002610B"/>
    <w:rsid w:val="00030A77"/>
    <w:rsid w:val="000459BF"/>
    <w:rsid w:val="000778C7"/>
    <w:rsid w:val="000834FA"/>
    <w:rsid w:val="00086F57"/>
    <w:rsid w:val="000879CD"/>
    <w:rsid w:val="000C3566"/>
    <w:rsid w:val="00101AD1"/>
    <w:rsid w:val="00101FDB"/>
    <w:rsid w:val="001045FC"/>
    <w:rsid w:val="0011284E"/>
    <w:rsid w:val="00117510"/>
    <w:rsid w:val="00136734"/>
    <w:rsid w:val="001535E9"/>
    <w:rsid w:val="00153B0E"/>
    <w:rsid w:val="0016349B"/>
    <w:rsid w:val="00167398"/>
    <w:rsid w:val="00170B31"/>
    <w:rsid w:val="0017103D"/>
    <w:rsid w:val="001857E1"/>
    <w:rsid w:val="00187EFA"/>
    <w:rsid w:val="00190B1A"/>
    <w:rsid w:val="001B6B32"/>
    <w:rsid w:val="001D42CB"/>
    <w:rsid w:val="001D75BE"/>
    <w:rsid w:val="00201FD1"/>
    <w:rsid w:val="0021690C"/>
    <w:rsid w:val="002237C2"/>
    <w:rsid w:val="00234887"/>
    <w:rsid w:val="00250D0F"/>
    <w:rsid w:val="00256A43"/>
    <w:rsid w:val="00277132"/>
    <w:rsid w:val="00285107"/>
    <w:rsid w:val="002978E8"/>
    <w:rsid w:val="002C0749"/>
    <w:rsid w:val="002C3D04"/>
    <w:rsid w:val="002D6301"/>
    <w:rsid w:val="002E4866"/>
    <w:rsid w:val="00307B48"/>
    <w:rsid w:val="00330CF1"/>
    <w:rsid w:val="00336C19"/>
    <w:rsid w:val="0034178F"/>
    <w:rsid w:val="00342004"/>
    <w:rsid w:val="00373368"/>
    <w:rsid w:val="00373C67"/>
    <w:rsid w:val="00380219"/>
    <w:rsid w:val="0038081B"/>
    <w:rsid w:val="00383579"/>
    <w:rsid w:val="00387FBE"/>
    <w:rsid w:val="00391D4F"/>
    <w:rsid w:val="003955AC"/>
    <w:rsid w:val="003A03EF"/>
    <w:rsid w:val="003A4B1A"/>
    <w:rsid w:val="003C2CEC"/>
    <w:rsid w:val="003C65D8"/>
    <w:rsid w:val="003E199E"/>
    <w:rsid w:val="00400010"/>
    <w:rsid w:val="00414771"/>
    <w:rsid w:val="004310A4"/>
    <w:rsid w:val="00446658"/>
    <w:rsid w:val="0046451A"/>
    <w:rsid w:val="004A4BAD"/>
    <w:rsid w:val="004C4DF0"/>
    <w:rsid w:val="00503AED"/>
    <w:rsid w:val="005071DD"/>
    <w:rsid w:val="00521701"/>
    <w:rsid w:val="00526CB3"/>
    <w:rsid w:val="00556214"/>
    <w:rsid w:val="00572A0F"/>
    <w:rsid w:val="005A0471"/>
    <w:rsid w:val="005A2EC4"/>
    <w:rsid w:val="005B6259"/>
    <w:rsid w:val="005C5DF0"/>
    <w:rsid w:val="005D41B2"/>
    <w:rsid w:val="005D6B25"/>
    <w:rsid w:val="005F31DE"/>
    <w:rsid w:val="0061480C"/>
    <w:rsid w:val="00653BFE"/>
    <w:rsid w:val="0066531B"/>
    <w:rsid w:val="00671413"/>
    <w:rsid w:val="00685F2D"/>
    <w:rsid w:val="006A3E5F"/>
    <w:rsid w:val="006B7BB7"/>
    <w:rsid w:val="006D32EB"/>
    <w:rsid w:val="006D41D7"/>
    <w:rsid w:val="006D43FA"/>
    <w:rsid w:val="006F75DA"/>
    <w:rsid w:val="00702D07"/>
    <w:rsid w:val="007038AA"/>
    <w:rsid w:val="007119FB"/>
    <w:rsid w:val="007211D7"/>
    <w:rsid w:val="007267E5"/>
    <w:rsid w:val="007269EF"/>
    <w:rsid w:val="007375E9"/>
    <w:rsid w:val="007417CB"/>
    <w:rsid w:val="00741F91"/>
    <w:rsid w:val="00751878"/>
    <w:rsid w:val="00782FB8"/>
    <w:rsid w:val="007B6F2E"/>
    <w:rsid w:val="007D3FDF"/>
    <w:rsid w:val="007F5E7B"/>
    <w:rsid w:val="008319BE"/>
    <w:rsid w:val="0083544A"/>
    <w:rsid w:val="0084046D"/>
    <w:rsid w:val="00855D17"/>
    <w:rsid w:val="0086352C"/>
    <w:rsid w:val="008645EE"/>
    <w:rsid w:val="008904CB"/>
    <w:rsid w:val="00892138"/>
    <w:rsid w:val="008A01A4"/>
    <w:rsid w:val="008A7386"/>
    <w:rsid w:val="008B1B6C"/>
    <w:rsid w:val="008B3C2B"/>
    <w:rsid w:val="008C7EFC"/>
    <w:rsid w:val="008D575B"/>
    <w:rsid w:val="008F2FCD"/>
    <w:rsid w:val="008F569E"/>
    <w:rsid w:val="00902FB8"/>
    <w:rsid w:val="00950C27"/>
    <w:rsid w:val="00951DD2"/>
    <w:rsid w:val="00976663"/>
    <w:rsid w:val="009802B0"/>
    <w:rsid w:val="009A1053"/>
    <w:rsid w:val="009B25D9"/>
    <w:rsid w:val="009C5DDC"/>
    <w:rsid w:val="009D08BE"/>
    <w:rsid w:val="009D1DD0"/>
    <w:rsid w:val="009D3747"/>
    <w:rsid w:val="009E562F"/>
    <w:rsid w:val="009F423F"/>
    <w:rsid w:val="00A03150"/>
    <w:rsid w:val="00A064FD"/>
    <w:rsid w:val="00A12031"/>
    <w:rsid w:val="00A16A4F"/>
    <w:rsid w:val="00A23525"/>
    <w:rsid w:val="00A319FF"/>
    <w:rsid w:val="00A4357A"/>
    <w:rsid w:val="00A5404D"/>
    <w:rsid w:val="00A675E4"/>
    <w:rsid w:val="00A96996"/>
    <w:rsid w:val="00AB1A8D"/>
    <w:rsid w:val="00AC0D12"/>
    <w:rsid w:val="00AF0145"/>
    <w:rsid w:val="00B03F05"/>
    <w:rsid w:val="00B10038"/>
    <w:rsid w:val="00B152A0"/>
    <w:rsid w:val="00B17D29"/>
    <w:rsid w:val="00B2779A"/>
    <w:rsid w:val="00B3618A"/>
    <w:rsid w:val="00B42C71"/>
    <w:rsid w:val="00B75D64"/>
    <w:rsid w:val="00B93188"/>
    <w:rsid w:val="00B93E5F"/>
    <w:rsid w:val="00B940DC"/>
    <w:rsid w:val="00B96CCA"/>
    <w:rsid w:val="00BB49D1"/>
    <w:rsid w:val="00BC2ED0"/>
    <w:rsid w:val="00BC703E"/>
    <w:rsid w:val="00BC7B70"/>
    <w:rsid w:val="00BE0DAB"/>
    <w:rsid w:val="00BE65D1"/>
    <w:rsid w:val="00BF38FA"/>
    <w:rsid w:val="00C04092"/>
    <w:rsid w:val="00C15D83"/>
    <w:rsid w:val="00C235C5"/>
    <w:rsid w:val="00C344BF"/>
    <w:rsid w:val="00C4181B"/>
    <w:rsid w:val="00C543B4"/>
    <w:rsid w:val="00C74D12"/>
    <w:rsid w:val="00C85D11"/>
    <w:rsid w:val="00C90894"/>
    <w:rsid w:val="00C920A6"/>
    <w:rsid w:val="00CA7553"/>
    <w:rsid w:val="00CD4E48"/>
    <w:rsid w:val="00CE0BBF"/>
    <w:rsid w:val="00CF5D73"/>
    <w:rsid w:val="00D233B1"/>
    <w:rsid w:val="00D2408F"/>
    <w:rsid w:val="00D50203"/>
    <w:rsid w:val="00D665F3"/>
    <w:rsid w:val="00D736D1"/>
    <w:rsid w:val="00D74549"/>
    <w:rsid w:val="00D90DEC"/>
    <w:rsid w:val="00DA3738"/>
    <w:rsid w:val="00DC225C"/>
    <w:rsid w:val="00DD4B22"/>
    <w:rsid w:val="00DE5704"/>
    <w:rsid w:val="00DE6FA8"/>
    <w:rsid w:val="00DE78BD"/>
    <w:rsid w:val="00E13837"/>
    <w:rsid w:val="00E13F57"/>
    <w:rsid w:val="00E14FD5"/>
    <w:rsid w:val="00E21725"/>
    <w:rsid w:val="00E26BD5"/>
    <w:rsid w:val="00E349FB"/>
    <w:rsid w:val="00E35771"/>
    <w:rsid w:val="00E3714A"/>
    <w:rsid w:val="00E375E9"/>
    <w:rsid w:val="00E66121"/>
    <w:rsid w:val="00E82D2B"/>
    <w:rsid w:val="00EA61FB"/>
    <w:rsid w:val="00EB17AB"/>
    <w:rsid w:val="00EC3795"/>
    <w:rsid w:val="00ED1C9E"/>
    <w:rsid w:val="00EE2730"/>
    <w:rsid w:val="00F13537"/>
    <w:rsid w:val="00F37394"/>
    <w:rsid w:val="00F609E4"/>
    <w:rsid w:val="00FC72B1"/>
    <w:rsid w:val="00FE29FC"/>
    <w:rsid w:val="00FF1CFA"/>
    <w:rsid w:val="00FF34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7CD16"/>
  <w15:docId w15:val="{6F0546B3-3CD3-4DE0-B1A2-FF660D1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37394"/>
    <w:rPr>
      <w:rFonts w:ascii="Tahoma" w:hAnsi="Tahoma" w:cs="Tahoma"/>
      <w:sz w:val="16"/>
      <w:szCs w:val="16"/>
    </w:rPr>
  </w:style>
  <w:style w:type="character" w:customStyle="1" w:styleId="SprechblasentextZchn">
    <w:name w:val="Sprechblasentext Zchn"/>
    <w:link w:val="Sprechblasentext"/>
    <w:uiPriority w:val="99"/>
    <w:semiHidden/>
    <w:rsid w:val="00F37394"/>
    <w:rPr>
      <w:rFonts w:ascii="Tahoma" w:hAnsi="Tahoma" w:cs="Tahoma"/>
      <w:sz w:val="16"/>
      <w:szCs w:val="16"/>
    </w:rPr>
  </w:style>
  <w:style w:type="character" w:customStyle="1" w:styleId="KopfzeileZchn">
    <w:name w:val="Kopfzeile Zchn"/>
    <w:link w:val="Kopfzeile"/>
    <w:uiPriority w:val="99"/>
    <w:rsid w:val="00741F91"/>
    <w:rPr>
      <w:rFonts w:ascii="Arial" w:hAnsi="Arial"/>
      <w:sz w:val="22"/>
    </w:rPr>
  </w:style>
  <w:style w:type="character" w:customStyle="1" w:styleId="FuzeileZchn">
    <w:name w:val="Fußzeile Zchn"/>
    <w:link w:val="Fuzeile"/>
    <w:uiPriority w:val="99"/>
    <w:rsid w:val="00741F91"/>
    <w:rPr>
      <w:rFonts w:ascii="Arial" w:hAnsi="Arial"/>
      <w:sz w:val="22"/>
    </w:rPr>
  </w:style>
  <w:style w:type="character" w:customStyle="1" w:styleId="TextkrperZchn">
    <w:name w:val="Textkörper Zchn"/>
    <w:link w:val="Textkrper"/>
    <w:rsid w:val="00741F91"/>
    <w:rPr>
      <w:rFonts w:ascii="Arial" w:hAnsi="Arial"/>
      <w:i/>
      <w:sz w:val="22"/>
    </w:rPr>
  </w:style>
  <w:style w:type="character" w:styleId="Hervorhebung">
    <w:name w:val="Emphasis"/>
    <w:uiPriority w:val="20"/>
    <w:qFormat/>
    <w:rsid w:val="00741F91"/>
    <w:rPr>
      <w:i w:val="0"/>
      <w:iCs w:val="0"/>
    </w:rPr>
  </w:style>
  <w:style w:type="character" w:customStyle="1" w:styleId="highlight">
    <w:name w:val="highlight"/>
    <w:basedOn w:val="Absatz-Standardschriftart"/>
    <w:rsid w:val="001D75BE"/>
  </w:style>
  <w:style w:type="character" w:customStyle="1" w:styleId="zit">
    <w:name w:val="zit"/>
    <w:basedOn w:val="Absatz-Standardschriftart"/>
    <w:rsid w:val="001D75BE"/>
  </w:style>
  <w:style w:type="paragraph" w:styleId="Listenabsatz">
    <w:name w:val="List Paragraph"/>
    <w:basedOn w:val="Standard"/>
    <w:uiPriority w:val="34"/>
    <w:qFormat/>
    <w:rsid w:val="00170B31"/>
    <w:pPr>
      <w:ind w:left="720"/>
      <w:contextualSpacing/>
    </w:pPr>
  </w:style>
  <w:style w:type="paragraph" w:styleId="berarbeitung">
    <w:name w:val="Revision"/>
    <w:hidden/>
    <w:uiPriority w:val="99"/>
    <w:semiHidden/>
    <w:rsid w:val="000778C7"/>
    <w:rPr>
      <w:rFonts w:ascii="Arial" w:hAnsi="Arial"/>
      <w:sz w:val="22"/>
    </w:rPr>
  </w:style>
  <w:style w:type="character" w:customStyle="1" w:styleId="berschrift2Zchn">
    <w:name w:val="Überschrift 2 Zchn"/>
    <w:link w:val="berschrift2"/>
    <w:rsid w:val="00572A0F"/>
    <w:rPr>
      <w:rFonts w:ascii="Arial" w:hAnsi="Arial"/>
      <w:b/>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894583">
      <w:bodyDiv w:val="1"/>
      <w:marLeft w:val="0"/>
      <w:marRight w:val="0"/>
      <w:marTop w:val="0"/>
      <w:marBottom w:val="0"/>
      <w:divBdr>
        <w:top w:val="none" w:sz="0" w:space="0" w:color="auto"/>
        <w:left w:val="none" w:sz="0" w:space="0" w:color="auto"/>
        <w:bottom w:val="none" w:sz="0" w:space="0" w:color="auto"/>
        <w:right w:val="none" w:sz="0" w:space="0" w:color="auto"/>
      </w:divBdr>
    </w:div>
    <w:div w:id="1436558208">
      <w:bodyDiv w:val="1"/>
      <w:marLeft w:val="0"/>
      <w:marRight w:val="0"/>
      <w:marTop w:val="0"/>
      <w:marBottom w:val="0"/>
      <w:divBdr>
        <w:top w:val="none" w:sz="0" w:space="0" w:color="auto"/>
        <w:left w:val="none" w:sz="0" w:space="0" w:color="auto"/>
        <w:bottom w:val="none" w:sz="0" w:space="0" w:color="auto"/>
        <w:right w:val="none" w:sz="0" w:space="0" w:color="auto"/>
      </w:divBdr>
    </w:div>
    <w:div w:id="196137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ihk.de/giessen-friedberg" TargetMode="External"/><Relationship Id="rId26" Type="http://schemas.openxmlformats.org/officeDocument/2006/relationships/hyperlink" Target="https://www.ihk.de/limburg" TargetMode="External"/><Relationship Id="rId39" Type="http://schemas.openxmlformats.org/officeDocument/2006/relationships/fontTable" Target="fontTable.xml"/><Relationship Id="rId21" Type="http://schemas.openxmlformats.org/officeDocument/2006/relationships/hyperlink" Target="mailto:zentrale@giessen-friedberg.ihk.de" TargetMode="External"/><Relationship Id="rId34" Type="http://schemas.openxmlformats.org/officeDocument/2006/relationships/hyperlink" Target="https://www.ihk.de/offenbach"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info@frankfurt-main.ihk.de" TargetMode="External"/><Relationship Id="rId25" Type="http://schemas.openxmlformats.org/officeDocument/2006/relationships/hyperlink" Target="mailto:info@lahndill.ihk.de" TargetMode="External"/><Relationship Id="rId33" Type="http://schemas.openxmlformats.org/officeDocument/2006/relationships/hyperlink" Target="mailto:info@hanau.ihk.de"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ihk.de/frankfurt" TargetMode="External"/><Relationship Id="rId20" Type="http://schemas.openxmlformats.org/officeDocument/2006/relationships/hyperlink" Target="https://www.ihk.de/giessen-friedberg" TargetMode="External"/><Relationship Id="rId29" Type="http://schemas.openxmlformats.org/officeDocument/2006/relationships/hyperlink" Target="mailto:info@fulda.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ihk.de/lahndill" TargetMode="External"/><Relationship Id="rId32" Type="http://schemas.openxmlformats.org/officeDocument/2006/relationships/hyperlink" Target="https://www.ihk-kassel.de" TargetMode="External"/><Relationship Id="rId37" Type="http://schemas.openxmlformats.org/officeDocument/2006/relationships/hyperlink" Target="mailto:info@wiesbaden.ihk.de"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darmstadt.ihk.de" TargetMode="External"/><Relationship Id="rId23" Type="http://schemas.openxmlformats.org/officeDocument/2006/relationships/hyperlink" Target="mailto:info@lahndill.ihk.de" TargetMode="External"/><Relationship Id="rId28" Type="http://schemas.openxmlformats.org/officeDocument/2006/relationships/hyperlink" Target="https://www.ihk.de/fulda" TargetMode="External"/><Relationship Id="rId36" Type="http://schemas.openxmlformats.org/officeDocument/2006/relationships/hyperlink" Target="https://www.ihk.de/wiesbaden" TargetMode="External"/><Relationship Id="rId10" Type="http://schemas.openxmlformats.org/officeDocument/2006/relationships/endnotes" Target="endnotes.xml"/><Relationship Id="rId19" Type="http://schemas.openxmlformats.org/officeDocument/2006/relationships/hyperlink" Target="mailto:zentrale@giessen-friedberg.ihk.de" TargetMode="External"/><Relationship Id="rId31" Type="http://schemas.openxmlformats.org/officeDocument/2006/relationships/hyperlink" Target="mailto:info@hanau.ihk.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hk.de/darmstadt" TargetMode="External"/><Relationship Id="rId22" Type="http://schemas.openxmlformats.org/officeDocument/2006/relationships/hyperlink" Target="https://www.ihk.de/lahndill" TargetMode="External"/><Relationship Id="rId27" Type="http://schemas.openxmlformats.org/officeDocument/2006/relationships/hyperlink" Target="mailto:ihk_limburg@compuserve.com" TargetMode="External"/><Relationship Id="rId30" Type="http://schemas.openxmlformats.org/officeDocument/2006/relationships/hyperlink" Target="https://www.ihk.de/hanau" TargetMode="External"/><Relationship Id="rId35" Type="http://schemas.openxmlformats.org/officeDocument/2006/relationships/hyperlink" Target="mailto:service@offenbach.ihk.d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4F9FDA-C2C9-413D-B298-9F3530BACF6C}">
  <ds:schemaRefs>
    <ds:schemaRef ds:uri="http://schemas.openxmlformats.org/officeDocument/2006/bibliography"/>
  </ds:schemaRefs>
</ds:datastoreItem>
</file>

<file path=customXml/itemProps2.xml><?xml version="1.0" encoding="utf-8"?>
<ds:datastoreItem xmlns:ds="http://schemas.openxmlformats.org/officeDocument/2006/customXml" ds:itemID="{38D6EEA1-9AB4-4FE1-AE5C-856BADE6445A}">
  <ds:schemaRefs>
    <ds:schemaRef ds:uri="http://schemas.microsoft.com/office/2006/metadata/properties"/>
    <ds:schemaRef ds:uri="http://schemas.microsoft.com/office/infopath/2007/PartnerControls"/>
    <ds:schemaRef ds:uri="1884f589-ad3b-4dc3-8510-89a60ac38ad5"/>
    <ds:schemaRef ds:uri="9b0cbc8d-8d00-4f54-9fdb-8875548d1e0e"/>
  </ds:schemaRefs>
</ds:datastoreItem>
</file>

<file path=customXml/itemProps3.xml><?xml version="1.0" encoding="utf-8"?>
<ds:datastoreItem xmlns:ds="http://schemas.openxmlformats.org/officeDocument/2006/customXml" ds:itemID="{71567D67-8218-48BE-9846-87834F3F41D0}">
  <ds:schemaRefs>
    <ds:schemaRef ds:uri="http://schemas.microsoft.com/sharepoint/v3/contenttype/forms"/>
  </ds:schemaRefs>
</ds:datastoreItem>
</file>

<file path=customXml/itemProps4.xml><?xml version="1.0" encoding="utf-8"?>
<ds:datastoreItem xmlns:ds="http://schemas.openxmlformats.org/officeDocument/2006/customXml" ds:itemID="{59239728-3D0C-48AB-AB1B-94FB61AA3D2C}"/>
</file>

<file path=docProps/app.xml><?xml version="1.0" encoding="utf-8"?>
<Properties xmlns="http://schemas.openxmlformats.org/officeDocument/2006/extended-properties" xmlns:vt="http://schemas.openxmlformats.org/officeDocument/2006/docPropsVTypes">
  <Template>Normal</Template>
  <TotalTime>0</TotalTime>
  <Pages>11</Pages>
  <Words>2720</Words>
  <Characters>17142</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19823</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Karin Träger</cp:lastModifiedBy>
  <cp:revision>3</cp:revision>
  <cp:lastPrinted>2022-08-10T07:26:00Z</cp:lastPrinted>
  <dcterms:created xsi:type="dcterms:W3CDTF">2026-10-07T05:50:00Z</dcterms:created>
  <dcterms:modified xsi:type="dcterms:W3CDTF">2026-10-07T06:03:00Z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4" name="Order">
    <vt:r8>4375600</vt:r8>
  </property>
  <property fmtid="{D5CDD505-2E9C-101B-9397-08002B2CF9AE}" pid="6" name="docLang">
    <vt:lpwstr>de</vt:lpwstr>
  </property>
</Properties>
</file>