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B5" w:rsidRDefault="00DE02F1">
      <w:r>
        <w:rPr>
          <w:noProof/>
        </w:rPr>
        <w:drawing>
          <wp:inline distT="0" distB="0" distL="0" distR="0">
            <wp:extent cx="2942590" cy="643890"/>
            <wp:effectExtent l="0" t="0" r="0" b="3810"/>
            <wp:docPr id="1" name="Bild 1" descr="LOGO-DINA-4 (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DINA-4 (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328" w:rsidRDefault="00DA7328"/>
    <w:p w:rsidR="00DA7328" w:rsidRDefault="00DA7328">
      <w:pPr>
        <w:rPr>
          <w:b/>
          <w:sz w:val="16"/>
          <w:szCs w:val="16"/>
        </w:rPr>
      </w:pPr>
    </w:p>
    <w:p w:rsidR="00ED5B7D" w:rsidRDefault="00ED5B7D">
      <w:pPr>
        <w:rPr>
          <w:b/>
          <w:sz w:val="16"/>
          <w:szCs w:val="16"/>
        </w:rPr>
      </w:pPr>
    </w:p>
    <w:p w:rsidR="00ED5B7D" w:rsidRPr="00E40AFC" w:rsidRDefault="00ED5B7D">
      <w:pPr>
        <w:rPr>
          <w:b/>
          <w:sz w:val="16"/>
          <w:szCs w:val="16"/>
        </w:rPr>
      </w:pPr>
    </w:p>
    <w:p w:rsidR="008065B5" w:rsidRPr="00C9716C" w:rsidRDefault="008065B5" w:rsidP="00A1690D">
      <w:pPr>
        <w:pStyle w:val="berschrift1"/>
        <w:jc w:val="center"/>
        <w:rPr>
          <w:b/>
          <w:sz w:val="24"/>
          <w:szCs w:val="24"/>
        </w:rPr>
      </w:pPr>
      <w:r w:rsidRPr="00C9716C">
        <w:rPr>
          <w:b/>
          <w:sz w:val="24"/>
          <w:szCs w:val="24"/>
        </w:rPr>
        <w:t>Sachliche und zeitliche Gliederung der Berufsausbildung</w:t>
      </w:r>
    </w:p>
    <w:p w:rsidR="008065B5" w:rsidRPr="00C9716C" w:rsidRDefault="008065B5" w:rsidP="00A1690D">
      <w:pPr>
        <w:jc w:val="center"/>
        <w:rPr>
          <w:b/>
          <w:sz w:val="24"/>
          <w:szCs w:val="24"/>
        </w:rPr>
      </w:pPr>
    </w:p>
    <w:p w:rsidR="008065B5" w:rsidRPr="00A1690D" w:rsidRDefault="008065B5" w:rsidP="00A1690D">
      <w:pPr>
        <w:pStyle w:val="berschrift2"/>
        <w:rPr>
          <w:b/>
          <w:sz w:val="20"/>
        </w:rPr>
      </w:pPr>
      <w:r w:rsidRPr="00C9716C">
        <w:rPr>
          <w:b/>
          <w:sz w:val="24"/>
          <w:szCs w:val="24"/>
        </w:rPr>
        <w:t>Anlage zum Berufsausbildungsvertrag</w:t>
      </w:r>
    </w:p>
    <w:p w:rsidR="008065B5" w:rsidRPr="00A1690D" w:rsidRDefault="008065B5">
      <w:pPr>
        <w:rPr>
          <w:b/>
          <w:sz w:val="20"/>
        </w:rPr>
      </w:pPr>
    </w:p>
    <w:p w:rsidR="008065B5" w:rsidRPr="00A1690D" w:rsidRDefault="008065B5">
      <w:pPr>
        <w:rPr>
          <w:sz w:val="20"/>
        </w:rPr>
      </w:pPr>
    </w:p>
    <w:p w:rsidR="008065B5" w:rsidRDefault="008065B5">
      <w:pPr>
        <w:rPr>
          <w:sz w:val="20"/>
        </w:rPr>
      </w:pPr>
    </w:p>
    <w:p w:rsidR="00A1690D" w:rsidRPr="00A1690D" w:rsidRDefault="00A1690D">
      <w:pPr>
        <w:rPr>
          <w:sz w:val="20"/>
        </w:rPr>
      </w:pPr>
    </w:p>
    <w:p w:rsidR="008065B5" w:rsidRPr="00A1690D" w:rsidRDefault="008065B5">
      <w:pPr>
        <w:rPr>
          <w:sz w:val="20"/>
        </w:rPr>
      </w:pPr>
      <w:r w:rsidRPr="00A1690D">
        <w:rPr>
          <w:sz w:val="20"/>
        </w:rPr>
        <w:t>Ausbildungsbetrieb:</w:t>
      </w:r>
      <w:r w:rsidRPr="00A1690D">
        <w:rPr>
          <w:sz w:val="20"/>
        </w:rPr>
        <w:tab/>
        <w:t>.................................................................................................................</w:t>
      </w:r>
    </w:p>
    <w:p w:rsidR="008065B5" w:rsidRPr="00A1690D" w:rsidRDefault="008065B5">
      <w:pPr>
        <w:rPr>
          <w:sz w:val="20"/>
        </w:rPr>
      </w:pPr>
    </w:p>
    <w:p w:rsidR="008065B5" w:rsidRPr="00A1690D" w:rsidRDefault="008065B5">
      <w:pPr>
        <w:rPr>
          <w:sz w:val="20"/>
        </w:rPr>
      </w:pPr>
    </w:p>
    <w:p w:rsidR="008065B5" w:rsidRPr="00A1690D" w:rsidRDefault="008065B5">
      <w:pPr>
        <w:rPr>
          <w:sz w:val="20"/>
        </w:rPr>
      </w:pPr>
      <w:r w:rsidRPr="00A1690D">
        <w:rPr>
          <w:sz w:val="20"/>
        </w:rPr>
        <w:t>Verantwortlicher</w:t>
      </w:r>
    </w:p>
    <w:p w:rsidR="008065B5" w:rsidRPr="00A1690D" w:rsidRDefault="008065B5">
      <w:pPr>
        <w:rPr>
          <w:sz w:val="20"/>
        </w:rPr>
      </w:pPr>
      <w:r w:rsidRPr="00A1690D">
        <w:rPr>
          <w:sz w:val="20"/>
        </w:rPr>
        <w:t>Ausbilder:</w:t>
      </w:r>
      <w:r w:rsidRPr="00A1690D">
        <w:rPr>
          <w:sz w:val="20"/>
        </w:rPr>
        <w:tab/>
      </w:r>
      <w:r w:rsidRPr="00A1690D">
        <w:rPr>
          <w:sz w:val="20"/>
        </w:rPr>
        <w:tab/>
        <w:t>.................................................................................................................</w:t>
      </w:r>
    </w:p>
    <w:p w:rsidR="008065B5" w:rsidRPr="00A1690D" w:rsidRDefault="008065B5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8065B5" w:rsidRPr="00A1690D" w:rsidRDefault="008065B5">
      <w:pPr>
        <w:rPr>
          <w:sz w:val="20"/>
        </w:rPr>
      </w:pPr>
    </w:p>
    <w:p w:rsidR="008065B5" w:rsidRPr="00A1690D" w:rsidRDefault="008065B5">
      <w:pPr>
        <w:rPr>
          <w:sz w:val="20"/>
        </w:rPr>
      </w:pPr>
      <w:r w:rsidRPr="00A1690D">
        <w:rPr>
          <w:sz w:val="20"/>
        </w:rPr>
        <w:t>Auszubildender:</w:t>
      </w:r>
      <w:r w:rsidRPr="00A1690D">
        <w:rPr>
          <w:sz w:val="20"/>
        </w:rPr>
        <w:tab/>
        <w:t>.................................................................................................................</w:t>
      </w:r>
    </w:p>
    <w:p w:rsidR="008065B5" w:rsidRPr="00A1690D" w:rsidRDefault="008065B5">
      <w:pPr>
        <w:rPr>
          <w:sz w:val="20"/>
        </w:rPr>
      </w:pPr>
    </w:p>
    <w:p w:rsidR="008065B5" w:rsidRPr="00A1690D" w:rsidRDefault="008065B5">
      <w:pPr>
        <w:rPr>
          <w:sz w:val="20"/>
        </w:rPr>
      </w:pPr>
    </w:p>
    <w:p w:rsidR="008065B5" w:rsidRPr="00A1690D" w:rsidRDefault="008065B5">
      <w:pPr>
        <w:rPr>
          <w:sz w:val="20"/>
        </w:rPr>
      </w:pPr>
      <w:r w:rsidRPr="00A1690D">
        <w:rPr>
          <w:sz w:val="20"/>
        </w:rPr>
        <w:t>Ausbildungsberuf:</w:t>
      </w:r>
      <w:r w:rsidRPr="00A1690D">
        <w:rPr>
          <w:sz w:val="20"/>
        </w:rPr>
        <w:tab/>
      </w:r>
      <w:r w:rsidR="008E2DF2" w:rsidRPr="006229A2">
        <w:rPr>
          <w:b/>
          <w:szCs w:val="22"/>
        </w:rPr>
        <w:t>Immobilienkaufmann</w:t>
      </w:r>
      <w:r w:rsidR="008F41D8" w:rsidRPr="006229A2">
        <w:rPr>
          <w:b/>
          <w:szCs w:val="22"/>
        </w:rPr>
        <w:t xml:space="preserve"> </w:t>
      </w:r>
      <w:r w:rsidR="008E2DF2" w:rsidRPr="006229A2">
        <w:rPr>
          <w:b/>
          <w:szCs w:val="22"/>
        </w:rPr>
        <w:t>/</w:t>
      </w:r>
      <w:r w:rsidR="008F41D8" w:rsidRPr="006229A2">
        <w:rPr>
          <w:b/>
          <w:szCs w:val="22"/>
        </w:rPr>
        <w:t xml:space="preserve"> </w:t>
      </w:r>
      <w:r w:rsidR="008E2DF2" w:rsidRPr="006229A2">
        <w:rPr>
          <w:b/>
          <w:szCs w:val="22"/>
        </w:rPr>
        <w:t>Immobilienkauffrau</w:t>
      </w:r>
    </w:p>
    <w:p w:rsidR="008065B5" w:rsidRPr="00A1690D" w:rsidRDefault="008065B5">
      <w:pPr>
        <w:rPr>
          <w:sz w:val="20"/>
        </w:rPr>
      </w:pPr>
    </w:p>
    <w:p w:rsidR="008065B5" w:rsidRPr="00A1690D" w:rsidRDefault="008065B5">
      <w:pPr>
        <w:rPr>
          <w:sz w:val="20"/>
        </w:rPr>
      </w:pPr>
    </w:p>
    <w:p w:rsidR="008065B5" w:rsidRPr="00A1690D" w:rsidRDefault="008065B5">
      <w:pPr>
        <w:rPr>
          <w:sz w:val="20"/>
        </w:rPr>
      </w:pPr>
    </w:p>
    <w:p w:rsidR="008065B5" w:rsidRPr="00A1690D" w:rsidRDefault="008065B5">
      <w:pPr>
        <w:jc w:val="both"/>
        <w:rPr>
          <w:sz w:val="20"/>
        </w:rPr>
      </w:pPr>
      <w:r w:rsidRPr="00A1690D">
        <w:rPr>
          <w:sz w:val="20"/>
        </w:rPr>
        <w:t>In den folgenden Seiten ist die sachliche und zeitliche Gliederung der zu vermittelnden Fertigkeiten und Kenntnisse laut Ausbildungsrahmenplan der Ausbildungs</w:t>
      </w:r>
      <w:r w:rsidR="00604A52" w:rsidRPr="00A1690D">
        <w:rPr>
          <w:sz w:val="20"/>
        </w:rPr>
        <w:t xml:space="preserve">verordnung in der Fassung vom </w:t>
      </w:r>
      <w:r w:rsidR="008E2DF2">
        <w:rPr>
          <w:sz w:val="20"/>
        </w:rPr>
        <w:t>14. Februar</w:t>
      </w:r>
      <w:r w:rsidR="00F95A45">
        <w:rPr>
          <w:sz w:val="20"/>
        </w:rPr>
        <w:t xml:space="preserve"> 2006</w:t>
      </w:r>
      <w:r w:rsidRPr="00A1690D">
        <w:rPr>
          <w:sz w:val="20"/>
        </w:rPr>
        <w:t xml:space="preserve"> niedergelegt.</w:t>
      </w:r>
    </w:p>
    <w:p w:rsidR="008065B5" w:rsidRPr="00A1690D" w:rsidRDefault="008065B5">
      <w:pPr>
        <w:jc w:val="both"/>
        <w:rPr>
          <w:sz w:val="20"/>
        </w:rPr>
      </w:pPr>
    </w:p>
    <w:p w:rsidR="008065B5" w:rsidRPr="00A1690D" w:rsidRDefault="008065B5">
      <w:pPr>
        <w:jc w:val="both"/>
        <w:rPr>
          <w:sz w:val="20"/>
        </w:rPr>
      </w:pPr>
      <w:r w:rsidRPr="00A1690D">
        <w:rPr>
          <w:sz w:val="20"/>
        </w:rPr>
        <w:t>Der zeitliche Anteil des gesetzlichen bzw. tariflichen Urlaubsanspruches, des Berufsschulunterrichtes und der Zwischen- und Abschlussprüfung des Auszubildenden ist in dem Ausbildungszeitraum entha</w:t>
      </w:r>
      <w:r w:rsidRPr="00A1690D">
        <w:rPr>
          <w:sz w:val="20"/>
        </w:rPr>
        <w:t>l</w:t>
      </w:r>
      <w:r w:rsidRPr="00A1690D">
        <w:rPr>
          <w:sz w:val="20"/>
        </w:rPr>
        <w:t>ten.</w:t>
      </w:r>
    </w:p>
    <w:p w:rsidR="008065B5" w:rsidRPr="00A1690D" w:rsidRDefault="008065B5">
      <w:pPr>
        <w:jc w:val="both"/>
        <w:rPr>
          <w:sz w:val="20"/>
        </w:rPr>
      </w:pPr>
    </w:p>
    <w:p w:rsidR="008065B5" w:rsidRPr="00A1690D" w:rsidRDefault="008065B5">
      <w:pPr>
        <w:jc w:val="both"/>
        <w:rPr>
          <w:sz w:val="20"/>
        </w:rPr>
      </w:pPr>
      <w:r w:rsidRPr="00A1690D">
        <w:rPr>
          <w:sz w:val="20"/>
        </w:rPr>
        <w:t>Änderungen des Zeitumfanges und des Zeitablaufes aus betrieblich oder schulisch bedingten Grü</w:t>
      </w:r>
      <w:r w:rsidRPr="00A1690D">
        <w:rPr>
          <w:sz w:val="20"/>
        </w:rPr>
        <w:t>n</w:t>
      </w:r>
      <w:r w:rsidRPr="00A1690D">
        <w:rPr>
          <w:sz w:val="20"/>
        </w:rPr>
        <w:t>den oder aus Gründen in der Person des Auszubildenden bleiben vorbehalten.</w:t>
      </w:r>
    </w:p>
    <w:p w:rsidR="008065B5" w:rsidRPr="00A1690D" w:rsidRDefault="008065B5">
      <w:pPr>
        <w:jc w:val="both"/>
        <w:rPr>
          <w:sz w:val="20"/>
        </w:rPr>
      </w:pPr>
    </w:p>
    <w:p w:rsidR="008065B5" w:rsidRPr="00A1690D" w:rsidRDefault="008065B5">
      <w:pPr>
        <w:jc w:val="both"/>
        <w:rPr>
          <w:sz w:val="20"/>
        </w:rPr>
      </w:pPr>
      <w:r w:rsidRPr="00A1690D">
        <w:rPr>
          <w:sz w:val="20"/>
        </w:rPr>
        <w:t>Weicht aufgrund der vertraglichen Vereinbarung die Ausbildungszeit von der in der Ausbildungsor</w:t>
      </w:r>
      <w:r w:rsidRPr="00A1690D">
        <w:rPr>
          <w:sz w:val="20"/>
        </w:rPr>
        <w:t>d</w:t>
      </w:r>
      <w:r w:rsidRPr="00A1690D">
        <w:rPr>
          <w:sz w:val="20"/>
        </w:rPr>
        <w:t>nung vorgegebenen Ausbildungsdauer ab, werden die in diesem Plan aufgeführten Fertigkeiten und Kenntnisse in sinngemäßer Anwendung des zeitlichen Gliederungsplanes vermittelt.</w:t>
      </w:r>
    </w:p>
    <w:p w:rsidR="008065B5" w:rsidRPr="00A1690D" w:rsidRDefault="008065B5">
      <w:pPr>
        <w:rPr>
          <w:sz w:val="20"/>
        </w:rPr>
      </w:pPr>
    </w:p>
    <w:p w:rsidR="008065B5" w:rsidRPr="00A1690D" w:rsidRDefault="008065B5">
      <w:pPr>
        <w:rPr>
          <w:sz w:val="20"/>
        </w:rPr>
      </w:pPr>
    </w:p>
    <w:p w:rsidR="008065B5" w:rsidRPr="00A1690D" w:rsidRDefault="008065B5">
      <w:pPr>
        <w:rPr>
          <w:sz w:val="20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F41D8" w:rsidRPr="00B53694" w:rsidTr="00B53694">
        <w:tc>
          <w:tcPr>
            <w:tcW w:w="10031" w:type="dxa"/>
            <w:shd w:val="clear" w:color="auto" w:fill="auto"/>
          </w:tcPr>
          <w:p w:rsidR="008F41D8" w:rsidRPr="00B53694" w:rsidRDefault="008F41D8" w:rsidP="00FD39E4">
            <w:pPr>
              <w:rPr>
                <w:b/>
                <w:bCs/>
                <w:sz w:val="20"/>
                <w:u w:val="single"/>
              </w:rPr>
            </w:pPr>
            <w:r w:rsidRPr="00B53694">
              <w:rPr>
                <w:b/>
                <w:bCs/>
                <w:sz w:val="20"/>
                <w:u w:val="single"/>
              </w:rPr>
              <w:t xml:space="preserve">Wahlqualifikationen gemäß § 4 Abs.1, Nr. 8 </w:t>
            </w:r>
          </w:p>
          <w:p w:rsidR="008F41D8" w:rsidRPr="00B53694" w:rsidRDefault="008F41D8" w:rsidP="00FD39E4">
            <w:pPr>
              <w:rPr>
                <w:sz w:val="20"/>
              </w:rPr>
            </w:pPr>
            <w:r w:rsidRPr="00B53694">
              <w:rPr>
                <w:sz w:val="20"/>
              </w:rPr>
              <w:t xml:space="preserve"> </w:t>
            </w:r>
          </w:p>
          <w:p w:rsidR="008F41D8" w:rsidRPr="00B53694" w:rsidRDefault="008F41D8" w:rsidP="00B53694">
            <w:pPr>
              <w:ind w:right="-146"/>
              <w:rPr>
                <w:sz w:val="20"/>
              </w:rPr>
            </w:pPr>
            <w:r w:rsidRPr="00B53694">
              <w:rPr>
                <w:sz w:val="20"/>
              </w:rPr>
              <w:t xml:space="preserve">Es müssen </w:t>
            </w:r>
            <w:r w:rsidRPr="00B53694">
              <w:rPr>
                <w:b/>
                <w:bCs/>
                <w:sz w:val="20"/>
                <w:u w:val="single"/>
              </w:rPr>
              <w:t>zwei</w:t>
            </w:r>
            <w:r w:rsidRPr="00B53694">
              <w:rPr>
                <w:sz w:val="20"/>
              </w:rPr>
              <w:t xml:space="preserve"> der nachfolgenden Wahlqualifikationen ausgewählt werden (siehe Seiten 7-8 der Gli</w:t>
            </w:r>
            <w:r w:rsidRPr="00B53694">
              <w:rPr>
                <w:sz w:val="20"/>
              </w:rPr>
              <w:t>e</w:t>
            </w:r>
            <w:r w:rsidRPr="00B53694">
              <w:rPr>
                <w:sz w:val="20"/>
              </w:rPr>
              <w:t>derung).</w:t>
            </w:r>
          </w:p>
          <w:p w:rsidR="008F41D8" w:rsidRPr="00B53694" w:rsidRDefault="008F41D8" w:rsidP="00FD39E4">
            <w:pPr>
              <w:rPr>
                <w:sz w:val="20"/>
              </w:rPr>
            </w:pPr>
          </w:p>
          <w:p w:rsidR="008F41D8" w:rsidRDefault="008F41D8" w:rsidP="00FD39E4">
            <w:pPr>
              <w:rPr>
                <w:sz w:val="20"/>
              </w:rPr>
            </w:pPr>
            <w:r w:rsidRPr="00B5369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B53694">
              <w:rPr>
                <w:sz w:val="20"/>
              </w:rPr>
              <w:instrText xml:space="preserve"> FORMCHECKBOX </w:instrText>
            </w:r>
            <w:r w:rsidR="00BD349E">
              <w:rPr>
                <w:sz w:val="20"/>
              </w:rPr>
            </w:r>
            <w:r w:rsidR="00BD349E">
              <w:rPr>
                <w:sz w:val="20"/>
              </w:rPr>
              <w:fldChar w:fldCharType="separate"/>
            </w:r>
            <w:r w:rsidRPr="00B53694">
              <w:rPr>
                <w:sz w:val="20"/>
              </w:rPr>
              <w:fldChar w:fldCharType="end"/>
            </w:r>
            <w:bookmarkEnd w:id="0"/>
            <w:r w:rsidRPr="00B53694">
              <w:rPr>
                <w:sz w:val="20"/>
              </w:rPr>
              <w:t xml:space="preserve"> Steuerung und Kontrolle im Unternehmen</w:t>
            </w:r>
          </w:p>
          <w:p w:rsidR="00BD349E" w:rsidRDefault="00BD349E" w:rsidP="00FD39E4">
            <w:pPr>
              <w:rPr>
                <w:sz w:val="20"/>
              </w:rPr>
            </w:pPr>
          </w:p>
          <w:p w:rsidR="00BD349E" w:rsidRPr="00B53694" w:rsidRDefault="00BD349E" w:rsidP="00FD39E4">
            <w:pPr>
              <w:rPr>
                <w:sz w:val="20"/>
              </w:rPr>
            </w:pPr>
            <w:r w:rsidRPr="00B53694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694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B5369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Gebäudemanagement</w:t>
            </w:r>
            <w:bookmarkStart w:id="1" w:name="_GoBack"/>
            <w:bookmarkEnd w:id="1"/>
          </w:p>
          <w:p w:rsidR="008F41D8" w:rsidRPr="00B53694" w:rsidRDefault="008F41D8" w:rsidP="00FD39E4">
            <w:pPr>
              <w:rPr>
                <w:sz w:val="20"/>
              </w:rPr>
            </w:pPr>
          </w:p>
          <w:p w:rsidR="008F41D8" w:rsidRPr="00B53694" w:rsidRDefault="008F41D8" w:rsidP="00FD39E4">
            <w:pPr>
              <w:rPr>
                <w:sz w:val="20"/>
              </w:rPr>
            </w:pPr>
            <w:r w:rsidRPr="00B53694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B53694">
              <w:rPr>
                <w:sz w:val="20"/>
              </w:rPr>
              <w:instrText xml:space="preserve"> FORMCHECKBOX </w:instrText>
            </w:r>
            <w:r w:rsidR="00BD349E">
              <w:rPr>
                <w:sz w:val="20"/>
              </w:rPr>
            </w:r>
            <w:r w:rsidR="00BD349E">
              <w:rPr>
                <w:sz w:val="20"/>
              </w:rPr>
              <w:fldChar w:fldCharType="separate"/>
            </w:r>
            <w:r w:rsidRPr="00B53694">
              <w:rPr>
                <w:sz w:val="20"/>
              </w:rPr>
              <w:fldChar w:fldCharType="end"/>
            </w:r>
            <w:bookmarkEnd w:id="2"/>
            <w:r w:rsidRPr="00B53694">
              <w:rPr>
                <w:sz w:val="20"/>
              </w:rPr>
              <w:t xml:space="preserve"> Maklergeschäfte</w:t>
            </w:r>
          </w:p>
          <w:p w:rsidR="008F41D8" w:rsidRPr="00B53694" w:rsidRDefault="008F41D8" w:rsidP="00FD39E4">
            <w:pPr>
              <w:rPr>
                <w:sz w:val="20"/>
              </w:rPr>
            </w:pPr>
          </w:p>
          <w:p w:rsidR="008F41D8" w:rsidRPr="00B53694" w:rsidRDefault="008F41D8" w:rsidP="00FD39E4">
            <w:pPr>
              <w:rPr>
                <w:sz w:val="20"/>
              </w:rPr>
            </w:pPr>
            <w:r w:rsidRPr="00B53694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B53694">
              <w:rPr>
                <w:sz w:val="20"/>
              </w:rPr>
              <w:instrText xml:space="preserve"> FORMCHECKBOX </w:instrText>
            </w:r>
            <w:r w:rsidR="00BD349E">
              <w:rPr>
                <w:sz w:val="20"/>
              </w:rPr>
            </w:r>
            <w:r w:rsidR="00BD349E">
              <w:rPr>
                <w:sz w:val="20"/>
              </w:rPr>
              <w:fldChar w:fldCharType="separate"/>
            </w:r>
            <w:r w:rsidRPr="00B53694">
              <w:rPr>
                <w:sz w:val="20"/>
              </w:rPr>
              <w:fldChar w:fldCharType="end"/>
            </w:r>
            <w:bookmarkEnd w:id="3"/>
            <w:r w:rsidRPr="00B53694">
              <w:rPr>
                <w:sz w:val="20"/>
              </w:rPr>
              <w:t xml:space="preserve"> Bauprojektmanagement</w:t>
            </w:r>
          </w:p>
          <w:p w:rsidR="008F41D8" w:rsidRPr="00B53694" w:rsidRDefault="008F41D8" w:rsidP="00FD39E4">
            <w:pPr>
              <w:rPr>
                <w:sz w:val="20"/>
              </w:rPr>
            </w:pPr>
          </w:p>
          <w:p w:rsidR="008F41D8" w:rsidRPr="00B53694" w:rsidRDefault="008F41D8" w:rsidP="00FD39E4">
            <w:pPr>
              <w:rPr>
                <w:b/>
                <w:bCs/>
                <w:sz w:val="20"/>
              </w:rPr>
            </w:pPr>
            <w:r w:rsidRPr="00B53694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B53694">
              <w:rPr>
                <w:sz w:val="20"/>
              </w:rPr>
              <w:instrText xml:space="preserve"> FORMCHECKBOX </w:instrText>
            </w:r>
            <w:r w:rsidR="00BD349E">
              <w:rPr>
                <w:sz w:val="20"/>
              </w:rPr>
            </w:r>
            <w:r w:rsidR="00BD349E">
              <w:rPr>
                <w:sz w:val="20"/>
              </w:rPr>
              <w:fldChar w:fldCharType="separate"/>
            </w:r>
            <w:r w:rsidRPr="00B53694">
              <w:rPr>
                <w:sz w:val="20"/>
              </w:rPr>
              <w:fldChar w:fldCharType="end"/>
            </w:r>
            <w:bookmarkEnd w:id="4"/>
            <w:r w:rsidRPr="00B53694">
              <w:rPr>
                <w:sz w:val="20"/>
              </w:rPr>
              <w:t xml:space="preserve"> </w:t>
            </w:r>
            <w:r w:rsidR="006229A2" w:rsidRPr="00B53694">
              <w:rPr>
                <w:sz w:val="20"/>
              </w:rPr>
              <w:t>Wohnungseigentumsverwaltung</w:t>
            </w:r>
          </w:p>
          <w:p w:rsidR="008F41D8" w:rsidRPr="00B53694" w:rsidRDefault="008F41D8" w:rsidP="00FD39E4">
            <w:pPr>
              <w:rPr>
                <w:b/>
                <w:bCs/>
                <w:sz w:val="20"/>
              </w:rPr>
            </w:pPr>
          </w:p>
        </w:tc>
      </w:tr>
    </w:tbl>
    <w:p w:rsidR="008065B5" w:rsidRPr="00A1690D" w:rsidRDefault="008065B5">
      <w:pPr>
        <w:rPr>
          <w:sz w:val="20"/>
        </w:rPr>
      </w:pPr>
    </w:p>
    <w:p w:rsidR="003D37D8" w:rsidRDefault="003D37D8" w:rsidP="00A1690D"/>
    <w:p w:rsidR="00604A52" w:rsidRPr="003D37D8" w:rsidRDefault="003D37D8" w:rsidP="00A1690D">
      <w:pPr>
        <w:rPr>
          <w:sz w:val="8"/>
          <w:szCs w:val="8"/>
        </w:rPr>
      </w:pPr>
      <w:r w:rsidRPr="003D37D8">
        <w:rPr>
          <w:sz w:val="8"/>
          <w:szCs w:val="8"/>
        </w:rPr>
        <w:t>Stand: 27.11.2013</w:t>
      </w:r>
      <w:r w:rsidR="00A1690D" w:rsidRPr="003D37D8">
        <w:rPr>
          <w:sz w:val="8"/>
          <w:szCs w:val="8"/>
        </w:rPr>
        <w:br w:type="page"/>
      </w:r>
    </w:p>
    <w:p w:rsidR="00A1690D" w:rsidRPr="00C9716C" w:rsidRDefault="00604A52" w:rsidP="00604A52">
      <w:pPr>
        <w:pStyle w:val="Textkrper3"/>
        <w:jc w:val="center"/>
        <w:rPr>
          <w:b/>
          <w:sz w:val="24"/>
          <w:szCs w:val="24"/>
        </w:rPr>
      </w:pPr>
      <w:r w:rsidRPr="00C9716C">
        <w:rPr>
          <w:b/>
          <w:sz w:val="24"/>
          <w:szCs w:val="24"/>
        </w:rPr>
        <w:lastRenderedPageBreak/>
        <w:t xml:space="preserve">Ausbildungsplan über die Berufsausbildung zum </w:t>
      </w:r>
    </w:p>
    <w:p w:rsidR="00604A52" w:rsidRPr="00C9716C" w:rsidRDefault="008E2DF2" w:rsidP="00604A52">
      <w:pPr>
        <w:pStyle w:val="Textkrper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Immobilienkaufmann/Immobilienkauffrau</w:t>
      </w:r>
    </w:p>
    <w:p w:rsidR="008065B5" w:rsidRDefault="008065B5" w:rsidP="00604A52">
      <w:pPr>
        <w:jc w:val="center"/>
        <w:rPr>
          <w:b/>
          <w:sz w:val="20"/>
        </w:rPr>
      </w:pPr>
    </w:p>
    <w:p w:rsidR="00C9716C" w:rsidRDefault="00C9716C" w:rsidP="00604A52">
      <w:pPr>
        <w:jc w:val="center"/>
        <w:rPr>
          <w:b/>
          <w:sz w:val="20"/>
        </w:rPr>
      </w:pPr>
    </w:p>
    <w:p w:rsidR="00C9716C" w:rsidRPr="00A1690D" w:rsidRDefault="00C9716C" w:rsidP="00604A52">
      <w:pPr>
        <w:jc w:val="center"/>
        <w:rPr>
          <w:b/>
          <w:sz w:val="20"/>
        </w:rPr>
      </w:pPr>
    </w:p>
    <w:p w:rsidR="00604A52" w:rsidRPr="00A1690D" w:rsidRDefault="00A1690D" w:rsidP="00A1690D">
      <w:pPr>
        <w:ind w:left="360"/>
        <w:jc w:val="center"/>
        <w:rPr>
          <w:b/>
          <w:sz w:val="20"/>
        </w:rPr>
      </w:pPr>
      <w:r w:rsidRPr="00A1690D">
        <w:rPr>
          <w:b/>
          <w:sz w:val="20"/>
        </w:rPr>
        <w:t xml:space="preserve">1. </w:t>
      </w:r>
      <w:r w:rsidR="00604A52" w:rsidRPr="00A1690D">
        <w:rPr>
          <w:b/>
          <w:sz w:val="20"/>
        </w:rPr>
        <w:t>Ausbildungsjahr</w:t>
      </w:r>
    </w:p>
    <w:p w:rsidR="00604A52" w:rsidRDefault="00604A52" w:rsidP="00604A52">
      <w:pPr>
        <w:ind w:left="360"/>
        <w:jc w:val="center"/>
        <w:rPr>
          <w:b/>
          <w:sz w:val="16"/>
          <w:szCs w:val="16"/>
        </w:rPr>
      </w:pPr>
    </w:p>
    <w:p w:rsidR="00C9716C" w:rsidRPr="00E40AFC" w:rsidRDefault="00C9716C" w:rsidP="00604A52">
      <w:pPr>
        <w:ind w:left="36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3969"/>
        <w:gridCol w:w="1276"/>
        <w:gridCol w:w="1276"/>
      </w:tblGrid>
      <w:tr w:rsidR="008065B5" w:rsidRPr="00E40AFC">
        <w:tc>
          <w:tcPr>
            <w:tcW w:w="921" w:type="dxa"/>
            <w:tcBorders>
              <w:bottom w:val="single" w:sz="8" w:space="0" w:color="auto"/>
            </w:tcBorders>
          </w:tcPr>
          <w:p w:rsidR="008065B5" w:rsidRPr="00E40AFC" w:rsidRDefault="008065B5" w:rsidP="002B49A5">
            <w:pPr>
              <w:rPr>
                <w:sz w:val="16"/>
                <w:szCs w:val="16"/>
              </w:rPr>
            </w:pPr>
          </w:p>
          <w:p w:rsidR="008065B5" w:rsidRPr="00E40AFC" w:rsidRDefault="008065B5" w:rsidP="002B49A5">
            <w:pPr>
              <w:rPr>
                <w:sz w:val="16"/>
                <w:szCs w:val="16"/>
              </w:rPr>
            </w:pPr>
            <w:r w:rsidRPr="00E40AFC">
              <w:rPr>
                <w:sz w:val="16"/>
                <w:szCs w:val="16"/>
              </w:rPr>
              <w:t>Berufsbild-</w:t>
            </w:r>
          </w:p>
          <w:p w:rsidR="008065B5" w:rsidRPr="00E40AFC" w:rsidRDefault="008065B5" w:rsidP="002B49A5">
            <w:pPr>
              <w:rPr>
                <w:sz w:val="16"/>
                <w:szCs w:val="16"/>
              </w:rPr>
            </w:pPr>
            <w:r w:rsidRPr="00E40AFC">
              <w:rPr>
                <w:sz w:val="16"/>
                <w:szCs w:val="16"/>
              </w:rPr>
              <w:t>Position</w:t>
            </w:r>
          </w:p>
          <w:p w:rsidR="008065B5" w:rsidRPr="00E40AFC" w:rsidRDefault="008065B5" w:rsidP="002B49A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8065B5" w:rsidRPr="00E40AFC" w:rsidRDefault="008065B5" w:rsidP="002B49A5">
            <w:pPr>
              <w:jc w:val="center"/>
              <w:rPr>
                <w:sz w:val="16"/>
                <w:szCs w:val="16"/>
              </w:rPr>
            </w:pPr>
          </w:p>
          <w:p w:rsidR="008065B5" w:rsidRPr="00E40AFC" w:rsidRDefault="008065B5" w:rsidP="002B49A5">
            <w:pPr>
              <w:jc w:val="center"/>
              <w:rPr>
                <w:sz w:val="16"/>
                <w:szCs w:val="16"/>
              </w:rPr>
            </w:pPr>
            <w:r w:rsidRPr="00E40AFC">
              <w:rPr>
                <w:sz w:val="16"/>
                <w:szCs w:val="16"/>
              </w:rPr>
              <w:t>Teil des Ausbildungsberufsbildes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8065B5" w:rsidRPr="00E40AFC" w:rsidRDefault="008065B5" w:rsidP="002B49A5">
            <w:pPr>
              <w:jc w:val="center"/>
              <w:rPr>
                <w:sz w:val="16"/>
                <w:szCs w:val="16"/>
              </w:rPr>
            </w:pPr>
          </w:p>
          <w:p w:rsidR="008065B5" w:rsidRPr="00E40AFC" w:rsidRDefault="008065B5" w:rsidP="002B49A5">
            <w:pPr>
              <w:jc w:val="center"/>
              <w:rPr>
                <w:sz w:val="16"/>
                <w:szCs w:val="16"/>
              </w:rPr>
            </w:pPr>
            <w:r w:rsidRPr="00E40AFC">
              <w:rPr>
                <w:sz w:val="16"/>
                <w:szCs w:val="16"/>
              </w:rPr>
              <w:t>zu vermittelnde Fertigkeiten und Kenntnisse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8065B5" w:rsidRPr="00E40AFC" w:rsidRDefault="008065B5" w:rsidP="002B49A5">
            <w:pPr>
              <w:jc w:val="center"/>
              <w:rPr>
                <w:sz w:val="16"/>
                <w:szCs w:val="16"/>
              </w:rPr>
            </w:pPr>
          </w:p>
          <w:p w:rsidR="008065B5" w:rsidRPr="00E40AFC" w:rsidRDefault="008065B5" w:rsidP="002B49A5">
            <w:pPr>
              <w:jc w:val="center"/>
              <w:rPr>
                <w:sz w:val="16"/>
                <w:szCs w:val="16"/>
              </w:rPr>
            </w:pPr>
            <w:r w:rsidRPr="00E40AFC">
              <w:rPr>
                <w:sz w:val="16"/>
                <w:szCs w:val="16"/>
              </w:rPr>
              <w:t>von - bis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8065B5" w:rsidRPr="00E40AFC" w:rsidRDefault="008065B5" w:rsidP="002B49A5">
            <w:pPr>
              <w:jc w:val="center"/>
              <w:rPr>
                <w:sz w:val="16"/>
                <w:szCs w:val="16"/>
              </w:rPr>
            </w:pPr>
          </w:p>
          <w:p w:rsidR="008065B5" w:rsidRPr="00E40AFC" w:rsidRDefault="008065B5" w:rsidP="002B49A5">
            <w:pPr>
              <w:jc w:val="center"/>
              <w:rPr>
                <w:sz w:val="16"/>
                <w:szCs w:val="16"/>
              </w:rPr>
            </w:pPr>
            <w:r w:rsidRPr="00E40AFC">
              <w:rPr>
                <w:sz w:val="16"/>
                <w:szCs w:val="16"/>
              </w:rPr>
              <w:t>in Abteilung</w:t>
            </w:r>
          </w:p>
        </w:tc>
      </w:tr>
      <w:tr w:rsidR="002B49A5" w:rsidRPr="00F95A45">
        <w:trPr>
          <w:cantSplit/>
          <w:trHeight w:val="509"/>
        </w:trPr>
        <w:tc>
          <w:tcPr>
            <w:tcW w:w="921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2B49A5" w:rsidRPr="00F95A45" w:rsidRDefault="0050756E" w:rsidP="00A344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5A52D7" w:rsidRPr="00F95A45" w:rsidRDefault="005A52D7" w:rsidP="005A52D7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2B49A5" w:rsidRPr="00F95A45" w:rsidRDefault="002B49A5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2B49A5" w:rsidRPr="00F95A45" w:rsidRDefault="005075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– 2 Monate</w:t>
            </w:r>
          </w:p>
        </w:tc>
      </w:tr>
      <w:tr w:rsidR="002B49A5" w:rsidRPr="00E40AFC">
        <w:trPr>
          <w:cantSplit/>
          <w:trHeight w:val="243"/>
        </w:trPr>
        <w:tc>
          <w:tcPr>
            <w:tcW w:w="921" w:type="dxa"/>
            <w:vAlign w:val="center"/>
          </w:tcPr>
          <w:p w:rsidR="002B49A5" w:rsidRPr="00E40AFC" w:rsidRDefault="005075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551" w:type="dxa"/>
            <w:vAlign w:val="center"/>
          </w:tcPr>
          <w:p w:rsidR="00431191" w:rsidRPr="00531663" w:rsidRDefault="005075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Stellung, Rechtsform und Struktur</w:t>
            </w:r>
          </w:p>
        </w:tc>
        <w:tc>
          <w:tcPr>
            <w:tcW w:w="3969" w:type="dxa"/>
            <w:vAlign w:val="center"/>
          </w:tcPr>
          <w:p w:rsidR="00F95A45" w:rsidRDefault="0050756E" w:rsidP="00431191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Aufgaben, Aufbau und Entscheidungsstrukturen des Ausbildungsbetriebes erläutern</w:t>
            </w:r>
          </w:p>
          <w:p w:rsidR="0050756E" w:rsidRDefault="0050756E" w:rsidP="00431191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Kapitalausstattung von immobilienwirtschaftlichen Unternehmen in Abhängigkeit von der Recht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form beschreiben</w:t>
            </w:r>
          </w:p>
          <w:p w:rsidR="0050756E" w:rsidRDefault="0050756E" w:rsidP="00431191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die Zusammenarbeit des Ausbildungsbetriebes mit Wirtschaftsorganisationen, Verbänden, G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werkschaften und Behörden beschreiben</w:t>
            </w:r>
          </w:p>
          <w:p w:rsidR="0050756E" w:rsidRDefault="0050756E" w:rsidP="00431191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Zielsetzung und Geschäftsfelder des Ausbi</w:t>
            </w:r>
            <w:r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dungsbetriebes und seine Stellung am Markt e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läutern</w:t>
            </w:r>
          </w:p>
          <w:p w:rsidR="0050756E" w:rsidRPr="00E40AFC" w:rsidRDefault="0050756E" w:rsidP="00431191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Geschäftsausübung in eigenem Namen von der Geschäftsausübung im Auftrag Dritter unte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scheiden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49A5" w:rsidRPr="00E40AFC" w:rsidRDefault="002B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49A5" w:rsidRPr="00E40AFC" w:rsidRDefault="002B49A5">
            <w:pPr>
              <w:jc w:val="center"/>
              <w:rPr>
                <w:sz w:val="16"/>
                <w:szCs w:val="16"/>
              </w:rPr>
            </w:pPr>
          </w:p>
        </w:tc>
      </w:tr>
      <w:tr w:rsidR="002B49A5" w:rsidRPr="00E40AFC">
        <w:trPr>
          <w:cantSplit/>
          <w:trHeight w:val="129"/>
        </w:trPr>
        <w:tc>
          <w:tcPr>
            <w:tcW w:w="921" w:type="dxa"/>
            <w:vAlign w:val="center"/>
          </w:tcPr>
          <w:p w:rsidR="002B49A5" w:rsidRPr="00E40AFC" w:rsidRDefault="0050756E" w:rsidP="005A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551" w:type="dxa"/>
            <w:vAlign w:val="center"/>
          </w:tcPr>
          <w:p w:rsidR="002B49A5" w:rsidRPr="00531663" w:rsidRDefault="0050756E" w:rsidP="00431191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Berufsbildung, arbeits-, sozial- und tarifrechtliche Vorschriften</w:t>
            </w:r>
          </w:p>
        </w:tc>
        <w:tc>
          <w:tcPr>
            <w:tcW w:w="3969" w:type="dxa"/>
            <w:vAlign w:val="center"/>
          </w:tcPr>
          <w:p w:rsidR="00F95A45" w:rsidRDefault="0050756E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Rechte und Pflichten aus dem Ausbildungsve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hältnis beachten</w:t>
            </w:r>
          </w:p>
          <w:p w:rsidR="0050756E" w:rsidRDefault="0050756E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 betrieblichen Ausbildungsplan mit dem Au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bildungsrahmenplan vergleichen</w:t>
            </w:r>
          </w:p>
          <w:p w:rsidR="0050756E" w:rsidRPr="00431191" w:rsidRDefault="0050756E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arbeits- und sozialrechtliche Bestimmungen, für das Unternehmen wichtige tarifvertragliche Reg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lungen, Dienst- und Betriebsvereinbarungen s</w:t>
            </w:r>
            <w:r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wie Mitbestimmungsrechte beachten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49A5" w:rsidRPr="00E40AFC" w:rsidRDefault="002B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49A5" w:rsidRPr="00E40AFC" w:rsidRDefault="002B49A5">
            <w:pPr>
              <w:jc w:val="center"/>
              <w:rPr>
                <w:sz w:val="16"/>
                <w:szCs w:val="16"/>
              </w:rPr>
            </w:pPr>
          </w:p>
        </w:tc>
      </w:tr>
      <w:tr w:rsidR="002B49A5" w:rsidRPr="00E40AFC">
        <w:trPr>
          <w:cantSplit/>
          <w:trHeight w:val="942"/>
        </w:trPr>
        <w:tc>
          <w:tcPr>
            <w:tcW w:w="921" w:type="dxa"/>
            <w:vAlign w:val="center"/>
          </w:tcPr>
          <w:p w:rsidR="002B49A5" w:rsidRPr="00E40AFC" w:rsidRDefault="00B86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2551" w:type="dxa"/>
            <w:vAlign w:val="center"/>
          </w:tcPr>
          <w:p w:rsidR="002B49A5" w:rsidRPr="00531663" w:rsidRDefault="00B86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Sicherheit und Gesundheit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schutz bei der Arbeit</w:t>
            </w:r>
          </w:p>
        </w:tc>
        <w:tc>
          <w:tcPr>
            <w:tcW w:w="3969" w:type="dxa"/>
            <w:vAlign w:val="center"/>
          </w:tcPr>
          <w:p w:rsidR="00F87F89" w:rsidRDefault="00B86775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Gefährdung für Sicherheit und Gesundheit am Arbeitsplatz feststellen sowie Maßnahmen zu i</w:t>
            </w: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rer Vermeidung ergreifen</w:t>
            </w:r>
          </w:p>
          <w:p w:rsidR="00B86775" w:rsidRDefault="00B86775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berufsbezogene Arbeitsschutz- und Unfallverh</w:t>
            </w:r>
            <w:r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tungsvorschriften anwenden</w:t>
            </w:r>
          </w:p>
          <w:p w:rsidR="007767C7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Verhaltensweisen bei Unfällen beschreiben sowie erste Maßnahmen einleiten</w:t>
            </w:r>
          </w:p>
          <w:p w:rsidR="007767C7" w:rsidRPr="00275F16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Vorschriften des vorbeugenden Brandschutzes anwenden; Verhaltensweisen bei Bränden b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schreiben und Maßnahmen zur Brandbekäm</w:t>
            </w:r>
            <w:r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fung ergreifen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49A5" w:rsidRPr="00E40AFC" w:rsidRDefault="002B4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49A5" w:rsidRPr="00E40AFC" w:rsidRDefault="002B49A5">
            <w:pPr>
              <w:jc w:val="center"/>
              <w:rPr>
                <w:sz w:val="16"/>
                <w:szCs w:val="16"/>
              </w:rPr>
            </w:pPr>
          </w:p>
        </w:tc>
      </w:tr>
      <w:tr w:rsidR="00E40AFC" w:rsidRPr="00E40AFC">
        <w:trPr>
          <w:cantSplit/>
          <w:trHeight w:val="553"/>
        </w:trPr>
        <w:tc>
          <w:tcPr>
            <w:tcW w:w="921" w:type="dxa"/>
            <w:shd w:val="clear" w:color="auto" w:fill="E6E6E6"/>
            <w:vAlign w:val="center"/>
          </w:tcPr>
          <w:p w:rsidR="00E40AFC" w:rsidRPr="00E40AFC" w:rsidRDefault="007767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E40AFC" w:rsidRPr="00531663" w:rsidRDefault="00E40AFC">
            <w:pPr>
              <w:pStyle w:val="berschrift2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E40AFC" w:rsidRPr="00E40AFC" w:rsidRDefault="00E40AF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E6E6E6"/>
            <w:vAlign w:val="center"/>
          </w:tcPr>
          <w:p w:rsidR="00E40AFC" w:rsidRPr="00E40AFC" w:rsidRDefault="007767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– 5 Monate</w:t>
            </w:r>
          </w:p>
        </w:tc>
      </w:tr>
      <w:tr w:rsidR="003C6DE2" w:rsidRPr="00E40AFC">
        <w:trPr>
          <w:cantSplit/>
          <w:trHeight w:val="165"/>
        </w:trPr>
        <w:tc>
          <w:tcPr>
            <w:tcW w:w="921" w:type="dxa"/>
            <w:vAlign w:val="center"/>
          </w:tcPr>
          <w:p w:rsidR="003C6DE2" w:rsidRPr="00E40AFC" w:rsidRDefault="007767C7" w:rsidP="005A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2551" w:type="dxa"/>
            <w:vAlign w:val="center"/>
          </w:tcPr>
          <w:p w:rsidR="003C6DE2" w:rsidRPr="00531663" w:rsidRDefault="007767C7" w:rsidP="00E961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Umweltschutz</w:t>
            </w:r>
          </w:p>
        </w:tc>
        <w:tc>
          <w:tcPr>
            <w:tcW w:w="3969" w:type="dxa"/>
            <w:vAlign w:val="center"/>
          </w:tcPr>
          <w:p w:rsidR="00F87F89" w:rsidRDefault="007767C7" w:rsidP="007767C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Zur Vermeidung betriebsbedingter Umweltbelastu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gen im beruflichen Einwirkungsbereich beitragen, insbesondere</w:t>
            </w:r>
          </w:p>
          <w:p w:rsidR="007767C7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mögliche Umweltbelastungen durch den Ausbi</w:t>
            </w:r>
            <w:r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dungsbetrieb und seinen Beitrag zum Umwel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schutz an Beispielen erklären</w:t>
            </w:r>
          </w:p>
          <w:p w:rsidR="007767C7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für den Ausbildungsbetrieb geltende Regelungen des Umweltschutzes anwenden</w:t>
            </w:r>
          </w:p>
          <w:p w:rsidR="007767C7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Möglichkeiten der wirtschaftlichen und umwel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schonenden Energie- und Materialanwendung nutzen</w:t>
            </w:r>
          </w:p>
          <w:p w:rsidR="007767C7" w:rsidRPr="0072384A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Abfälle vermeiden; Stoffe und Materialien einer umweltschonenden Entsorgung zuführen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6DE2" w:rsidRPr="00E40AFC" w:rsidRDefault="003C6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6DE2" w:rsidRPr="00E40AFC" w:rsidRDefault="003C6DE2">
            <w:pPr>
              <w:jc w:val="center"/>
              <w:rPr>
                <w:sz w:val="16"/>
                <w:szCs w:val="16"/>
              </w:rPr>
            </w:pPr>
          </w:p>
        </w:tc>
      </w:tr>
      <w:tr w:rsidR="0072384A" w:rsidRPr="00E40AFC">
        <w:trPr>
          <w:cantSplit/>
          <w:trHeight w:val="51"/>
        </w:trPr>
        <w:tc>
          <w:tcPr>
            <w:tcW w:w="921" w:type="dxa"/>
            <w:vAlign w:val="center"/>
          </w:tcPr>
          <w:p w:rsidR="0072384A" w:rsidRPr="00E40AFC" w:rsidRDefault="00776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2551" w:type="dxa"/>
            <w:vAlign w:val="center"/>
          </w:tcPr>
          <w:p w:rsidR="0072384A" w:rsidRDefault="007767C7" w:rsidP="00E961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Anwenden einer Fremdsprache bei Fachaufgaben</w:t>
            </w:r>
          </w:p>
        </w:tc>
        <w:tc>
          <w:tcPr>
            <w:tcW w:w="3969" w:type="dxa"/>
            <w:vAlign w:val="center"/>
          </w:tcPr>
          <w:p w:rsidR="0072384A" w:rsidRPr="0072384A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fremdsprachige Fachbegriffe verwenden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84A" w:rsidRPr="00E40AFC" w:rsidRDefault="00723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384A" w:rsidRPr="00E40AFC" w:rsidRDefault="0072384A">
            <w:pPr>
              <w:jc w:val="center"/>
              <w:rPr>
                <w:sz w:val="16"/>
                <w:szCs w:val="16"/>
              </w:rPr>
            </w:pPr>
          </w:p>
        </w:tc>
      </w:tr>
      <w:tr w:rsidR="0072384A" w:rsidRPr="00E40AFC">
        <w:trPr>
          <w:cantSplit/>
          <w:trHeight w:val="191"/>
        </w:trPr>
        <w:tc>
          <w:tcPr>
            <w:tcW w:w="921" w:type="dxa"/>
            <w:vAlign w:val="center"/>
          </w:tcPr>
          <w:p w:rsidR="0072384A" w:rsidRPr="00E40AFC" w:rsidRDefault="00776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2551" w:type="dxa"/>
            <w:vAlign w:val="center"/>
          </w:tcPr>
          <w:p w:rsidR="0072384A" w:rsidRPr="00531663" w:rsidRDefault="00776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Betriebliches Rechnungswesen</w:t>
            </w:r>
          </w:p>
        </w:tc>
        <w:tc>
          <w:tcPr>
            <w:tcW w:w="3969" w:type="dxa"/>
            <w:vAlign w:val="center"/>
          </w:tcPr>
          <w:p w:rsidR="0072384A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das Rechnungswesen als Instrument kaufmänn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scher Planung, Steuerung und Kontrolle erläutern</w:t>
            </w:r>
          </w:p>
          <w:p w:rsidR="007767C7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Rechnungen prüfen, Zahlungen vorbereiten und veranlassen</w:t>
            </w:r>
          </w:p>
          <w:p w:rsidR="007767C7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Rechnungen erstellen, Zahlungseingänge kontro</w:t>
            </w:r>
            <w:r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lieren und Zahlungsrückstände anmahnen</w:t>
            </w:r>
          </w:p>
          <w:p w:rsidR="007767C7" w:rsidRPr="0072384A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Belegbuchungen vorbereiten und Buchungen gemäß Kontenplan und Buchungsprogrammen ausführen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84A" w:rsidRPr="00E40AFC" w:rsidRDefault="0072384A" w:rsidP="00F87F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384A" w:rsidRPr="00E40AFC" w:rsidRDefault="0072384A">
            <w:pPr>
              <w:jc w:val="center"/>
              <w:rPr>
                <w:sz w:val="16"/>
                <w:szCs w:val="16"/>
              </w:rPr>
            </w:pPr>
          </w:p>
        </w:tc>
      </w:tr>
      <w:tr w:rsidR="0072384A" w:rsidRPr="00E40AFC">
        <w:trPr>
          <w:cantSplit/>
          <w:trHeight w:val="198"/>
        </w:trPr>
        <w:tc>
          <w:tcPr>
            <w:tcW w:w="921" w:type="dxa"/>
            <w:vAlign w:val="center"/>
          </w:tcPr>
          <w:p w:rsidR="0072384A" w:rsidRDefault="00776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2551" w:type="dxa"/>
            <w:vAlign w:val="center"/>
          </w:tcPr>
          <w:p w:rsidR="0072384A" w:rsidRPr="00531663" w:rsidRDefault="00776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Controlling</w:t>
            </w:r>
          </w:p>
        </w:tc>
        <w:tc>
          <w:tcPr>
            <w:tcW w:w="3969" w:type="dxa"/>
            <w:vAlign w:val="center"/>
          </w:tcPr>
          <w:p w:rsidR="00F87F89" w:rsidRPr="0072384A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Notwendigkeit einer laufenden Kontrolle der Wirtschaftlichkeit von betrieblichen Leistungen begründen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84A" w:rsidRPr="00E40AFC" w:rsidRDefault="00723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384A" w:rsidRPr="00E40AFC" w:rsidRDefault="0072384A">
            <w:pPr>
              <w:jc w:val="center"/>
              <w:rPr>
                <w:sz w:val="16"/>
                <w:szCs w:val="16"/>
              </w:rPr>
            </w:pPr>
          </w:p>
        </w:tc>
      </w:tr>
      <w:tr w:rsidR="0072384A" w:rsidRPr="00E40AFC">
        <w:trPr>
          <w:cantSplit/>
          <w:trHeight w:val="59"/>
        </w:trPr>
        <w:tc>
          <w:tcPr>
            <w:tcW w:w="921" w:type="dxa"/>
            <w:vAlign w:val="center"/>
          </w:tcPr>
          <w:p w:rsidR="0072384A" w:rsidRDefault="00776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2551" w:type="dxa"/>
            <w:vAlign w:val="center"/>
          </w:tcPr>
          <w:p w:rsidR="0072384A" w:rsidRPr="00531663" w:rsidRDefault="00776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Kundenorientierte Kommunikation</w:t>
            </w:r>
          </w:p>
        </w:tc>
        <w:tc>
          <w:tcPr>
            <w:tcW w:w="3969" w:type="dxa"/>
            <w:vAlign w:val="center"/>
          </w:tcPr>
          <w:p w:rsidR="00F87F89" w:rsidRPr="0072384A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Wirkungen kundenorientierten Verhaltens für den Geschäftserfolg beachten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84A" w:rsidRPr="00E40AFC" w:rsidRDefault="00723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384A" w:rsidRPr="00E40AFC" w:rsidRDefault="0072384A">
            <w:pPr>
              <w:jc w:val="center"/>
              <w:rPr>
                <w:sz w:val="16"/>
                <w:szCs w:val="16"/>
              </w:rPr>
            </w:pPr>
          </w:p>
        </w:tc>
      </w:tr>
      <w:tr w:rsidR="0072384A" w:rsidRPr="00E40AFC">
        <w:trPr>
          <w:cantSplit/>
          <w:trHeight w:val="51"/>
        </w:trPr>
        <w:tc>
          <w:tcPr>
            <w:tcW w:w="921" w:type="dxa"/>
            <w:vAlign w:val="center"/>
          </w:tcPr>
          <w:p w:rsidR="0072384A" w:rsidRDefault="00776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2551" w:type="dxa"/>
            <w:vAlign w:val="center"/>
          </w:tcPr>
          <w:p w:rsidR="0072384A" w:rsidRPr="00531663" w:rsidRDefault="00776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Vermietung</w:t>
            </w:r>
          </w:p>
        </w:tc>
        <w:tc>
          <w:tcPr>
            <w:tcW w:w="3969" w:type="dxa"/>
            <w:vAlign w:val="center"/>
          </w:tcPr>
          <w:p w:rsidR="0072384A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Mietpreise kalkulieren, Mietpreisveränderungen planen und umsetzen</w:t>
            </w:r>
          </w:p>
          <w:p w:rsidR="007767C7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Kundengespräche und Wohnungsbesichtigungen unter Berücksichtigung der Bedürfnisse und E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wartungen von Mietern und Mietinteressenten planen und durchführen</w:t>
            </w:r>
          </w:p>
          <w:p w:rsidR="007767C7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Mietverträge unterschriftsreif vorbereiten</w:t>
            </w:r>
          </w:p>
          <w:p w:rsidR="007767C7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Wohnungen abnehmen, übergeben und Protoko</w:t>
            </w:r>
            <w:r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le anfertigen</w:t>
            </w:r>
          </w:p>
          <w:p w:rsidR="007767C7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Mietvertragskündigungen bearbeiten, deren Abwicklung koordinieren und Endabrechnungen erstellen</w:t>
            </w:r>
          </w:p>
          <w:p w:rsidR="007767C7" w:rsidRPr="0072384A" w:rsidRDefault="007767C7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Heiz- und Betriebskosten abrechnen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84A" w:rsidRPr="00E40AFC" w:rsidRDefault="00723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384A" w:rsidRPr="00E40AFC" w:rsidRDefault="0072384A">
            <w:pPr>
              <w:jc w:val="center"/>
              <w:rPr>
                <w:sz w:val="16"/>
                <w:szCs w:val="16"/>
              </w:rPr>
            </w:pPr>
          </w:p>
        </w:tc>
      </w:tr>
      <w:tr w:rsidR="0072384A" w:rsidRPr="00E40AFC">
        <w:trPr>
          <w:cantSplit/>
          <w:trHeight w:val="560"/>
        </w:trPr>
        <w:tc>
          <w:tcPr>
            <w:tcW w:w="921" w:type="dxa"/>
            <w:shd w:val="clear" w:color="auto" w:fill="E6E6E6"/>
            <w:vAlign w:val="center"/>
          </w:tcPr>
          <w:p w:rsidR="0072384A" w:rsidRPr="00E40AFC" w:rsidRDefault="001679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72384A" w:rsidRPr="00E40AFC" w:rsidRDefault="0072384A">
            <w:p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72384A" w:rsidRPr="00E40AFC" w:rsidRDefault="0072384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E6E6E6"/>
            <w:vAlign w:val="center"/>
          </w:tcPr>
          <w:p w:rsidR="0072384A" w:rsidRPr="00E40AFC" w:rsidRDefault="001679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– 4 Monate</w:t>
            </w:r>
          </w:p>
        </w:tc>
      </w:tr>
      <w:tr w:rsidR="0072384A" w:rsidRPr="00E40AFC">
        <w:trPr>
          <w:cantSplit/>
          <w:trHeight w:val="946"/>
        </w:trPr>
        <w:tc>
          <w:tcPr>
            <w:tcW w:w="921" w:type="dxa"/>
            <w:vAlign w:val="center"/>
          </w:tcPr>
          <w:p w:rsidR="0072384A" w:rsidRPr="00E40AFC" w:rsidRDefault="0016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2551" w:type="dxa"/>
            <w:vAlign w:val="center"/>
          </w:tcPr>
          <w:p w:rsidR="0072384A" w:rsidRPr="00531663" w:rsidRDefault="00167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Entwicklungsstrategien, Mark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ting</w:t>
            </w:r>
          </w:p>
        </w:tc>
        <w:tc>
          <w:tcPr>
            <w:tcW w:w="3969" w:type="dxa"/>
            <w:vAlign w:val="center"/>
          </w:tcPr>
          <w:p w:rsidR="00550E4B" w:rsidRDefault="0016792A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Veränderungen von Angebot und Nachfrage </w:t>
            </w:r>
            <w:r w:rsidR="0040704A">
              <w:rPr>
                <w:sz w:val="16"/>
                <w:szCs w:val="16"/>
              </w:rPr>
              <w:t>feststellen, deren Ursachen und Auswirkungen bewerten und Handlungsmöglichkeiten aufzeigen</w:t>
            </w:r>
          </w:p>
          <w:p w:rsidR="0040704A" w:rsidRDefault="0040704A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Marktaktivitäten des Ausbildungsbetriebes und der Wettbewerber vergleichen</w:t>
            </w:r>
          </w:p>
          <w:p w:rsidR="0040704A" w:rsidRPr="00F15244" w:rsidRDefault="0040704A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Werbeaktionen unter Beachtung rechtlicher Bestimmungen umsetzen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84A" w:rsidRPr="00E40AFC" w:rsidRDefault="00723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384A" w:rsidRPr="00E40AFC" w:rsidRDefault="0072384A">
            <w:pPr>
              <w:jc w:val="center"/>
              <w:rPr>
                <w:sz w:val="16"/>
                <w:szCs w:val="16"/>
              </w:rPr>
            </w:pPr>
          </w:p>
        </w:tc>
      </w:tr>
      <w:tr w:rsidR="0072384A" w:rsidRPr="00E40AFC">
        <w:trPr>
          <w:cantSplit/>
          <w:trHeight w:val="708"/>
        </w:trPr>
        <w:tc>
          <w:tcPr>
            <w:tcW w:w="921" w:type="dxa"/>
            <w:vAlign w:val="center"/>
          </w:tcPr>
          <w:p w:rsidR="0072384A" w:rsidRPr="00E40AFC" w:rsidRDefault="00DE3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51" w:type="dxa"/>
            <w:vAlign w:val="center"/>
          </w:tcPr>
          <w:p w:rsidR="0072384A" w:rsidRPr="00531663" w:rsidRDefault="00051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Erwerb, Veräußerung und Ve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mittlung von Immobilien</w:t>
            </w:r>
          </w:p>
        </w:tc>
        <w:tc>
          <w:tcPr>
            <w:tcW w:w="3969" w:type="dxa"/>
            <w:vAlign w:val="center"/>
          </w:tcPr>
          <w:p w:rsidR="00550E4B" w:rsidRDefault="000511ED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Leistungsarten und Leistungsbereiche eines Maklerunternehmens beschreiben</w:t>
            </w:r>
          </w:p>
          <w:p w:rsidR="000511ED" w:rsidRPr="00F15244" w:rsidRDefault="000511ED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Exposés erstellen und auswerten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84A" w:rsidRPr="00E40AFC" w:rsidRDefault="00723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384A" w:rsidRPr="00E40AFC" w:rsidRDefault="0072384A">
            <w:pPr>
              <w:jc w:val="center"/>
              <w:rPr>
                <w:sz w:val="16"/>
                <w:szCs w:val="16"/>
              </w:rPr>
            </w:pPr>
          </w:p>
        </w:tc>
      </w:tr>
      <w:tr w:rsidR="000511ED" w:rsidRPr="00E40AFC">
        <w:trPr>
          <w:cantSplit/>
          <w:trHeight w:val="560"/>
        </w:trPr>
        <w:tc>
          <w:tcPr>
            <w:tcW w:w="921" w:type="dxa"/>
            <w:shd w:val="clear" w:color="auto" w:fill="E6E6E6"/>
            <w:vAlign w:val="center"/>
          </w:tcPr>
          <w:p w:rsidR="000511ED" w:rsidRPr="00E40AFC" w:rsidRDefault="000511ED" w:rsidP="00590C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0511ED" w:rsidRPr="00E40AFC" w:rsidRDefault="000511ED" w:rsidP="00590C7C">
            <w:p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0511ED" w:rsidRPr="00E40AFC" w:rsidRDefault="000511ED" w:rsidP="00590C7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E6E6E6"/>
            <w:vAlign w:val="center"/>
          </w:tcPr>
          <w:p w:rsidR="000511ED" w:rsidRPr="00E40AFC" w:rsidRDefault="000511ED" w:rsidP="00590C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– 3 Monate</w:t>
            </w:r>
          </w:p>
        </w:tc>
      </w:tr>
      <w:tr w:rsidR="0072384A" w:rsidRPr="00E40AFC">
        <w:trPr>
          <w:cantSplit/>
          <w:trHeight w:val="227"/>
        </w:trPr>
        <w:tc>
          <w:tcPr>
            <w:tcW w:w="921" w:type="dxa"/>
            <w:vAlign w:val="center"/>
          </w:tcPr>
          <w:p w:rsidR="0072384A" w:rsidRPr="00E40AFC" w:rsidRDefault="000511ED" w:rsidP="005A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551" w:type="dxa"/>
            <w:vAlign w:val="center"/>
          </w:tcPr>
          <w:p w:rsidR="0072384A" w:rsidRPr="00531663" w:rsidRDefault="00051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Berufsbildung, arbeits-, sozial- und tarif</w:t>
            </w:r>
            <w:r w:rsidR="006F0AB6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echtliche Vorschriften</w:t>
            </w:r>
          </w:p>
        </w:tc>
        <w:tc>
          <w:tcPr>
            <w:tcW w:w="3969" w:type="dxa"/>
            <w:vAlign w:val="center"/>
          </w:tcPr>
          <w:p w:rsidR="00550E4B" w:rsidRPr="00F15244" w:rsidRDefault="000511ED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wesentliche Inhalte des Arbeitsvertrages nennen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84A" w:rsidRPr="00E40AFC" w:rsidRDefault="007238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384A" w:rsidRPr="00E40AFC" w:rsidRDefault="0072384A">
            <w:pPr>
              <w:jc w:val="center"/>
              <w:rPr>
                <w:sz w:val="16"/>
                <w:szCs w:val="16"/>
              </w:rPr>
            </w:pPr>
          </w:p>
        </w:tc>
      </w:tr>
      <w:tr w:rsidR="00F15244" w:rsidRPr="00E40AFC">
        <w:trPr>
          <w:cantSplit/>
          <w:trHeight w:val="836"/>
        </w:trPr>
        <w:tc>
          <w:tcPr>
            <w:tcW w:w="921" w:type="dxa"/>
            <w:vAlign w:val="center"/>
          </w:tcPr>
          <w:p w:rsidR="00F15244" w:rsidRPr="00E40AFC" w:rsidRDefault="000511ED" w:rsidP="005A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551" w:type="dxa"/>
            <w:vAlign w:val="center"/>
          </w:tcPr>
          <w:p w:rsidR="00F15244" w:rsidRPr="00531663" w:rsidRDefault="000511ED" w:rsidP="00E961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Personalwirtschaft</w:t>
            </w:r>
          </w:p>
        </w:tc>
        <w:tc>
          <w:tcPr>
            <w:tcW w:w="3969" w:type="dxa"/>
            <w:vAlign w:val="center"/>
          </w:tcPr>
          <w:p w:rsidR="00550E4B" w:rsidRDefault="000511ED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Personalbedarf feststellen, Personalprofile erste</w:t>
            </w:r>
            <w:r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len</w:t>
            </w:r>
          </w:p>
          <w:p w:rsidR="000511ED" w:rsidRDefault="000511ED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Aufgaben der Personalbetreuung wahrnehmen, insbesondere Auskünfte über Entgeltabrechnu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gen erteilen</w:t>
            </w:r>
          </w:p>
          <w:p w:rsidR="000511ED" w:rsidRPr="00F15244" w:rsidRDefault="000511ED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 und Beendigung von Arbeitsverhältnissen vorbereiten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244" w:rsidRPr="00E40AFC" w:rsidRDefault="00F152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5244" w:rsidRPr="00E40AFC" w:rsidRDefault="00F15244">
            <w:pPr>
              <w:jc w:val="center"/>
              <w:rPr>
                <w:sz w:val="16"/>
                <w:szCs w:val="16"/>
              </w:rPr>
            </w:pPr>
          </w:p>
        </w:tc>
      </w:tr>
      <w:tr w:rsidR="00F15244" w:rsidRPr="00E40AFC">
        <w:trPr>
          <w:cantSplit/>
          <w:trHeight w:val="848"/>
        </w:trPr>
        <w:tc>
          <w:tcPr>
            <w:tcW w:w="921" w:type="dxa"/>
            <w:vAlign w:val="center"/>
          </w:tcPr>
          <w:p w:rsidR="00F15244" w:rsidRPr="00E40AFC" w:rsidRDefault="000511ED" w:rsidP="005A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551" w:type="dxa"/>
            <w:vAlign w:val="center"/>
          </w:tcPr>
          <w:p w:rsidR="00F15244" w:rsidRPr="00531663" w:rsidRDefault="00892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Arbeitsorganisation</w:t>
            </w:r>
          </w:p>
        </w:tc>
        <w:tc>
          <w:tcPr>
            <w:tcW w:w="3969" w:type="dxa"/>
            <w:vAlign w:val="center"/>
          </w:tcPr>
          <w:p w:rsidR="00550E4B" w:rsidRDefault="00892113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eigene Arbeit in Geschäftsprozesse einor</w:t>
            </w:r>
            <w:r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nen, systematisch und qualitätsbewusst planen, durchführen und kontrollieren</w:t>
            </w:r>
          </w:p>
          <w:p w:rsidR="00892113" w:rsidRDefault="00892113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Arbeitsprozesse dokumentieren</w:t>
            </w:r>
          </w:p>
          <w:p w:rsidR="00892113" w:rsidRPr="00F15244" w:rsidRDefault="00892113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Möglichkeiten funktionaler und ergonomischer Arbeitsplatz- und Arbeitsumgestaltung nutzen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244" w:rsidRPr="00E40AFC" w:rsidRDefault="00F152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5244" w:rsidRPr="00E40AFC" w:rsidRDefault="00F15244">
            <w:pPr>
              <w:jc w:val="center"/>
              <w:rPr>
                <w:sz w:val="16"/>
                <w:szCs w:val="16"/>
              </w:rPr>
            </w:pPr>
          </w:p>
        </w:tc>
      </w:tr>
      <w:tr w:rsidR="00550E4B" w:rsidRPr="00E40AFC">
        <w:trPr>
          <w:cantSplit/>
          <w:trHeight w:val="848"/>
        </w:trPr>
        <w:tc>
          <w:tcPr>
            <w:tcW w:w="921" w:type="dxa"/>
            <w:vAlign w:val="center"/>
          </w:tcPr>
          <w:p w:rsidR="00550E4B" w:rsidRDefault="00892113" w:rsidP="005A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551" w:type="dxa"/>
            <w:vAlign w:val="center"/>
          </w:tcPr>
          <w:p w:rsidR="00550E4B" w:rsidRDefault="00892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Informations- und Kommunikat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onssysteme</w:t>
            </w:r>
          </w:p>
        </w:tc>
        <w:tc>
          <w:tcPr>
            <w:tcW w:w="3969" w:type="dxa"/>
            <w:vAlign w:val="center"/>
          </w:tcPr>
          <w:p w:rsidR="009D2E00" w:rsidRDefault="00892113" w:rsidP="009D2E0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Informations- und Kommunikationssysteme zur Umsetzung von Geschäftsprozessen fachbez</w:t>
            </w:r>
            <w:r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gen anwenden</w:t>
            </w:r>
          </w:p>
          <w:p w:rsidR="00892113" w:rsidRDefault="003A27A9" w:rsidP="009D2E0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bei technischen Störungen Maßnahmen zu ihrer Behebung veranlassen</w:t>
            </w:r>
          </w:p>
          <w:p w:rsidR="003A27A9" w:rsidRDefault="003A27A9" w:rsidP="009D2E0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 pflegen und sichern</w:t>
            </w:r>
          </w:p>
          <w:p w:rsidR="003A27A9" w:rsidRDefault="003A27A9" w:rsidP="009D2E0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Vorschriften zum Datenschutz und zum Urhebe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recht beachten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E4B" w:rsidRPr="00E40AFC" w:rsidRDefault="00550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0E4B" w:rsidRPr="00E40AFC" w:rsidRDefault="00550E4B">
            <w:pPr>
              <w:jc w:val="center"/>
              <w:rPr>
                <w:sz w:val="16"/>
                <w:szCs w:val="16"/>
              </w:rPr>
            </w:pPr>
          </w:p>
        </w:tc>
      </w:tr>
      <w:tr w:rsidR="003A27A9" w:rsidRPr="00E40AFC">
        <w:trPr>
          <w:cantSplit/>
          <w:trHeight w:val="848"/>
        </w:trPr>
        <w:tc>
          <w:tcPr>
            <w:tcW w:w="921" w:type="dxa"/>
            <w:vAlign w:val="center"/>
          </w:tcPr>
          <w:p w:rsidR="003A27A9" w:rsidRDefault="003A27A9" w:rsidP="005A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2.3</w:t>
            </w:r>
          </w:p>
        </w:tc>
        <w:tc>
          <w:tcPr>
            <w:tcW w:w="2551" w:type="dxa"/>
            <w:vAlign w:val="center"/>
          </w:tcPr>
          <w:p w:rsidR="003A27A9" w:rsidRDefault="003A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Teamarbeit und Kooperation</w:t>
            </w:r>
          </w:p>
        </w:tc>
        <w:tc>
          <w:tcPr>
            <w:tcW w:w="3969" w:type="dxa"/>
            <w:vAlign w:val="center"/>
          </w:tcPr>
          <w:p w:rsidR="003A27A9" w:rsidRDefault="003A27A9" w:rsidP="009D2E0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Auswirkungen von Information, Kommunikation und Kooperation auf Betriebsklima, Arbeitslei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tung und Geschäftserfolg beachten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7A9" w:rsidRPr="00E40AFC" w:rsidRDefault="003A2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27A9" w:rsidRPr="00E40AFC" w:rsidRDefault="003A2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8065B5" w:rsidRPr="00E40AFC" w:rsidRDefault="008065B5">
      <w:pPr>
        <w:pStyle w:val="Textkrper3"/>
        <w:rPr>
          <w:sz w:val="16"/>
          <w:szCs w:val="16"/>
        </w:rPr>
      </w:pPr>
    </w:p>
    <w:p w:rsidR="008065B5" w:rsidRPr="00E40AFC" w:rsidRDefault="008065B5">
      <w:pPr>
        <w:pStyle w:val="Textkrper3"/>
        <w:rPr>
          <w:sz w:val="16"/>
          <w:szCs w:val="16"/>
        </w:rPr>
      </w:pPr>
    </w:p>
    <w:p w:rsidR="008065B5" w:rsidRPr="00E40AFC" w:rsidRDefault="008065B5">
      <w:pPr>
        <w:pStyle w:val="Textkrper3"/>
        <w:rPr>
          <w:sz w:val="16"/>
          <w:szCs w:val="16"/>
        </w:rPr>
      </w:pPr>
    </w:p>
    <w:p w:rsidR="008065B5" w:rsidRPr="00A1690D" w:rsidRDefault="003A27A9" w:rsidP="00A1690D">
      <w:pPr>
        <w:jc w:val="center"/>
        <w:rPr>
          <w:sz w:val="20"/>
        </w:rPr>
      </w:pPr>
      <w:r>
        <w:rPr>
          <w:b/>
          <w:sz w:val="20"/>
        </w:rPr>
        <w:br w:type="page"/>
      </w:r>
      <w:r w:rsidR="00A1690D">
        <w:rPr>
          <w:b/>
          <w:sz w:val="20"/>
        </w:rPr>
        <w:lastRenderedPageBreak/>
        <w:t xml:space="preserve">2. </w:t>
      </w:r>
      <w:r w:rsidR="008065B5" w:rsidRPr="00A1690D">
        <w:rPr>
          <w:b/>
          <w:sz w:val="20"/>
        </w:rPr>
        <w:t>Ausbildungsjahr</w:t>
      </w:r>
    </w:p>
    <w:p w:rsidR="008065B5" w:rsidRDefault="008065B5">
      <w:pPr>
        <w:rPr>
          <w:sz w:val="16"/>
          <w:szCs w:val="16"/>
        </w:rPr>
      </w:pPr>
    </w:p>
    <w:p w:rsidR="00C9716C" w:rsidRPr="00E40AFC" w:rsidRDefault="00C9716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3969"/>
        <w:gridCol w:w="1276"/>
        <w:gridCol w:w="1276"/>
      </w:tblGrid>
      <w:tr w:rsidR="008065B5" w:rsidRPr="00A1690D">
        <w:tc>
          <w:tcPr>
            <w:tcW w:w="921" w:type="dxa"/>
            <w:tcBorders>
              <w:bottom w:val="single" w:sz="8" w:space="0" w:color="auto"/>
            </w:tcBorders>
          </w:tcPr>
          <w:p w:rsidR="008065B5" w:rsidRPr="00A1690D" w:rsidRDefault="008065B5" w:rsidP="00A1690D">
            <w:pPr>
              <w:rPr>
                <w:sz w:val="16"/>
                <w:szCs w:val="16"/>
              </w:rPr>
            </w:pPr>
          </w:p>
          <w:p w:rsidR="008065B5" w:rsidRPr="00A1690D" w:rsidRDefault="008065B5" w:rsidP="00A1690D">
            <w:pPr>
              <w:rPr>
                <w:sz w:val="16"/>
                <w:szCs w:val="16"/>
              </w:rPr>
            </w:pPr>
            <w:r w:rsidRPr="00A1690D">
              <w:rPr>
                <w:sz w:val="16"/>
                <w:szCs w:val="16"/>
              </w:rPr>
              <w:t>Berufsbild-</w:t>
            </w:r>
          </w:p>
          <w:p w:rsidR="008065B5" w:rsidRPr="00A1690D" w:rsidRDefault="008065B5" w:rsidP="00A1690D">
            <w:pPr>
              <w:rPr>
                <w:sz w:val="16"/>
                <w:szCs w:val="16"/>
              </w:rPr>
            </w:pPr>
            <w:r w:rsidRPr="00A1690D">
              <w:rPr>
                <w:sz w:val="16"/>
                <w:szCs w:val="16"/>
              </w:rPr>
              <w:t>Position</w:t>
            </w:r>
          </w:p>
          <w:p w:rsidR="008065B5" w:rsidRPr="00A1690D" w:rsidRDefault="008065B5" w:rsidP="00A169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8065B5" w:rsidRPr="00A1690D" w:rsidRDefault="008065B5" w:rsidP="00A1690D">
            <w:pPr>
              <w:jc w:val="center"/>
              <w:rPr>
                <w:sz w:val="16"/>
                <w:szCs w:val="16"/>
              </w:rPr>
            </w:pPr>
          </w:p>
          <w:p w:rsidR="008065B5" w:rsidRPr="00A1690D" w:rsidRDefault="008065B5" w:rsidP="00A1690D">
            <w:pPr>
              <w:jc w:val="center"/>
              <w:rPr>
                <w:sz w:val="16"/>
                <w:szCs w:val="16"/>
              </w:rPr>
            </w:pPr>
            <w:r w:rsidRPr="00A1690D">
              <w:rPr>
                <w:sz w:val="16"/>
                <w:szCs w:val="16"/>
              </w:rPr>
              <w:t>Teil des Ausbildungsberufsbildes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8065B5" w:rsidRPr="00A1690D" w:rsidRDefault="008065B5" w:rsidP="00A1690D">
            <w:pPr>
              <w:jc w:val="center"/>
              <w:rPr>
                <w:sz w:val="16"/>
                <w:szCs w:val="16"/>
              </w:rPr>
            </w:pPr>
          </w:p>
          <w:p w:rsidR="008065B5" w:rsidRPr="00A1690D" w:rsidRDefault="008065B5" w:rsidP="00A1690D">
            <w:pPr>
              <w:jc w:val="center"/>
              <w:rPr>
                <w:sz w:val="16"/>
                <w:szCs w:val="16"/>
              </w:rPr>
            </w:pPr>
            <w:r w:rsidRPr="00A1690D">
              <w:rPr>
                <w:sz w:val="16"/>
                <w:szCs w:val="16"/>
              </w:rPr>
              <w:t>zu vermittelnde Fertigkeiten und Kenntnisse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8065B5" w:rsidRPr="00A1690D" w:rsidRDefault="008065B5" w:rsidP="00A1690D">
            <w:pPr>
              <w:jc w:val="center"/>
              <w:rPr>
                <w:sz w:val="16"/>
                <w:szCs w:val="16"/>
              </w:rPr>
            </w:pPr>
          </w:p>
          <w:p w:rsidR="008065B5" w:rsidRPr="00A1690D" w:rsidRDefault="008065B5" w:rsidP="00A1690D">
            <w:pPr>
              <w:jc w:val="center"/>
              <w:rPr>
                <w:sz w:val="16"/>
                <w:szCs w:val="16"/>
              </w:rPr>
            </w:pPr>
            <w:r w:rsidRPr="00A1690D">
              <w:rPr>
                <w:sz w:val="16"/>
                <w:szCs w:val="16"/>
              </w:rPr>
              <w:t>von - bis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8065B5" w:rsidRPr="00A1690D" w:rsidRDefault="008065B5" w:rsidP="00A1690D">
            <w:pPr>
              <w:jc w:val="center"/>
              <w:rPr>
                <w:sz w:val="16"/>
                <w:szCs w:val="16"/>
              </w:rPr>
            </w:pPr>
          </w:p>
          <w:p w:rsidR="008065B5" w:rsidRPr="00A1690D" w:rsidRDefault="008065B5" w:rsidP="00A1690D">
            <w:pPr>
              <w:jc w:val="center"/>
              <w:rPr>
                <w:sz w:val="16"/>
                <w:szCs w:val="16"/>
              </w:rPr>
            </w:pPr>
            <w:r w:rsidRPr="00A1690D">
              <w:rPr>
                <w:sz w:val="16"/>
                <w:szCs w:val="16"/>
              </w:rPr>
              <w:t>in Abteilung</w:t>
            </w:r>
          </w:p>
        </w:tc>
      </w:tr>
      <w:tr w:rsidR="00A1690D" w:rsidRPr="00E40AFC">
        <w:trPr>
          <w:trHeight w:val="526"/>
        </w:trPr>
        <w:tc>
          <w:tcPr>
            <w:tcW w:w="921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A1690D" w:rsidRPr="00A1690D" w:rsidRDefault="003A27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A1690D" w:rsidRPr="00E40AFC" w:rsidRDefault="00A1690D">
            <w:p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A1690D" w:rsidRPr="00E40AFC" w:rsidRDefault="00A1690D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A1690D" w:rsidRPr="00E40AFC" w:rsidRDefault="003A27A9" w:rsidP="00A169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9D2E00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5</w:t>
            </w:r>
            <w:r w:rsidR="009D2E00">
              <w:rPr>
                <w:b/>
                <w:sz w:val="16"/>
                <w:szCs w:val="16"/>
              </w:rPr>
              <w:t xml:space="preserve"> Monate</w:t>
            </w:r>
          </w:p>
        </w:tc>
      </w:tr>
      <w:tr w:rsidR="008065B5" w:rsidRPr="00531663">
        <w:trPr>
          <w:trHeight w:val="559"/>
        </w:trPr>
        <w:tc>
          <w:tcPr>
            <w:tcW w:w="921" w:type="dxa"/>
            <w:vAlign w:val="center"/>
          </w:tcPr>
          <w:p w:rsidR="008065B5" w:rsidRPr="00531663" w:rsidRDefault="003A2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2551" w:type="dxa"/>
            <w:vAlign w:val="center"/>
          </w:tcPr>
          <w:p w:rsidR="008065B5" w:rsidRPr="00531663" w:rsidRDefault="006F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Teamarbeit</w:t>
            </w:r>
            <w:r w:rsidR="003A27A9">
              <w:rPr>
                <w:sz w:val="16"/>
                <w:szCs w:val="16"/>
              </w:rPr>
              <w:t xml:space="preserve"> und Kooperation</w:t>
            </w:r>
          </w:p>
        </w:tc>
        <w:tc>
          <w:tcPr>
            <w:tcW w:w="3969" w:type="dxa"/>
            <w:vAlign w:val="center"/>
          </w:tcPr>
          <w:p w:rsidR="008065B5" w:rsidRDefault="003A27A9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Aufgaben im Team planen und bearbeiten, </w:t>
            </w:r>
            <w:r w:rsidR="00301EDB">
              <w:rPr>
                <w:sz w:val="16"/>
                <w:szCs w:val="16"/>
              </w:rPr>
              <w:t>E</w:t>
            </w:r>
            <w:r w:rsidR="00301EDB">
              <w:rPr>
                <w:sz w:val="16"/>
                <w:szCs w:val="16"/>
              </w:rPr>
              <w:t>r</w:t>
            </w:r>
            <w:r w:rsidR="00301EDB">
              <w:rPr>
                <w:sz w:val="16"/>
                <w:szCs w:val="16"/>
              </w:rPr>
              <w:t>gebnisse abstimmen und auswerten</w:t>
            </w:r>
          </w:p>
          <w:p w:rsidR="00301EDB" w:rsidRPr="00F15244" w:rsidRDefault="00301EDB" w:rsidP="00085CA0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zur Vermeidung von Kommunikationsstörungen beitragen und Möglichkeiten der Konfliktlösung anwenden</w:t>
            </w:r>
          </w:p>
        </w:tc>
        <w:tc>
          <w:tcPr>
            <w:tcW w:w="1276" w:type="dxa"/>
            <w:vAlign w:val="center"/>
          </w:tcPr>
          <w:p w:rsidR="008065B5" w:rsidRPr="00531663" w:rsidRDefault="008065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065B5" w:rsidRPr="00531663" w:rsidRDefault="008065B5">
            <w:pPr>
              <w:rPr>
                <w:sz w:val="16"/>
                <w:szCs w:val="16"/>
              </w:rPr>
            </w:pPr>
          </w:p>
        </w:tc>
      </w:tr>
      <w:tr w:rsidR="00F15244" w:rsidRPr="00531663">
        <w:trPr>
          <w:trHeight w:val="556"/>
        </w:trPr>
        <w:tc>
          <w:tcPr>
            <w:tcW w:w="921" w:type="dxa"/>
            <w:vAlign w:val="center"/>
          </w:tcPr>
          <w:p w:rsidR="00F15244" w:rsidRPr="00531663" w:rsidRDefault="00301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2551" w:type="dxa"/>
            <w:vAlign w:val="center"/>
          </w:tcPr>
          <w:p w:rsidR="00F15244" w:rsidRPr="00531663" w:rsidRDefault="00301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Kundenorientierte Kommunikation</w:t>
            </w:r>
          </w:p>
        </w:tc>
        <w:tc>
          <w:tcPr>
            <w:tcW w:w="3969" w:type="dxa"/>
            <w:vAlign w:val="center"/>
          </w:tcPr>
          <w:p w:rsidR="00F15244" w:rsidRDefault="00301EDB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Gesprächsführungstechniken bei Informations-, Beratungs- und Verkaufsgesprächen anwenden</w:t>
            </w:r>
          </w:p>
          <w:p w:rsidR="00301EDB" w:rsidRPr="00531663" w:rsidRDefault="00301EDB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Themen und Unterlagen situations- und adress</w:t>
            </w: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tengerecht aufbereiten und präsentieren</w:t>
            </w:r>
          </w:p>
        </w:tc>
        <w:tc>
          <w:tcPr>
            <w:tcW w:w="1276" w:type="dxa"/>
            <w:vAlign w:val="center"/>
          </w:tcPr>
          <w:p w:rsidR="00F15244" w:rsidRPr="00531663" w:rsidRDefault="00F1524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15244" w:rsidRPr="00531663" w:rsidRDefault="00F15244">
            <w:pPr>
              <w:rPr>
                <w:sz w:val="16"/>
                <w:szCs w:val="16"/>
              </w:rPr>
            </w:pPr>
          </w:p>
        </w:tc>
      </w:tr>
      <w:tr w:rsidR="00F15244" w:rsidRPr="00531663">
        <w:trPr>
          <w:trHeight w:val="331"/>
        </w:trPr>
        <w:tc>
          <w:tcPr>
            <w:tcW w:w="921" w:type="dxa"/>
            <w:vAlign w:val="center"/>
          </w:tcPr>
          <w:p w:rsidR="00F15244" w:rsidRPr="00531663" w:rsidRDefault="00301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2551" w:type="dxa"/>
            <w:vAlign w:val="center"/>
          </w:tcPr>
          <w:p w:rsidR="00F15244" w:rsidRPr="00531663" w:rsidRDefault="00301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Vermietung</w:t>
            </w:r>
          </w:p>
        </w:tc>
        <w:tc>
          <w:tcPr>
            <w:tcW w:w="3969" w:type="dxa"/>
            <w:vAlign w:val="center"/>
          </w:tcPr>
          <w:p w:rsidR="00F15244" w:rsidRDefault="00301EDB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Mieter adressaten- und situationsgerecht info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mieren</w:t>
            </w:r>
          </w:p>
          <w:p w:rsidR="00301EDB" w:rsidRDefault="00301EDB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 Mieterstreitigkeiten mit Methoden des Ko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fliktmanagements reagieren sowie die </w:t>
            </w:r>
            <w:r w:rsidR="006F0AB6">
              <w:rPr>
                <w:sz w:val="16"/>
                <w:szCs w:val="16"/>
              </w:rPr>
              <w:t>Einhaltung</w:t>
            </w:r>
            <w:r>
              <w:rPr>
                <w:sz w:val="16"/>
                <w:szCs w:val="16"/>
              </w:rPr>
              <w:t xml:space="preserve"> der Hausordnung sicherstellen</w:t>
            </w:r>
          </w:p>
          <w:p w:rsidR="00301EDB" w:rsidRDefault="00301EDB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Vertragsstörungen mit sozialem Management entgegenwirken</w:t>
            </w:r>
          </w:p>
          <w:p w:rsidR="00301EDB" w:rsidRDefault="00301EDB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Mieter in besonderen Lebenslagen über Hilfsa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gebote beraten</w:t>
            </w:r>
          </w:p>
          <w:p w:rsidR="00301EDB" w:rsidRPr="00531663" w:rsidRDefault="00301EDB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Mietrückstände feststellen, gerichtliche und a</w:t>
            </w:r>
            <w:r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ßergerichtliche Mahnverfahren, Zahlungs- und Räumungsklagen sowie Zwangsvollstreckungen veranlassen</w:t>
            </w:r>
          </w:p>
        </w:tc>
        <w:tc>
          <w:tcPr>
            <w:tcW w:w="1276" w:type="dxa"/>
            <w:vAlign w:val="center"/>
          </w:tcPr>
          <w:p w:rsidR="00F15244" w:rsidRPr="00531663" w:rsidRDefault="00F1524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15244" w:rsidRPr="00531663" w:rsidRDefault="00F15244">
            <w:pPr>
              <w:rPr>
                <w:sz w:val="16"/>
                <w:szCs w:val="16"/>
              </w:rPr>
            </w:pPr>
          </w:p>
        </w:tc>
      </w:tr>
      <w:tr w:rsidR="00F15244" w:rsidRPr="00531663">
        <w:trPr>
          <w:trHeight w:val="51"/>
        </w:trPr>
        <w:tc>
          <w:tcPr>
            <w:tcW w:w="921" w:type="dxa"/>
            <w:vAlign w:val="center"/>
          </w:tcPr>
          <w:p w:rsidR="00F15244" w:rsidRPr="00531663" w:rsidRDefault="00301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  <w:tc>
          <w:tcPr>
            <w:tcW w:w="2551" w:type="dxa"/>
            <w:vAlign w:val="center"/>
          </w:tcPr>
          <w:p w:rsidR="00F15244" w:rsidRPr="00531663" w:rsidRDefault="00301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Grundlagen des Wohneigentums</w:t>
            </w:r>
          </w:p>
        </w:tc>
        <w:tc>
          <w:tcPr>
            <w:tcW w:w="3969" w:type="dxa"/>
            <w:vAlign w:val="center"/>
          </w:tcPr>
          <w:p w:rsidR="009D2E00" w:rsidRDefault="00301EDB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rechtliche Bedingungen und Verfahren der B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gründung von Wohnungs- und Teileigentum e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läutern</w:t>
            </w:r>
          </w:p>
          <w:p w:rsidR="00301EDB" w:rsidRDefault="00301EDB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Bestimmungen von Teilungserklärungen und Gemeinschaftsordnungen anwenden sowie ihre </w:t>
            </w:r>
            <w:r w:rsidR="006F0AB6">
              <w:rPr>
                <w:sz w:val="16"/>
                <w:szCs w:val="16"/>
              </w:rPr>
              <w:t>Auswirkungen</w:t>
            </w:r>
            <w:r>
              <w:rPr>
                <w:sz w:val="16"/>
                <w:szCs w:val="16"/>
              </w:rPr>
              <w:t xml:space="preserve"> auf die Wohnungseigentumsve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waltung und Wirtschaftspläne erläutern</w:t>
            </w:r>
          </w:p>
          <w:p w:rsidR="00301EDB" w:rsidRDefault="00301EDB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Rechte und Pflichten der Wohnungseigentümer und der Verwaltung erläutern</w:t>
            </w:r>
          </w:p>
          <w:p w:rsidR="00301EDB" w:rsidRPr="00531663" w:rsidRDefault="00301EDB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Wohnungseigentümerversammlungen vor- und nachbereiten</w:t>
            </w:r>
          </w:p>
        </w:tc>
        <w:tc>
          <w:tcPr>
            <w:tcW w:w="1276" w:type="dxa"/>
            <w:vAlign w:val="center"/>
          </w:tcPr>
          <w:p w:rsidR="00F15244" w:rsidRPr="00531663" w:rsidRDefault="00F1524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15244" w:rsidRPr="00531663" w:rsidRDefault="00F15244">
            <w:pPr>
              <w:rPr>
                <w:sz w:val="16"/>
                <w:szCs w:val="16"/>
              </w:rPr>
            </w:pPr>
          </w:p>
        </w:tc>
      </w:tr>
      <w:tr w:rsidR="00531663" w:rsidRPr="009D2E00">
        <w:trPr>
          <w:trHeight w:val="519"/>
        </w:trPr>
        <w:tc>
          <w:tcPr>
            <w:tcW w:w="921" w:type="dxa"/>
            <w:shd w:val="clear" w:color="auto" w:fill="E6E6E6"/>
            <w:vAlign w:val="center"/>
          </w:tcPr>
          <w:p w:rsidR="00531663" w:rsidRPr="00A1690D" w:rsidRDefault="00301E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531663" w:rsidRPr="00E40AFC" w:rsidRDefault="00531663">
            <w:p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531663" w:rsidRPr="009D2E00" w:rsidRDefault="00531663" w:rsidP="009D2E00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E6E6E6"/>
            <w:vAlign w:val="center"/>
          </w:tcPr>
          <w:p w:rsidR="00531663" w:rsidRPr="00E40AFC" w:rsidRDefault="00301EDB" w:rsidP="009D2E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– 5 Monate</w:t>
            </w:r>
          </w:p>
        </w:tc>
      </w:tr>
      <w:tr w:rsidR="008065B5" w:rsidRPr="00E40AFC">
        <w:trPr>
          <w:trHeight w:val="51"/>
        </w:trPr>
        <w:tc>
          <w:tcPr>
            <w:tcW w:w="921" w:type="dxa"/>
            <w:vAlign w:val="center"/>
          </w:tcPr>
          <w:p w:rsidR="008065B5" w:rsidRPr="00C9716C" w:rsidRDefault="00301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2551" w:type="dxa"/>
            <w:vAlign w:val="center"/>
          </w:tcPr>
          <w:p w:rsidR="008065B5" w:rsidRPr="00531663" w:rsidRDefault="00301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Anwenden einer Fremdsprache bei Fachaufgaben</w:t>
            </w:r>
          </w:p>
        </w:tc>
        <w:tc>
          <w:tcPr>
            <w:tcW w:w="3969" w:type="dxa"/>
            <w:vAlign w:val="center"/>
          </w:tcPr>
          <w:p w:rsidR="00BF56CC" w:rsidRDefault="00301EDB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fremdsprachige Informationen auswerten</w:t>
            </w:r>
          </w:p>
          <w:p w:rsidR="00301EDB" w:rsidRPr="00F15244" w:rsidRDefault="00301EDB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fremdsprachige Auskünfte erteilen und einholen</w:t>
            </w:r>
          </w:p>
        </w:tc>
        <w:tc>
          <w:tcPr>
            <w:tcW w:w="1276" w:type="dxa"/>
            <w:vAlign w:val="center"/>
          </w:tcPr>
          <w:p w:rsidR="008065B5" w:rsidRPr="00E40AFC" w:rsidRDefault="008065B5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065B5" w:rsidRPr="00E40AFC" w:rsidRDefault="008065B5">
            <w:pPr>
              <w:rPr>
                <w:b/>
                <w:sz w:val="16"/>
                <w:szCs w:val="16"/>
              </w:rPr>
            </w:pPr>
          </w:p>
        </w:tc>
      </w:tr>
      <w:tr w:rsidR="008065B5" w:rsidRPr="00E40AFC">
        <w:trPr>
          <w:trHeight w:val="520"/>
        </w:trPr>
        <w:tc>
          <w:tcPr>
            <w:tcW w:w="921" w:type="dxa"/>
            <w:vAlign w:val="center"/>
          </w:tcPr>
          <w:p w:rsidR="008065B5" w:rsidRPr="00531663" w:rsidRDefault="00301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2551" w:type="dxa"/>
            <w:vAlign w:val="center"/>
          </w:tcPr>
          <w:p w:rsidR="008065B5" w:rsidRPr="00531663" w:rsidRDefault="00301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Steuern und Versicherungen</w:t>
            </w:r>
          </w:p>
        </w:tc>
        <w:tc>
          <w:tcPr>
            <w:tcW w:w="3969" w:type="dxa"/>
            <w:vAlign w:val="center"/>
          </w:tcPr>
          <w:p w:rsidR="00BF56CC" w:rsidRPr="00F15244" w:rsidRDefault="00301EDB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Versicherungsrisiken für Immobilien untersche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den, Versicherungsangebote einholen und bewe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ten</w:t>
            </w:r>
          </w:p>
        </w:tc>
        <w:tc>
          <w:tcPr>
            <w:tcW w:w="1276" w:type="dxa"/>
            <w:vAlign w:val="center"/>
          </w:tcPr>
          <w:p w:rsidR="008065B5" w:rsidRPr="00E40AFC" w:rsidRDefault="008065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065B5" w:rsidRPr="00E40AFC" w:rsidRDefault="008065B5">
            <w:pPr>
              <w:rPr>
                <w:sz w:val="16"/>
                <w:szCs w:val="16"/>
              </w:rPr>
            </w:pPr>
          </w:p>
        </w:tc>
      </w:tr>
      <w:tr w:rsidR="008065B5" w:rsidRPr="00E40AFC">
        <w:trPr>
          <w:trHeight w:val="537"/>
        </w:trPr>
        <w:tc>
          <w:tcPr>
            <w:tcW w:w="921" w:type="dxa"/>
            <w:vAlign w:val="center"/>
          </w:tcPr>
          <w:p w:rsidR="008065B5" w:rsidRPr="00531663" w:rsidRDefault="004D7B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  <w:tc>
          <w:tcPr>
            <w:tcW w:w="2551" w:type="dxa"/>
            <w:vAlign w:val="center"/>
          </w:tcPr>
          <w:p w:rsidR="008065B5" w:rsidRPr="00531663" w:rsidRDefault="004D7B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Pflege des Immobilienbestandes</w:t>
            </w:r>
          </w:p>
        </w:tc>
        <w:tc>
          <w:tcPr>
            <w:tcW w:w="3969" w:type="dxa"/>
            <w:vAlign w:val="center"/>
          </w:tcPr>
          <w:p w:rsidR="00BF56CC" w:rsidRDefault="004D7B0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Bedarf an Instandhaltungen, Instandsetzungen, Modernisierungen und Sanierungen ermitteln s</w:t>
            </w:r>
            <w:r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wie deren Wirtschaftlichkeit und Fördermöglic</w:t>
            </w: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keiten prüfen</w:t>
            </w:r>
          </w:p>
          <w:p w:rsidR="004D7B02" w:rsidRDefault="004D7B0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Produkte und Maßnahmen unter dem Gesicht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punkt des nachhaltigen Wirtschaftens beurteilen und deren Einsatzmöglichkeiten prüfen</w:t>
            </w:r>
          </w:p>
          <w:p w:rsidR="004D7B02" w:rsidRDefault="004D7B0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 schätzen, Budgets erarbeiten</w:t>
            </w:r>
          </w:p>
          <w:p w:rsidR="004D7B02" w:rsidRDefault="004D7B0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Aufträge erteilen und abwickeln</w:t>
            </w:r>
          </w:p>
          <w:p w:rsidR="004D7B02" w:rsidRDefault="004D7B0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Mieteranträge zur Wohnwertverbesserung bea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beiten</w:t>
            </w:r>
          </w:p>
          <w:p w:rsidR="004D7B02" w:rsidRPr="004B5CF9" w:rsidRDefault="004D7B0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Schadensfälle unter Berücksichtigung der im </w:t>
            </w:r>
            <w:r w:rsidR="006F0AB6">
              <w:rPr>
                <w:sz w:val="16"/>
                <w:szCs w:val="16"/>
              </w:rPr>
              <w:t>Ausbildungsbetrieb</w:t>
            </w:r>
            <w:r>
              <w:rPr>
                <w:sz w:val="16"/>
                <w:szCs w:val="16"/>
              </w:rPr>
              <w:t xml:space="preserve"> bestehenden Versicherungen bearbeiten</w:t>
            </w:r>
          </w:p>
        </w:tc>
        <w:tc>
          <w:tcPr>
            <w:tcW w:w="1276" w:type="dxa"/>
            <w:vAlign w:val="center"/>
          </w:tcPr>
          <w:p w:rsidR="008065B5" w:rsidRPr="00E40AFC" w:rsidRDefault="008065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065B5" w:rsidRPr="00E40AFC" w:rsidRDefault="008065B5">
            <w:pPr>
              <w:rPr>
                <w:sz w:val="16"/>
                <w:szCs w:val="16"/>
              </w:rPr>
            </w:pPr>
          </w:p>
        </w:tc>
      </w:tr>
      <w:tr w:rsidR="00BF56CC" w:rsidRPr="00E40AFC">
        <w:trPr>
          <w:trHeight w:val="51"/>
        </w:trPr>
        <w:tc>
          <w:tcPr>
            <w:tcW w:w="921" w:type="dxa"/>
            <w:vAlign w:val="center"/>
          </w:tcPr>
          <w:p w:rsidR="00BF56CC" w:rsidRPr="00531663" w:rsidRDefault="004D7B02" w:rsidP="005A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</w:t>
            </w:r>
          </w:p>
        </w:tc>
        <w:tc>
          <w:tcPr>
            <w:tcW w:w="2551" w:type="dxa"/>
            <w:vAlign w:val="center"/>
          </w:tcPr>
          <w:p w:rsidR="00BF56CC" w:rsidRPr="00531663" w:rsidRDefault="004D7B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Verwaltung gewerblicher Objekte</w:t>
            </w:r>
          </w:p>
        </w:tc>
        <w:tc>
          <w:tcPr>
            <w:tcW w:w="3969" w:type="dxa"/>
            <w:vAlign w:val="center"/>
          </w:tcPr>
          <w:p w:rsidR="00BF56CC" w:rsidRDefault="004D7B0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Lebenszyklen gewerblicher Objekte beschreiben</w:t>
            </w:r>
          </w:p>
          <w:p w:rsidR="004D7B02" w:rsidRDefault="004D7B0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Flächenbewirtschaftung steuern</w:t>
            </w:r>
          </w:p>
          <w:p w:rsidR="004D7B02" w:rsidRDefault="004D7B0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Objektbuchhaltung durchführen</w:t>
            </w:r>
          </w:p>
          <w:p w:rsidR="004D7B02" w:rsidRDefault="004D7B0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gewerbliche Mietverträge gestalten und optimi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ren</w:t>
            </w:r>
          </w:p>
          <w:p w:rsidR="004D7B02" w:rsidRPr="004B5CF9" w:rsidRDefault="004D7B0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Nebenkosten und Serviceleistungen abrechnen</w:t>
            </w:r>
          </w:p>
        </w:tc>
        <w:tc>
          <w:tcPr>
            <w:tcW w:w="1276" w:type="dxa"/>
            <w:vAlign w:val="center"/>
          </w:tcPr>
          <w:p w:rsidR="00BF56CC" w:rsidRPr="00E40AFC" w:rsidRDefault="00BF56CC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F56CC" w:rsidRPr="00E40AFC" w:rsidRDefault="00BF56CC">
            <w:pPr>
              <w:rPr>
                <w:b/>
                <w:sz w:val="16"/>
                <w:szCs w:val="16"/>
              </w:rPr>
            </w:pPr>
          </w:p>
        </w:tc>
      </w:tr>
      <w:tr w:rsidR="00531663" w:rsidRPr="00E40AFC">
        <w:trPr>
          <w:trHeight w:val="553"/>
        </w:trPr>
        <w:tc>
          <w:tcPr>
            <w:tcW w:w="921" w:type="dxa"/>
            <w:shd w:val="clear" w:color="auto" w:fill="E6E6E6"/>
            <w:vAlign w:val="center"/>
          </w:tcPr>
          <w:p w:rsidR="00531663" w:rsidRPr="00A1690D" w:rsidRDefault="004D7B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531663" w:rsidRPr="00E40AFC" w:rsidRDefault="00531663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531663" w:rsidRPr="00E40AFC" w:rsidRDefault="00531663" w:rsidP="0053166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E6E6E6"/>
            <w:vAlign w:val="center"/>
          </w:tcPr>
          <w:p w:rsidR="00531663" w:rsidRPr="00531663" w:rsidRDefault="004D7B02" w:rsidP="005316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– 5 Monate</w:t>
            </w:r>
          </w:p>
        </w:tc>
      </w:tr>
      <w:tr w:rsidR="008065B5" w:rsidRPr="00E40AFC">
        <w:trPr>
          <w:trHeight w:val="301"/>
        </w:trPr>
        <w:tc>
          <w:tcPr>
            <w:tcW w:w="921" w:type="dxa"/>
            <w:vAlign w:val="center"/>
          </w:tcPr>
          <w:p w:rsidR="008065B5" w:rsidRPr="00531663" w:rsidRDefault="004D7B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551" w:type="dxa"/>
            <w:vAlign w:val="center"/>
          </w:tcPr>
          <w:p w:rsidR="008065B5" w:rsidRPr="00531663" w:rsidRDefault="004D7B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Berufsbildung, arbeits-, sozial- und tarifrechtliche Vorschriften</w:t>
            </w:r>
          </w:p>
        </w:tc>
        <w:tc>
          <w:tcPr>
            <w:tcW w:w="3969" w:type="dxa"/>
            <w:vAlign w:val="center"/>
          </w:tcPr>
          <w:p w:rsidR="008065B5" w:rsidRPr="004B5CF9" w:rsidRDefault="004D7B0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lebensbegleitendes Lernen als Voraussetzung für berufliche und persönliche Entwicklung nutzen, berufsbezogene Fortbildungsmöglichkeiten ermi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teln</w:t>
            </w:r>
          </w:p>
        </w:tc>
        <w:tc>
          <w:tcPr>
            <w:tcW w:w="1276" w:type="dxa"/>
            <w:vAlign w:val="center"/>
          </w:tcPr>
          <w:p w:rsidR="008065B5" w:rsidRPr="00E40AFC" w:rsidRDefault="008065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065B5" w:rsidRPr="00E40AFC" w:rsidRDefault="008065B5">
            <w:pPr>
              <w:rPr>
                <w:sz w:val="16"/>
                <w:szCs w:val="16"/>
              </w:rPr>
            </w:pPr>
          </w:p>
        </w:tc>
      </w:tr>
      <w:tr w:rsidR="008065B5" w:rsidRPr="00531663">
        <w:trPr>
          <w:trHeight w:val="97"/>
        </w:trPr>
        <w:tc>
          <w:tcPr>
            <w:tcW w:w="921" w:type="dxa"/>
            <w:vAlign w:val="center"/>
          </w:tcPr>
          <w:p w:rsidR="008065B5" w:rsidRPr="00531663" w:rsidRDefault="00810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551" w:type="dxa"/>
            <w:vAlign w:val="center"/>
          </w:tcPr>
          <w:p w:rsidR="008065B5" w:rsidRPr="00531663" w:rsidRDefault="00810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Arbeitsorganisation</w:t>
            </w:r>
          </w:p>
        </w:tc>
        <w:tc>
          <w:tcPr>
            <w:tcW w:w="3969" w:type="dxa"/>
            <w:vAlign w:val="center"/>
          </w:tcPr>
          <w:p w:rsidR="000D5B54" w:rsidRDefault="00810361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 zur Verbesserung der Arbeitsorg</w:t>
            </w: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nisation  vorschlagen</w:t>
            </w:r>
          </w:p>
          <w:p w:rsidR="00810361" w:rsidRPr="004B5CF9" w:rsidRDefault="00810361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unternehmerisches Denken entwickeln, rechtliche Regelungen zur Aufnahme selbstständiger Täti</w:t>
            </w: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keiten erläutern</w:t>
            </w:r>
          </w:p>
        </w:tc>
        <w:tc>
          <w:tcPr>
            <w:tcW w:w="1276" w:type="dxa"/>
            <w:vAlign w:val="center"/>
          </w:tcPr>
          <w:p w:rsidR="008065B5" w:rsidRPr="00531663" w:rsidRDefault="008065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065B5" w:rsidRPr="00531663" w:rsidRDefault="008065B5">
            <w:pPr>
              <w:rPr>
                <w:sz w:val="16"/>
                <w:szCs w:val="16"/>
              </w:rPr>
            </w:pPr>
          </w:p>
        </w:tc>
      </w:tr>
      <w:tr w:rsidR="008065B5" w:rsidRPr="00356C58">
        <w:trPr>
          <w:trHeight w:val="159"/>
        </w:trPr>
        <w:tc>
          <w:tcPr>
            <w:tcW w:w="921" w:type="dxa"/>
            <w:vAlign w:val="center"/>
          </w:tcPr>
          <w:p w:rsidR="008065B5" w:rsidRPr="00356C58" w:rsidRDefault="00810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2551" w:type="dxa"/>
            <w:vAlign w:val="center"/>
          </w:tcPr>
          <w:p w:rsidR="008065B5" w:rsidRPr="00356C58" w:rsidRDefault="00810361">
            <w:pPr>
              <w:pStyle w:val="berschrift3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Betriebliches Rechnungswesen</w:t>
            </w:r>
          </w:p>
        </w:tc>
        <w:tc>
          <w:tcPr>
            <w:tcW w:w="3969" w:type="dxa"/>
            <w:vAlign w:val="center"/>
          </w:tcPr>
          <w:p w:rsidR="000D5B54" w:rsidRDefault="00810361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geschäftsbereichsbezogene Monats- oder Qua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talsabschlüsse erstellen</w:t>
            </w:r>
          </w:p>
          <w:p w:rsidR="00810361" w:rsidRPr="004B5CF9" w:rsidRDefault="00810361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Statistiken und Berichte zur Vorbereitung von Entscheidungen erstellen</w:t>
            </w:r>
          </w:p>
        </w:tc>
        <w:tc>
          <w:tcPr>
            <w:tcW w:w="1276" w:type="dxa"/>
            <w:vAlign w:val="center"/>
          </w:tcPr>
          <w:p w:rsidR="008065B5" w:rsidRPr="00356C58" w:rsidRDefault="008065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065B5" w:rsidRPr="00356C58" w:rsidRDefault="008065B5">
            <w:pPr>
              <w:rPr>
                <w:sz w:val="16"/>
                <w:szCs w:val="16"/>
              </w:rPr>
            </w:pPr>
          </w:p>
        </w:tc>
      </w:tr>
      <w:tr w:rsidR="008065B5" w:rsidRPr="00356C58">
        <w:trPr>
          <w:trHeight w:val="287"/>
        </w:trPr>
        <w:tc>
          <w:tcPr>
            <w:tcW w:w="921" w:type="dxa"/>
            <w:vAlign w:val="center"/>
          </w:tcPr>
          <w:p w:rsidR="008065B5" w:rsidRPr="00356C58" w:rsidRDefault="00810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2551" w:type="dxa"/>
            <w:vAlign w:val="center"/>
          </w:tcPr>
          <w:p w:rsidR="008065B5" w:rsidRPr="00356C58" w:rsidRDefault="00810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Controlling</w:t>
            </w:r>
          </w:p>
        </w:tc>
        <w:tc>
          <w:tcPr>
            <w:tcW w:w="3969" w:type="dxa"/>
            <w:vAlign w:val="center"/>
          </w:tcPr>
          <w:p w:rsidR="000D5B54" w:rsidRDefault="00810361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Soll-Ist-Vergleiche erstellen und Budgets vorb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reiten</w:t>
            </w:r>
          </w:p>
          <w:p w:rsidR="00EC5759" w:rsidRPr="004B5CF9" w:rsidRDefault="00EC5759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 kaufmännischen </w:t>
            </w:r>
            <w:r w:rsidR="006F0AB6">
              <w:rPr>
                <w:sz w:val="16"/>
                <w:szCs w:val="16"/>
              </w:rPr>
              <w:t>Steuerungs-</w:t>
            </w:r>
            <w:r>
              <w:rPr>
                <w:sz w:val="16"/>
                <w:szCs w:val="16"/>
              </w:rPr>
              <w:t xml:space="preserve"> und Kontrollau</w:t>
            </w:r>
            <w:r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gaben mitwirken, insbesondere Statistiken und Berichte zur Vorbereitung von Entscheidungen auswerten und zusammenfassen</w:t>
            </w:r>
          </w:p>
        </w:tc>
        <w:tc>
          <w:tcPr>
            <w:tcW w:w="1276" w:type="dxa"/>
            <w:vAlign w:val="center"/>
          </w:tcPr>
          <w:p w:rsidR="008065B5" w:rsidRPr="00356C58" w:rsidRDefault="008065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065B5" w:rsidRPr="00356C58" w:rsidRDefault="008065B5">
            <w:pPr>
              <w:rPr>
                <w:sz w:val="16"/>
                <w:szCs w:val="16"/>
              </w:rPr>
            </w:pPr>
          </w:p>
        </w:tc>
      </w:tr>
      <w:tr w:rsidR="008065B5" w:rsidRPr="00356C58">
        <w:tc>
          <w:tcPr>
            <w:tcW w:w="921" w:type="dxa"/>
            <w:vAlign w:val="center"/>
          </w:tcPr>
          <w:p w:rsidR="008065B5" w:rsidRPr="00356C58" w:rsidRDefault="00910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2551" w:type="dxa"/>
            <w:vAlign w:val="center"/>
          </w:tcPr>
          <w:p w:rsidR="008065B5" w:rsidRPr="00356C58" w:rsidRDefault="00910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Entwicklungsstrategien, Mark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ting</w:t>
            </w:r>
          </w:p>
        </w:tc>
        <w:tc>
          <w:tcPr>
            <w:tcW w:w="3969" w:type="dxa"/>
            <w:vAlign w:val="center"/>
          </w:tcPr>
          <w:p w:rsidR="000D5B54" w:rsidRDefault="00910026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Zielgruppen analysieren</w:t>
            </w:r>
          </w:p>
          <w:p w:rsidR="00910026" w:rsidRDefault="00910026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Marketingmaßnahmen vorschlagen</w:t>
            </w:r>
          </w:p>
          <w:p w:rsidR="00910026" w:rsidRPr="004B5CF9" w:rsidRDefault="00910026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 der Öffentlichkeitsarbeit vorschlagen</w:t>
            </w:r>
          </w:p>
        </w:tc>
        <w:tc>
          <w:tcPr>
            <w:tcW w:w="1276" w:type="dxa"/>
            <w:vAlign w:val="center"/>
          </w:tcPr>
          <w:p w:rsidR="008065B5" w:rsidRPr="00356C58" w:rsidRDefault="008065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065B5" w:rsidRPr="00356C58" w:rsidRDefault="008065B5">
            <w:pPr>
              <w:rPr>
                <w:sz w:val="16"/>
                <w:szCs w:val="16"/>
              </w:rPr>
            </w:pPr>
          </w:p>
        </w:tc>
      </w:tr>
      <w:tr w:rsidR="00910026" w:rsidRPr="00356C58">
        <w:tc>
          <w:tcPr>
            <w:tcW w:w="921" w:type="dxa"/>
            <w:vAlign w:val="center"/>
          </w:tcPr>
          <w:p w:rsidR="00910026" w:rsidRDefault="00910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51" w:type="dxa"/>
            <w:vAlign w:val="center"/>
          </w:tcPr>
          <w:p w:rsidR="00910026" w:rsidRDefault="00910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Erwerb, Veräußerung  und Ve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mittlung von Immobilien</w:t>
            </w:r>
          </w:p>
        </w:tc>
        <w:tc>
          <w:tcPr>
            <w:tcW w:w="3969" w:type="dxa"/>
            <w:vAlign w:val="center"/>
          </w:tcPr>
          <w:p w:rsidR="00910026" w:rsidRDefault="00910026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Immobilien nach Lage, Beschaffenheit und Nu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zungsmöglichkeiten beurteilen</w:t>
            </w:r>
          </w:p>
          <w:p w:rsidR="00910026" w:rsidRDefault="006F0AB6" w:rsidP="00910026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Grundstücksrechte und –</w:t>
            </w:r>
            <w:proofErr w:type="spellStart"/>
            <w:r>
              <w:rPr>
                <w:sz w:val="16"/>
                <w:szCs w:val="16"/>
              </w:rPr>
              <w:t>belastungen</w:t>
            </w:r>
            <w:proofErr w:type="spellEnd"/>
            <w:r>
              <w:rPr>
                <w:sz w:val="16"/>
                <w:szCs w:val="16"/>
              </w:rPr>
              <w:t xml:space="preserve"> innerhalb und außerhalb des Grundbuchs feststellen, Ris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ken prüfen</w:t>
            </w:r>
          </w:p>
          <w:p w:rsidR="00910026" w:rsidRDefault="00910026" w:rsidP="00910026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Kaufpreise ermitteln und Erwerbsnebenkosten feststellen</w:t>
            </w:r>
          </w:p>
          <w:p w:rsidR="00910026" w:rsidRDefault="00910026" w:rsidP="00910026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Inhalt und Abwicklung von Grundstückskauf- und Erbbaurechtsverträgen erläutern</w:t>
            </w:r>
          </w:p>
          <w:p w:rsidR="00910026" w:rsidRDefault="00910026" w:rsidP="00910026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Kaufobjekte übergeben, Kaufpreise abrechnen</w:t>
            </w:r>
          </w:p>
          <w:p w:rsidR="00910026" w:rsidRDefault="00910026" w:rsidP="00910026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Maklervertragsbedingungen und Provisionsa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sprüche erläutern</w:t>
            </w:r>
          </w:p>
        </w:tc>
        <w:tc>
          <w:tcPr>
            <w:tcW w:w="1276" w:type="dxa"/>
            <w:vAlign w:val="center"/>
          </w:tcPr>
          <w:p w:rsidR="00910026" w:rsidRPr="00356C58" w:rsidRDefault="00910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10026" w:rsidRPr="00356C58" w:rsidRDefault="00910026">
            <w:pPr>
              <w:rPr>
                <w:sz w:val="16"/>
                <w:szCs w:val="16"/>
              </w:rPr>
            </w:pPr>
          </w:p>
        </w:tc>
      </w:tr>
    </w:tbl>
    <w:p w:rsidR="008065B5" w:rsidRPr="00356C58" w:rsidRDefault="00F95A45" w:rsidP="00356C58">
      <w:pPr>
        <w:jc w:val="center"/>
        <w:rPr>
          <w:b/>
          <w:sz w:val="20"/>
        </w:rPr>
      </w:pPr>
      <w:r>
        <w:rPr>
          <w:b/>
          <w:sz w:val="20"/>
        </w:rPr>
        <w:br w:type="page"/>
      </w:r>
      <w:r w:rsidR="00356C58" w:rsidRPr="00356C58">
        <w:rPr>
          <w:b/>
          <w:sz w:val="20"/>
        </w:rPr>
        <w:lastRenderedPageBreak/>
        <w:t xml:space="preserve">3. </w:t>
      </w:r>
      <w:r w:rsidR="008065B5" w:rsidRPr="00356C58">
        <w:rPr>
          <w:b/>
          <w:sz w:val="20"/>
        </w:rPr>
        <w:t>Ausbildungsjahr</w:t>
      </w:r>
    </w:p>
    <w:p w:rsidR="008065B5" w:rsidRDefault="008065B5">
      <w:pPr>
        <w:rPr>
          <w:sz w:val="16"/>
          <w:szCs w:val="16"/>
        </w:rPr>
      </w:pPr>
    </w:p>
    <w:p w:rsidR="00C9716C" w:rsidRPr="00E40AFC" w:rsidRDefault="00C9716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3969"/>
        <w:gridCol w:w="1276"/>
        <w:gridCol w:w="1276"/>
      </w:tblGrid>
      <w:tr w:rsidR="008065B5" w:rsidRPr="00E40AFC">
        <w:tc>
          <w:tcPr>
            <w:tcW w:w="921" w:type="dxa"/>
            <w:tcBorders>
              <w:bottom w:val="single" w:sz="8" w:space="0" w:color="auto"/>
            </w:tcBorders>
          </w:tcPr>
          <w:p w:rsidR="008065B5" w:rsidRPr="00E40AFC" w:rsidRDefault="008065B5" w:rsidP="00356C58">
            <w:pPr>
              <w:rPr>
                <w:sz w:val="16"/>
                <w:szCs w:val="16"/>
              </w:rPr>
            </w:pPr>
          </w:p>
          <w:p w:rsidR="008065B5" w:rsidRPr="00E40AFC" w:rsidRDefault="008065B5" w:rsidP="00356C58">
            <w:pPr>
              <w:rPr>
                <w:sz w:val="16"/>
                <w:szCs w:val="16"/>
              </w:rPr>
            </w:pPr>
            <w:r w:rsidRPr="00E40AFC">
              <w:rPr>
                <w:sz w:val="16"/>
                <w:szCs w:val="16"/>
              </w:rPr>
              <w:t>Berufsbild-position</w:t>
            </w:r>
          </w:p>
          <w:p w:rsidR="008065B5" w:rsidRPr="00E40AFC" w:rsidRDefault="008065B5" w:rsidP="00356C5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8065B5" w:rsidRPr="00E40AFC" w:rsidRDefault="008065B5" w:rsidP="00356C58">
            <w:pPr>
              <w:jc w:val="center"/>
              <w:rPr>
                <w:sz w:val="16"/>
                <w:szCs w:val="16"/>
              </w:rPr>
            </w:pPr>
          </w:p>
          <w:p w:rsidR="008065B5" w:rsidRPr="00E40AFC" w:rsidRDefault="008065B5" w:rsidP="00356C58">
            <w:pPr>
              <w:jc w:val="center"/>
              <w:rPr>
                <w:sz w:val="16"/>
                <w:szCs w:val="16"/>
              </w:rPr>
            </w:pPr>
            <w:r w:rsidRPr="00E40AFC">
              <w:rPr>
                <w:sz w:val="16"/>
                <w:szCs w:val="16"/>
              </w:rPr>
              <w:t>Teil des Ausbildungsberufsbildes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8065B5" w:rsidRPr="00E40AFC" w:rsidRDefault="008065B5" w:rsidP="00356C58">
            <w:pPr>
              <w:jc w:val="center"/>
              <w:rPr>
                <w:sz w:val="16"/>
                <w:szCs w:val="16"/>
              </w:rPr>
            </w:pPr>
          </w:p>
          <w:p w:rsidR="008065B5" w:rsidRPr="00E40AFC" w:rsidRDefault="008065B5" w:rsidP="00356C58">
            <w:pPr>
              <w:jc w:val="center"/>
              <w:rPr>
                <w:sz w:val="16"/>
                <w:szCs w:val="16"/>
              </w:rPr>
            </w:pPr>
            <w:r w:rsidRPr="00E40AFC">
              <w:rPr>
                <w:sz w:val="16"/>
                <w:szCs w:val="16"/>
              </w:rPr>
              <w:t>zu vermittelnde Fertigkeiten und Kenntnisse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8065B5" w:rsidRPr="00E40AFC" w:rsidRDefault="008065B5" w:rsidP="00356C58">
            <w:pPr>
              <w:jc w:val="center"/>
              <w:rPr>
                <w:sz w:val="16"/>
                <w:szCs w:val="16"/>
              </w:rPr>
            </w:pPr>
          </w:p>
          <w:p w:rsidR="008065B5" w:rsidRPr="00E40AFC" w:rsidRDefault="008065B5" w:rsidP="00356C58">
            <w:pPr>
              <w:jc w:val="center"/>
              <w:rPr>
                <w:sz w:val="16"/>
                <w:szCs w:val="16"/>
              </w:rPr>
            </w:pPr>
            <w:r w:rsidRPr="00E40AFC">
              <w:rPr>
                <w:sz w:val="16"/>
                <w:szCs w:val="16"/>
              </w:rPr>
              <w:t>von - bis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8065B5" w:rsidRPr="00E40AFC" w:rsidRDefault="008065B5" w:rsidP="00356C58">
            <w:pPr>
              <w:jc w:val="center"/>
              <w:rPr>
                <w:sz w:val="16"/>
                <w:szCs w:val="16"/>
              </w:rPr>
            </w:pPr>
          </w:p>
          <w:p w:rsidR="008065B5" w:rsidRPr="00E40AFC" w:rsidRDefault="008065B5" w:rsidP="00356C58">
            <w:pPr>
              <w:jc w:val="center"/>
              <w:rPr>
                <w:sz w:val="16"/>
                <w:szCs w:val="16"/>
              </w:rPr>
            </w:pPr>
            <w:r w:rsidRPr="00E40AFC">
              <w:rPr>
                <w:sz w:val="16"/>
                <w:szCs w:val="16"/>
              </w:rPr>
              <w:t>in Abteilung</w:t>
            </w:r>
          </w:p>
        </w:tc>
      </w:tr>
      <w:tr w:rsidR="00356C58" w:rsidRPr="00356C58">
        <w:trPr>
          <w:trHeight w:val="526"/>
        </w:trPr>
        <w:tc>
          <w:tcPr>
            <w:tcW w:w="921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356C58" w:rsidRPr="00356C58" w:rsidRDefault="009100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356C58" w:rsidRPr="00356C58" w:rsidRDefault="00356C58">
            <w:p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356C58" w:rsidRPr="00356C58" w:rsidRDefault="00356C58">
            <w:pPr>
              <w:pStyle w:val="berschrift3"/>
              <w:rPr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356C58" w:rsidRPr="00356C58" w:rsidRDefault="00910026" w:rsidP="00356C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Monate</w:t>
            </w:r>
          </w:p>
        </w:tc>
      </w:tr>
      <w:tr w:rsidR="008065B5" w:rsidRPr="00356C58">
        <w:trPr>
          <w:trHeight w:val="51"/>
        </w:trPr>
        <w:tc>
          <w:tcPr>
            <w:tcW w:w="921" w:type="dxa"/>
            <w:vAlign w:val="center"/>
          </w:tcPr>
          <w:p w:rsidR="008065B5" w:rsidRPr="00356C58" w:rsidRDefault="00910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2551" w:type="dxa"/>
            <w:vAlign w:val="center"/>
          </w:tcPr>
          <w:p w:rsidR="008065B5" w:rsidRPr="00356C58" w:rsidRDefault="00910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Steuern und Versicherungen</w:t>
            </w:r>
          </w:p>
        </w:tc>
        <w:tc>
          <w:tcPr>
            <w:tcW w:w="3969" w:type="dxa"/>
            <w:vAlign w:val="center"/>
          </w:tcPr>
          <w:p w:rsidR="000D5B54" w:rsidRDefault="00910026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Steuern und Abschreibungen berechnen</w:t>
            </w:r>
          </w:p>
          <w:p w:rsidR="00910026" w:rsidRPr="004B5CF9" w:rsidRDefault="00910026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Steuerarten für Immobilien erläutern</w:t>
            </w:r>
          </w:p>
        </w:tc>
        <w:tc>
          <w:tcPr>
            <w:tcW w:w="1276" w:type="dxa"/>
            <w:vAlign w:val="center"/>
          </w:tcPr>
          <w:p w:rsidR="008065B5" w:rsidRPr="00356C58" w:rsidRDefault="008065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065B5" w:rsidRPr="00356C58" w:rsidRDefault="008065B5">
            <w:pPr>
              <w:rPr>
                <w:sz w:val="16"/>
                <w:szCs w:val="16"/>
              </w:rPr>
            </w:pPr>
          </w:p>
        </w:tc>
      </w:tr>
      <w:tr w:rsidR="004B5CF9" w:rsidRPr="00356C58">
        <w:trPr>
          <w:trHeight w:val="768"/>
        </w:trPr>
        <w:tc>
          <w:tcPr>
            <w:tcW w:w="921" w:type="dxa"/>
            <w:vAlign w:val="center"/>
          </w:tcPr>
          <w:p w:rsidR="004B5CF9" w:rsidRPr="00356C58" w:rsidRDefault="00205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2551" w:type="dxa"/>
            <w:vAlign w:val="center"/>
          </w:tcPr>
          <w:p w:rsidR="004B5CF9" w:rsidRPr="00356C58" w:rsidRDefault="00205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Baumaßnahmen</w:t>
            </w:r>
          </w:p>
        </w:tc>
        <w:tc>
          <w:tcPr>
            <w:tcW w:w="3969" w:type="dxa"/>
            <w:vAlign w:val="center"/>
          </w:tcPr>
          <w:p w:rsidR="000D5B54" w:rsidRDefault="00205771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baurechtliche Anforderungen einschließlich E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schließung und städtebaulicher Vorgaben bei Planungen berücksichtigen</w:t>
            </w:r>
          </w:p>
          <w:p w:rsidR="00205771" w:rsidRDefault="00205771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Bauteile, Materialien und Produkte und ihre A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wendungsbereiche unterscheiden</w:t>
            </w:r>
          </w:p>
          <w:p w:rsidR="00205771" w:rsidRDefault="00205771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Bauzeichnungen erläutern</w:t>
            </w:r>
          </w:p>
          <w:p w:rsidR="00205771" w:rsidRPr="004B5CF9" w:rsidRDefault="00205771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Unterlagen für Bauanträge zusammenstellen</w:t>
            </w:r>
          </w:p>
        </w:tc>
        <w:tc>
          <w:tcPr>
            <w:tcW w:w="1276" w:type="dxa"/>
            <w:vAlign w:val="center"/>
          </w:tcPr>
          <w:p w:rsidR="004B5CF9" w:rsidRPr="00356C58" w:rsidRDefault="004B5CF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B5CF9" w:rsidRPr="00356C58" w:rsidRDefault="004B5CF9">
            <w:pPr>
              <w:rPr>
                <w:sz w:val="16"/>
                <w:szCs w:val="16"/>
              </w:rPr>
            </w:pPr>
          </w:p>
        </w:tc>
      </w:tr>
      <w:tr w:rsidR="004B5CF9" w:rsidRPr="00356C58">
        <w:trPr>
          <w:trHeight w:val="596"/>
        </w:trPr>
        <w:tc>
          <w:tcPr>
            <w:tcW w:w="921" w:type="dxa"/>
            <w:vAlign w:val="center"/>
          </w:tcPr>
          <w:p w:rsidR="004B5CF9" w:rsidRPr="00356C58" w:rsidRDefault="00F74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2551" w:type="dxa"/>
            <w:vAlign w:val="center"/>
          </w:tcPr>
          <w:p w:rsidR="004B5CF9" w:rsidRPr="00356C58" w:rsidRDefault="00F74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Finanzierung</w:t>
            </w:r>
          </w:p>
        </w:tc>
        <w:tc>
          <w:tcPr>
            <w:tcW w:w="3969" w:type="dxa"/>
            <w:vAlign w:val="center"/>
          </w:tcPr>
          <w:p w:rsidR="002157F9" w:rsidRDefault="00F74F87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Investitions- und Wirtschaftlichkeitsberechnungen </w:t>
            </w:r>
            <w:r w:rsidR="006F0AB6">
              <w:rPr>
                <w:sz w:val="16"/>
                <w:szCs w:val="16"/>
              </w:rPr>
              <w:t>durchführen</w:t>
            </w:r>
          </w:p>
          <w:p w:rsidR="00445C93" w:rsidRDefault="006F0AB6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Darlehensangebote anfordern, Konditionen ve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gleichen und alternative Finanzierungspläne en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werfen</w:t>
            </w:r>
          </w:p>
          <w:p w:rsidR="0070323E" w:rsidRDefault="0070323E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Liquiditäts- und Belastungspläne aufstellen</w:t>
            </w:r>
          </w:p>
          <w:p w:rsidR="0070323E" w:rsidRDefault="0070323E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Möglichkeiten einer Umfinanzierung prüfen</w:t>
            </w:r>
          </w:p>
          <w:p w:rsidR="0070323E" w:rsidRDefault="0070323E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Voraussetzungen für eine Förderung prüfen und Anträge auf Gewährung von Fördermitteln vorb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reiten</w:t>
            </w:r>
          </w:p>
          <w:p w:rsidR="0070323E" w:rsidRDefault="0070323E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Rentabilität beim Erwerb und bei der Erstellung von Mietwohnungs-  und Gewerbeobjekten ermi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teln</w:t>
            </w:r>
          </w:p>
          <w:p w:rsidR="0070323E" w:rsidRPr="004B5CF9" w:rsidRDefault="0070323E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Finanzierungsinstrumente und Sicherungsmö</w:t>
            </w: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lichkeiten hinsichtlich ihrer Bedeutung einschä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zen</w:t>
            </w:r>
          </w:p>
        </w:tc>
        <w:tc>
          <w:tcPr>
            <w:tcW w:w="1276" w:type="dxa"/>
            <w:vAlign w:val="center"/>
          </w:tcPr>
          <w:p w:rsidR="004B5CF9" w:rsidRPr="00356C58" w:rsidRDefault="004B5CF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B5CF9" w:rsidRPr="00356C58" w:rsidRDefault="004B5CF9">
            <w:pPr>
              <w:rPr>
                <w:sz w:val="16"/>
                <w:szCs w:val="16"/>
              </w:rPr>
            </w:pPr>
          </w:p>
        </w:tc>
      </w:tr>
      <w:tr w:rsidR="0070323E" w:rsidRPr="00E40AFC">
        <w:trPr>
          <w:trHeight w:val="554"/>
        </w:trPr>
        <w:tc>
          <w:tcPr>
            <w:tcW w:w="921" w:type="dxa"/>
            <w:shd w:val="clear" w:color="auto" w:fill="E6E6E6"/>
            <w:vAlign w:val="center"/>
          </w:tcPr>
          <w:p w:rsidR="0070323E" w:rsidRPr="00356C58" w:rsidRDefault="00703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520" w:type="dxa"/>
            <w:gridSpan w:val="2"/>
            <w:shd w:val="clear" w:color="auto" w:fill="E6E6E6"/>
            <w:vAlign w:val="center"/>
          </w:tcPr>
          <w:p w:rsidR="0070323E" w:rsidRPr="0070323E" w:rsidRDefault="0070323E" w:rsidP="006F0AB6">
            <w:pPr>
              <w:pStyle w:val="berschrift3"/>
              <w:jc w:val="center"/>
              <w:rPr>
                <w:szCs w:val="16"/>
              </w:rPr>
            </w:pPr>
            <w:r w:rsidRPr="0070323E">
              <w:rPr>
                <w:szCs w:val="16"/>
              </w:rPr>
              <w:t>Wahlqualifikationen</w:t>
            </w:r>
          </w:p>
        </w:tc>
        <w:tc>
          <w:tcPr>
            <w:tcW w:w="2552" w:type="dxa"/>
            <w:gridSpan w:val="2"/>
            <w:shd w:val="clear" w:color="auto" w:fill="E6E6E6"/>
            <w:vAlign w:val="center"/>
          </w:tcPr>
          <w:p w:rsidR="0070323E" w:rsidRPr="00E40AFC" w:rsidRDefault="0070323E" w:rsidP="00356C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Monate</w:t>
            </w:r>
          </w:p>
        </w:tc>
      </w:tr>
      <w:tr w:rsidR="008065B5" w:rsidRPr="00356C58">
        <w:trPr>
          <w:trHeight w:val="51"/>
        </w:trPr>
        <w:tc>
          <w:tcPr>
            <w:tcW w:w="921" w:type="dxa"/>
            <w:vAlign w:val="center"/>
          </w:tcPr>
          <w:p w:rsidR="008065B5" w:rsidRPr="00356C58" w:rsidRDefault="007032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8065B5" w:rsidRPr="00356C58" w:rsidRDefault="000C5A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Steuerung und Kontrolle im U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ternehmen</w:t>
            </w:r>
          </w:p>
        </w:tc>
        <w:tc>
          <w:tcPr>
            <w:tcW w:w="3969" w:type="dxa"/>
            <w:vAlign w:val="center"/>
          </w:tcPr>
          <w:p w:rsidR="008065B5" w:rsidRDefault="000C5A16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Portfoliomethode anwenden und Vorschläge für Unternehmensentscheidungen erarbeiten</w:t>
            </w:r>
          </w:p>
          <w:p w:rsidR="000C5A16" w:rsidRDefault="000C5A16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Aufbau und Gliederung von Ertragsbereichen erläutern</w:t>
            </w:r>
          </w:p>
          <w:p w:rsidR="000C5A16" w:rsidRDefault="000C5A16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Deckungsbeitrags- und Betriebsergebnisrec</w:t>
            </w: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nungen unter Berücksichtigung der Auswirkungen von Steuern und Abgaben durchführen</w:t>
            </w:r>
          </w:p>
          <w:p w:rsidR="000C5A16" w:rsidRDefault="005D7A47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die Erstellung von Jahresabschlüssen und </w:t>
            </w:r>
            <w:r w:rsidR="006F0AB6">
              <w:rPr>
                <w:sz w:val="16"/>
                <w:szCs w:val="16"/>
              </w:rPr>
              <w:t>Wir</w:t>
            </w:r>
            <w:r w:rsidR="006F0AB6">
              <w:rPr>
                <w:sz w:val="16"/>
                <w:szCs w:val="16"/>
              </w:rPr>
              <w:t>t</w:t>
            </w:r>
            <w:r w:rsidR="006F0AB6">
              <w:rPr>
                <w:sz w:val="16"/>
                <w:szCs w:val="16"/>
              </w:rPr>
              <w:t>schaftsplänen</w:t>
            </w:r>
            <w:r>
              <w:rPr>
                <w:sz w:val="16"/>
                <w:szCs w:val="16"/>
              </w:rPr>
              <w:t xml:space="preserve"> vorbereiten, dabei handelsrechtl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che und steuerrechtliche Bilanzierungsgrundsätze anwenden</w:t>
            </w:r>
          </w:p>
          <w:p w:rsidR="005D7A47" w:rsidRDefault="005D7A47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Steuerunterlagen zusammenstellen und Steue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erklärungen vorbereiten</w:t>
            </w:r>
          </w:p>
          <w:p w:rsidR="005D7A47" w:rsidRPr="00D57A1F" w:rsidRDefault="005D7A47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Anforderungen interner und externer Revisionen und Prüfungen beachten</w:t>
            </w:r>
          </w:p>
        </w:tc>
        <w:tc>
          <w:tcPr>
            <w:tcW w:w="1276" w:type="dxa"/>
            <w:vAlign w:val="center"/>
          </w:tcPr>
          <w:p w:rsidR="008065B5" w:rsidRPr="00356C58" w:rsidRDefault="008065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065B5" w:rsidRPr="00356C58" w:rsidRDefault="008065B5">
            <w:pPr>
              <w:rPr>
                <w:sz w:val="16"/>
                <w:szCs w:val="16"/>
              </w:rPr>
            </w:pPr>
          </w:p>
        </w:tc>
      </w:tr>
      <w:tr w:rsidR="008065B5" w:rsidRPr="00356C58">
        <w:trPr>
          <w:trHeight w:val="221"/>
        </w:trPr>
        <w:tc>
          <w:tcPr>
            <w:tcW w:w="921" w:type="dxa"/>
            <w:vAlign w:val="center"/>
          </w:tcPr>
          <w:p w:rsidR="008065B5" w:rsidRPr="00356C58" w:rsidRDefault="005D7A47" w:rsidP="005A5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1" w:type="dxa"/>
            <w:vAlign w:val="center"/>
          </w:tcPr>
          <w:p w:rsidR="008065B5" w:rsidRPr="00356C58" w:rsidRDefault="005D7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Gebäudemanagement</w:t>
            </w:r>
          </w:p>
        </w:tc>
        <w:tc>
          <w:tcPr>
            <w:tcW w:w="3969" w:type="dxa"/>
            <w:vAlign w:val="center"/>
          </w:tcPr>
          <w:p w:rsidR="002157F9" w:rsidRDefault="005D7A47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 der technischen Gebäudebetreuung, insbesondere in den Bereichen Gebäudeleittec</w:t>
            </w: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nik, Gebäudeautomation, Sanitär-, Klima- und Heizungstechnik, Netzwerktechnik und Lichtsy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teme, koordinieren</w:t>
            </w:r>
          </w:p>
          <w:p w:rsidR="005D7A47" w:rsidRDefault="005D7A47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Reinigung, Entsorgung und Hausmeisterdienste organisieren</w:t>
            </w:r>
          </w:p>
          <w:p w:rsidR="005D7A47" w:rsidRDefault="005D7A47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Pflege von Außenanlagen veranlassen und ko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trollieren</w:t>
            </w:r>
          </w:p>
          <w:p w:rsidR="008F3632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Fuhrparkmanagement betreiben</w:t>
            </w:r>
          </w:p>
          <w:p w:rsidR="008F3632" w:rsidRDefault="008F3632" w:rsidP="006F0AB6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 der Gebäudeüberwachung und Sicherheitstechnik organisieren und deren Einha</w:t>
            </w:r>
            <w:r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tung überprüfen</w:t>
            </w:r>
          </w:p>
          <w:p w:rsidR="008F3632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Personaleinsatzpläne erstellen</w:t>
            </w:r>
          </w:p>
          <w:p w:rsidR="008F3632" w:rsidRPr="00D57A1F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Betriebskosten optimieren</w:t>
            </w:r>
          </w:p>
        </w:tc>
        <w:tc>
          <w:tcPr>
            <w:tcW w:w="1276" w:type="dxa"/>
            <w:vAlign w:val="center"/>
          </w:tcPr>
          <w:p w:rsidR="008065B5" w:rsidRPr="00356C58" w:rsidRDefault="008065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065B5" w:rsidRPr="00356C58" w:rsidRDefault="008065B5">
            <w:pPr>
              <w:rPr>
                <w:sz w:val="16"/>
                <w:szCs w:val="16"/>
              </w:rPr>
            </w:pPr>
          </w:p>
        </w:tc>
      </w:tr>
      <w:tr w:rsidR="008065B5" w:rsidRPr="00356C58">
        <w:trPr>
          <w:trHeight w:val="409"/>
        </w:trPr>
        <w:tc>
          <w:tcPr>
            <w:tcW w:w="921" w:type="dxa"/>
            <w:vAlign w:val="center"/>
          </w:tcPr>
          <w:p w:rsidR="008065B5" w:rsidRPr="00356C58" w:rsidRDefault="008F36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551" w:type="dxa"/>
            <w:vAlign w:val="center"/>
          </w:tcPr>
          <w:p w:rsidR="008065B5" w:rsidRPr="00356C58" w:rsidRDefault="008F36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Maklergeschäfte</w:t>
            </w:r>
          </w:p>
        </w:tc>
        <w:tc>
          <w:tcPr>
            <w:tcW w:w="3969" w:type="dxa"/>
            <w:vAlign w:val="center"/>
          </w:tcPr>
          <w:p w:rsidR="002157F9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Vermittlungsobjekte suchen und in Information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systemen verwalten</w:t>
            </w:r>
          </w:p>
          <w:p w:rsidR="008F3632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Kunden akquirieren</w:t>
            </w:r>
          </w:p>
          <w:p w:rsidR="008F3632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Fragen der Wertermittlung beraten</w:t>
            </w:r>
          </w:p>
          <w:p w:rsidR="008F3632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Maklervertragsbedingungen festlegen, Verträge erstellen</w:t>
            </w:r>
          </w:p>
          <w:p w:rsidR="008F3632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Anzeigen und Exposés gestalten und in Medien veröffentlichen</w:t>
            </w:r>
          </w:p>
          <w:p w:rsidR="008F3632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Sonderaktionen und Veranstaltungen planen und durchführen</w:t>
            </w:r>
          </w:p>
          <w:p w:rsidR="008F3632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Werbemaßnahmen entwickeln und ihre Wirksa</w:t>
            </w:r>
            <w:r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keit beurteilen</w:t>
            </w:r>
          </w:p>
          <w:p w:rsidR="008F3632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Objektbesichtigungen </w:t>
            </w:r>
            <w:r w:rsidR="006F0AB6">
              <w:rPr>
                <w:sz w:val="16"/>
                <w:szCs w:val="16"/>
              </w:rPr>
              <w:t>organisieren</w:t>
            </w:r>
            <w:r>
              <w:rPr>
                <w:sz w:val="16"/>
                <w:szCs w:val="16"/>
              </w:rPr>
              <w:t xml:space="preserve"> und durchfü</w:t>
            </w: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ren</w:t>
            </w:r>
          </w:p>
          <w:p w:rsidR="008F3632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Interessenten bei baulichen Gestaltungsfragen und Finanzierungsmöglichkeiten beraten</w:t>
            </w:r>
          </w:p>
          <w:p w:rsidR="008F3632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notarielle Beurkundung und Übergabe des Kaufobjektes vorbereiten und begleiten</w:t>
            </w:r>
          </w:p>
          <w:p w:rsidR="008F3632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Makler- und Bauträgerverordnung anwenden</w:t>
            </w:r>
          </w:p>
          <w:p w:rsidR="008F3632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rechtliche Regelungen bei der Beratung von Kunden beachten, Haftungsrisiken feststellen und Versicherungsschutz prüfen</w:t>
            </w:r>
          </w:p>
          <w:p w:rsidR="008F3632" w:rsidRPr="00D57A1F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Provisionsansprüche sichern</w:t>
            </w:r>
          </w:p>
        </w:tc>
        <w:tc>
          <w:tcPr>
            <w:tcW w:w="1276" w:type="dxa"/>
            <w:vAlign w:val="center"/>
          </w:tcPr>
          <w:p w:rsidR="008065B5" w:rsidRPr="00356C58" w:rsidRDefault="008065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065B5" w:rsidRPr="00356C58" w:rsidRDefault="008065B5">
            <w:pPr>
              <w:rPr>
                <w:sz w:val="16"/>
                <w:szCs w:val="16"/>
              </w:rPr>
            </w:pPr>
          </w:p>
        </w:tc>
      </w:tr>
      <w:tr w:rsidR="002157F9" w:rsidRPr="00356C58">
        <w:trPr>
          <w:trHeight w:val="421"/>
        </w:trPr>
        <w:tc>
          <w:tcPr>
            <w:tcW w:w="921" w:type="dxa"/>
            <w:vAlign w:val="center"/>
          </w:tcPr>
          <w:p w:rsidR="002157F9" w:rsidRPr="00356C58" w:rsidRDefault="008F36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51" w:type="dxa"/>
            <w:vAlign w:val="center"/>
          </w:tcPr>
          <w:p w:rsidR="002157F9" w:rsidRPr="00356C58" w:rsidRDefault="008F36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Bauprojektmanagement</w:t>
            </w:r>
          </w:p>
        </w:tc>
        <w:tc>
          <w:tcPr>
            <w:tcW w:w="3969" w:type="dxa"/>
            <w:vAlign w:val="center"/>
          </w:tcPr>
          <w:p w:rsidR="002157F9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Baumaßnahmen  planen, Leistungsumfang </w:t>
            </w:r>
            <w:r w:rsidR="006F0AB6">
              <w:rPr>
                <w:sz w:val="16"/>
                <w:szCs w:val="16"/>
              </w:rPr>
              <w:t>fes</w:t>
            </w:r>
            <w:r w:rsidR="006F0AB6">
              <w:rPr>
                <w:sz w:val="16"/>
                <w:szCs w:val="16"/>
              </w:rPr>
              <w:t>t</w:t>
            </w:r>
            <w:r w:rsidR="006F0AB6">
              <w:rPr>
                <w:sz w:val="16"/>
                <w:szCs w:val="16"/>
              </w:rPr>
              <w:t>legen</w:t>
            </w:r>
            <w:r>
              <w:rPr>
                <w:sz w:val="16"/>
                <w:szCs w:val="16"/>
              </w:rPr>
              <w:t xml:space="preserve"> und Bauleistungen unter Beachtung techn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scher Vorgaben beschreiben</w:t>
            </w:r>
          </w:p>
          <w:p w:rsidR="008F3632" w:rsidRDefault="008F3632" w:rsidP="008F363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Angebote </w:t>
            </w:r>
            <w:r w:rsidR="006F0AB6">
              <w:rPr>
                <w:sz w:val="16"/>
                <w:szCs w:val="16"/>
              </w:rPr>
              <w:t>einholen</w:t>
            </w:r>
            <w:r>
              <w:rPr>
                <w:sz w:val="16"/>
                <w:szCs w:val="16"/>
              </w:rPr>
              <w:t>, Ausschreibungen und Su</w:t>
            </w:r>
            <w:r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missionen sowie Bauverträge unter rechtlichen und wirtschaftlichen Gesichtspunkten vorbereiten</w:t>
            </w:r>
          </w:p>
          <w:p w:rsidR="008F3632" w:rsidRDefault="008F3632" w:rsidP="008F363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Baumaßnahmen veranlassen, organisieren und kontrollieren, bei Vertragsstörungen geeignete Maßnahmen einleiten</w:t>
            </w:r>
          </w:p>
          <w:p w:rsidR="008F3632" w:rsidRDefault="008F3632" w:rsidP="008F363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Baumaßnahmen abrechnen</w:t>
            </w:r>
          </w:p>
          <w:p w:rsidR="008F3632" w:rsidRPr="00D57A1F" w:rsidRDefault="008F3632" w:rsidP="008F363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Kaufinteressenten unter Berücksichtigung ihrer individuellen Vorstellungen bei Fragen zur baul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chen Gestaltung und Ausstattung beraten</w:t>
            </w:r>
          </w:p>
        </w:tc>
        <w:tc>
          <w:tcPr>
            <w:tcW w:w="1276" w:type="dxa"/>
            <w:vAlign w:val="center"/>
          </w:tcPr>
          <w:p w:rsidR="002157F9" w:rsidRPr="00356C58" w:rsidRDefault="002157F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157F9" w:rsidRPr="00356C58" w:rsidRDefault="002157F9">
            <w:pPr>
              <w:rPr>
                <w:sz w:val="16"/>
                <w:szCs w:val="16"/>
              </w:rPr>
            </w:pPr>
          </w:p>
        </w:tc>
      </w:tr>
      <w:tr w:rsidR="002157F9" w:rsidRPr="00356C58">
        <w:trPr>
          <w:trHeight w:val="421"/>
        </w:trPr>
        <w:tc>
          <w:tcPr>
            <w:tcW w:w="921" w:type="dxa"/>
            <w:vAlign w:val="center"/>
          </w:tcPr>
          <w:p w:rsidR="002157F9" w:rsidRPr="00356C58" w:rsidRDefault="008F36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51" w:type="dxa"/>
            <w:vAlign w:val="center"/>
          </w:tcPr>
          <w:p w:rsidR="002157F9" w:rsidRPr="00356C58" w:rsidRDefault="008F36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Wohnungseigentumsverwaltung</w:t>
            </w:r>
          </w:p>
        </w:tc>
        <w:tc>
          <w:tcPr>
            <w:tcW w:w="3969" w:type="dxa"/>
            <w:vAlign w:val="center"/>
          </w:tcPr>
          <w:p w:rsidR="002157F9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Wirtschaftspläne, Jahresabrechnungen und Rechnungslegungen erstellen</w:t>
            </w:r>
          </w:p>
          <w:p w:rsidR="008F3632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Eigentümerversammlungen durchführen</w:t>
            </w:r>
          </w:p>
          <w:p w:rsidR="008F3632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Beschlussfassungen im schriftlichen Umlaufve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fahren herbeiführen</w:t>
            </w:r>
          </w:p>
          <w:p w:rsidR="008F3632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Konflikte erkennen und analysieren, Lösungsstr</w:t>
            </w: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tegien entwickeln und umsetzen</w:t>
            </w:r>
          </w:p>
          <w:p w:rsidR="008F3632" w:rsidRDefault="006F0AB6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</w:t>
            </w:r>
            <w:r w:rsidR="008F3632">
              <w:rPr>
                <w:sz w:val="16"/>
                <w:szCs w:val="16"/>
              </w:rPr>
              <w:t xml:space="preserve"> zur Durchsetzung von Hausgelda</w:t>
            </w:r>
            <w:r w:rsidR="008F3632">
              <w:rPr>
                <w:sz w:val="16"/>
                <w:szCs w:val="16"/>
              </w:rPr>
              <w:t>n</w:t>
            </w:r>
            <w:r w:rsidR="008F3632">
              <w:rPr>
                <w:sz w:val="16"/>
                <w:szCs w:val="16"/>
              </w:rPr>
              <w:t>sprüchen einleiten</w:t>
            </w:r>
          </w:p>
          <w:p w:rsidR="008F3632" w:rsidRPr="00D57A1F" w:rsidRDefault="008F3632" w:rsidP="004E2F82">
            <w:pPr>
              <w:pStyle w:val="Kopfzeile"/>
              <w:numPr>
                <w:ilvl w:val="0"/>
                <w:numId w:val="43"/>
              </w:numPr>
              <w:tabs>
                <w:tab w:val="clear" w:pos="720"/>
                <w:tab w:val="clear" w:pos="4536"/>
                <w:tab w:val="clear" w:pos="9072"/>
              </w:tabs>
              <w:spacing w:before="60" w:after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rechtliche Regelungen zum Wohnungseigentum anwenden, das gerichtliche Verfahren in Wo</w:t>
            </w: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nungseigentumsangelegenheiten erläutern</w:t>
            </w:r>
          </w:p>
        </w:tc>
        <w:tc>
          <w:tcPr>
            <w:tcW w:w="1276" w:type="dxa"/>
            <w:vAlign w:val="center"/>
          </w:tcPr>
          <w:p w:rsidR="002157F9" w:rsidRPr="00356C58" w:rsidRDefault="002157F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157F9" w:rsidRPr="00356C58" w:rsidRDefault="002157F9">
            <w:pPr>
              <w:rPr>
                <w:sz w:val="16"/>
                <w:szCs w:val="16"/>
              </w:rPr>
            </w:pPr>
          </w:p>
        </w:tc>
      </w:tr>
    </w:tbl>
    <w:p w:rsidR="008065B5" w:rsidRPr="00E40AFC" w:rsidRDefault="008065B5">
      <w:pPr>
        <w:rPr>
          <w:sz w:val="16"/>
          <w:szCs w:val="16"/>
        </w:rPr>
      </w:pPr>
    </w:p>
    <w:sectPr w:rsidR="008065B5" w:rsidRPr="00E40AFC" w:rsidSect="00ED5B7D">
      <w:headerReference w:type="default" r:id="rId9"/>
      <w:pgSz w:w="11907" w:h="16840" w:code="9"/>
      <w:pgMar w:top="1276" w:right="1417" w:bottom="568" w:left="1418" w:header="720" w:footer="720" w:gutter="0"/>
      <w:paperSrc w:first="273" w:other="27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94" w:rsidRDefault="00B53694">
      <w:r>
        <w:separator/>
      </w:r>
    </w:p>
  </w:endnote>
  <w:endnote w:type="continuationSeparator" w:id="0">
    <w:p w:rsidR="00B53694" w:rsidRDefault="00B5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94" w:rsidRDefault="00B53694">
      <w:r>
        <w:separator/>
      </w:r>
    </w:p>
  </w:footnote>
  <w:footnote w:type="continuationSeparator" w:id="0">
    <w:p w:rsidR="00B53694" w:rsidRDefault="00B53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4E" w:rsidRDefault="0030564E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D349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45E"/>
    <w:multiLevelType w:val="multilevel"/>
    <w:tmpl w:val="1C240D6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E5251"/>
    <w:multiLevelType w:val="hybridMultilevel"/>
    <w:tmpl w:val="6592EF80"/>
    <w:lvl w:ilvl="0" w:tplc="5138677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8DFC9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C5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5C4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48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8A5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CD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C1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C455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F7347"/>
    <w:multiLevelType w:val="hybridMultilevel"/>
    <w:tmpl w:val="6DC82F46"/>
    <w:lvl w:ilvl="0" w:tplc="8D04709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E48A2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683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406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88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B46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020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2F0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023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D12CB"/>
    <w:multiLevelType w:val="hybridMultilevel"/>
    <w:tmpl w:val="69208B48"/>
    <w:lvl w:ilvl="0" w:tplc="EB162F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sz w:val="14"/>
      </w:rPr>
    </w:lvl>
    <w:lvl w:ilvl="1" w:tplc="45008C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F08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462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08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064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8A0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27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048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24E2C"/>
    <w:multiLevelType w:val="hybridMultilevel"/>
    <w:tmpl w:val="5596EDFC"/>
    <w:lvl w:ilvl="0" w:tplc="5F2A669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2"/>
      </w:rPr>
    </w:lvl>
    <w:lvl w:ilvl="1" w:tplc="FB9C3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D44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C48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0C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E0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05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C1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C6D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B352BD"/>
    <w:multiLevelType w:val="multilevel"/>
    <w:tmpl w:val="DE5E809A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6264C8"/>
    <w:multiLevelType w:val="hybridMultilevel"/>
    <w:tmpl w:val="19F4F1B0"/>
    <w:lvl w:ilvl="0" w:tplc="475E4D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4650E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84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0C2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2A3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06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AA9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A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2E4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B1460"/>
    <w:multiLevelType w:val="hybridMultilevel"/>
    <w:tmpl w:val="A33CBA40"/>
    <w:lvl w:ilvl="0" w:tplc="3F5C2CC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00E47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D66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C7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24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E3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C89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407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08D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014C9"/>
    <w:multiLevelType w:val="hybridMultilevel"/>
    <w:tmpl w:val="15A6044E"/>
    <w:lvl w:ilvl="0" w:tplc="9E54957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6E60D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AE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76E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EA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02F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1ED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01A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46E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937329"/>
    <w:multiLevelType w:val="multilevel"/>
    <w:tmpl w:val="8EAE1BB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60354"/>
    <w:multiLevelType w:val="hybridMultilevel"/>
    <w:tmpl w:val="95BA9316"/>
    <w:lvl w:ilvl="0" w:tplc="046A8F2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9AD8B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009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7EE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A7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9C7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CED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49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542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8D55FA"/>
    <w:multiLevelType w:val="hybridMultilevel"/>
    <w:tmpl w:val="40B6F18C"/>
    <w:lvl w:ilvl="0" w:tplc="E8E2D4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F52A02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4EC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AE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6B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8F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1C8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A1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789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02DFB"/>
    <w:multiLevelType w:val="singleLevel"/>
    <w:tmpl w:val="D83E3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A327C68"/>
    <w:multiLevelType w:val="hybridMultilevel"/>
    <w:tmpl w:val="E6F61DE4"/>
    <w:lvl w:ilvl="0" w:tplc="C2B072F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00480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EF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6C6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46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7824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444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CAF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1C9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42917"/>
    <w:multiLevelType w:val="multilevel"/>
    <w:tmpl w:val="013CB5B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7E20EB"/>
    <w:multiLevelType w:val="hybridMultilevel"/>
    <w:tmpl w:val="8E8896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6B6A9C"/>
    <w:multiLevelType w:val="hybridMultilevel"/>
    <w:tmpl w:val="5144F80E"/>
    <w:lvl w:ilvl="0" w:tplc="4D58953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B54A5B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61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AC0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8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F0B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27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4C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7EB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CF6DEE"/>
    <w:multiLevelType w:val="multilevel"/>
    <w:tmpl w:val="3154AD3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1E309E"/>
    <w:multiLevelType w:val="hybridMultilevel"/>
    <w:tmpl w:val="BF18AC10"/>
    <w:lvl w:ilvl="0" w:tplc="33F6D42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44AE3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8643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CC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6F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CC0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842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40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CEE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30A54"/>
    <w:multiLevelType w:val="hybridMultilevel"/>
    <w:tmpl w:val="D1621AC8"/>
    <w:lvl w:ilvl="0" w:tplc="9A90303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2C88DD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C2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F87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E7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AD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8CB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62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AEC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2E0AE2"/>
    <w:multiLevelType w:val="multilevel"/>
    <w:tmpl w:val="49E68E6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845AD0"/>
    <w:multiLevelType w:val="hybridMultilevel"/>
    <w:tmpl w:val="4ECA19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CE352C"/>
    <w:multiLevelType w:val="multilevel"/>
    <w:tmpl w:val="266EC86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CF7585"/>
    <w:multiLevelType w:val="hybridMultilevel"/>
    <w:tmpl w:val="6540C84E"/>
    <w:lvl w:ilvl="0" w:tplc="FC66616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40AA3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278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3AB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6B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0CB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7E4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40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8CF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A3364C"/>
    <w:multiLevelType w:val="hybridMultilevel"/>
    <w:tmpl w:val="720495FA"/>
    <w:lvl w:ilvl="0" w:tplc="62360D84">
      <w:start w:val="2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BB3C82"/>
    <w:multiLevelType w:val="multilevel"/>
    <w:tmpl w:val="12CEA76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E20FE0"/>
    <w:multiLevelType w:val="hybridMultilevel"/>
    <w:tmpl w:val="5F361EB0"/>
    <w:lvl w:ilvl="0" w:tplc="1396AB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9336F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508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AA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E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CE2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E6F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CD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F46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141A01"/>
    <w:multiLevelType w:val="multilevel"/>
    <w:tmpl w:val="83C2160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003F24"/>
    <w:multiLevelType w:val="hybridMultilevel"/>
    <w:tmpl w:val="FB488382"/>
    <w:lvl w:ilvl="0" w:tplc="F502163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725A4E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A0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0CF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CB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A6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829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8E1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FAA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4D3557"/>
    <w:multiLevelType w:val="hybridMultilevel"/>
    <w:tmpl w:val="F132A8C0"/>
    <w:lvl w:ilvl="0" w:tplc="6AEA0BC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B1F82A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F01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00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0EF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B41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104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80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2C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770B7F"/>
    <w:multiLevelType w:val="multilevel"/>
    <w:tmpl w:val="8ED8705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E2792"/>
    <w:multiLevelType w:val="hybridMultilevel"/>
    <w:tmpl w:val="A2C267CA"/>
    <w:lvl w:ilvl="0" w:tplc="32D453A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2AE86B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26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240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69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405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CE4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E2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A281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1612E4"/>
    <w:multiLevelType w:val="hybridMultilevel"/>
    <w:tmpl w:val="F21A7896"/>
    <w:lvl w:ilvl="0" w:tplc="B1BC0CD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C30089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5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6A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C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009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E1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0A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E8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296909"/>
    <w:multiLevelType w:val="hybridMultilevel"/>
    <w:tmpl w:val="C9D692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CF3865"/>
    <w:multiLevelType w:val="hybridMultilevel"/>
    <w:tmpl w:val="4D5413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61148D"/>
    <w:multiLevelType w:val="hybridMultilevel"/>
    <w:tmpl w:val="32928582"/>
    <w:lvl w:ilvl="0" w:tplc="BEF6998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E17E5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AE3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5C7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8B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C6C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503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29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74F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A47B68"/>
    <w:multiLevelType w:val="hybridMultilevel"/>
    <w:tmpl w:val="257C5F28"/>
    <w:lvl w:ilvl="0" w:tplc="ABDCC61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29F2B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DEC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72B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04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704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B42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69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6C6C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7A0E5A"/>
    <w:multiLevelType w:val="hybridMultilevel"/>
    <w:tmpl w:val="916209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7D6F68"/>
    <w:multiLevelType w:val="hybridMultilevel"/>
    <w:tmpl w:val="6C22BE48"/>
    <w:lvl w:ilvl="0" w:tplc="9A14991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1512A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6690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CED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867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5C0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C00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46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C7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9866D7"/>
    <w:multiLevelType w:val="multilevel"/>
    <w:tmpl w:val="31D6524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9F57ED"/>
    <w:multiLevelType w:val="multilevel"/>
    <w:tmpl w:val="E13071B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A6498E"/>
    <w:multiLevelType w:val="hybridMultilevel"/>
    <w:tmpl w:val="1CFAF6CA"/>
    <w:lvl w:ilvl="0" w:tplc="17B61B4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E466D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3C2A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D03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0D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921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3A3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8E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BC4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2E2094"/>
    <w:multiLevelType w:val="hybridMultilevel"/>
    <w:tmpl w:val="177AF8AA"/>
    <w:lvl w:ilvl="0" w:tplc="BB8ECE0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38A462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5AD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06D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82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C82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063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E7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9E4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343EB7"/>
    <w:multiLevelType w:val="hybridMultilevel"/>
    <w:tmpl w:val="884A12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C328C7"/>
    <w:multiLevelType w:val="hybridMultilevel"/>
    <w:tmpl w:val="11EE39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91197D"/>
    <w:multiLevelType w:val="hybridMultilevel"/>
    <w:tmpl w:val="EAF2C5D8"/>
    <w:lvl w:ilvl="0" w:tplc="3EACB04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5ED81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03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16B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24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E05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3E5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AF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F2D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FC350C"/>
    <w:multiLevelType w:val="hybridMultilevel"/>
    <w:tmpl w:val="A3D0DC80"/>
    <w:lvl w:ilvl="0" w:tplc="E940B9B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19229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AB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8E6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E0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5E9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0A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E8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D4F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15171F"/>
    <w:multiLevelType w:val="hybridMultilevel"/>
    <w:tmpl w:val="4B9290FE"/>
    <w:lvl w:ilvl="0" w:tplc="4C408C7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plc="2E1EBA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C22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6EC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4AC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8D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C44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C5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08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8C6899"/>
    <w:multiLevelType w:val="multilevel"/>
    <w:tmpl w:val="E404037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1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32"/>
  </w:num>
  <w:num w:numId="4">
    <w:abstractNumId w:val="4"/>
  </w:num>
  <w:num w:numId="5">
    <w:abstractNumId w:val="26"/>
  </w:num>
  <w:num w:numId="6">
    <w:abstractNumId w:val="28"/>
  </w:num>
  <w:num w:numId="7">
    <w:abstractNumId w:val="35"/>
  </w:num>
  <w:num w:numId="8">
    <w:abstractNumId w:val="10"/>
  </w:num>
  <w:num w:numId="9">
    <w:abstractNumId w:val="13"/>
  </w:num>
  <w:num w:numId="10">
    <w:abstractNumId w:val="8"/>
  </w:num>
  <w:num w:numId="11">
    <w:abstractNumId w:val="29"/>
  </w:num>
  <w:num w:numId="12">
    <w:abstractNumId w:val="18"/>
  </w:num>
  <w:num w:numId="13">
    <w:abstractNumId w:val="19"/>
  </w:num>
  <w:num w:numId="14">
    <w:abstractNumId w:val="46"/>
  </w:num>
  <w:num w:numId="15">
    <w:abstractNumId w:val="36"/>
  </w:num>
  <w:num w:numId="16">
    <w:abstractNumId w:val="2"/>
  </w:num>
  <w:num w:numId="17">
    <w:abstractNumId w:val="38"/>
  </w:num>
  <w:num w:numId="18">
    <w:abstractNumId w:val="11"/>
  </w:num>
  <w:num w:numId="19">
    <w:abstractNumId w:val="6"/>
  </w:num>
  <w:num w:numId="20">
    <w:abstractNumId w:val="31"/>
  </w:num>
  <w:num w:numId="21">
    <w:abstractNumId w:val="7"/>
  </w:num>
  <w:num w:numId="22">
    <w:abstractNumId w:val="42"/>
  </w:num>
  <w:num w:numId="23">
    <w:abstractNumId w:val="1"/>
  </w:num>
  <w:num w:numId="24">
    <w:abstractNumId w:val="41"/>
  </w:num>
  <w:num w:numId="25">
    <w:abstractNumId w:val="16"/>
  </w:num>
  <w:num w:numId="26">
    <w:abstractNumId w:val="47"/>
  </w:num>
  <w:num w:numId="27">
    <w:abstractNumId w:val="45"/>
  </w:num>
  <w:num w:numId="28">
    <w:abstractNumId w:val="23"/>
  </w:num>
  <w:num w:numId="29">
    <w:abstractNumId w:val="22"/>
  </w:num>
  <w:num w:numId="30">
    <w:abstractNumId w:val="20"/>
  </w:num>
  <w:num w:numId="31">
    <w:abstractNumId w:val="30"/>
  </w:num>
  <w:num w:numId="32">
    <w:abstractNumId w:val="14"/>
  </w:num>
  <w:num w:numId="33">
    <w:abstractNumId w:val="17"/>
  </w:num>
  <w:num w:numId="34">
    <w:abstractNumId w:val="48"/>
  </w:num>
  <w:num w:numId="35">
    <w:abstractNumId w:val="27"/>
  </w:num>
  <w:num w:numId="36">
    <w:abstractNumId w:val="9"/>
  </w:num>
  <w:num w:numId="37">
    <w:abstractNumId w:val="25"/>
  </w:num>
  <w:num w:numId="38">
    <w:abstractNumId w:val="40"/>
  </w:num>
  <w:num w:numId="39">
    <w:abstractNumId w:val="5"/>
  </w:num>
  <w:num w:numId="40">
    <w:abstractNumId w:val="0"/>
  </w:num>
  <w:num w:numId="41">
    <w:abstractNumId w:val="39"/>
  </w:num>
  <w:num w:numId="42">
    <w:abstractNumId w:val="21"/>
  </w:num>
  <w:num w:numId="43">
    <w:abstractNumId w:val="33"/>
  </w:num>
  <w:num w:numId="44">
    <w:abstractNumId w:val="24"/>
  </w:num>
  <w:num w:numId="45">
    <w:abstractNumId w:val="44"/>
  </w:num>
  <w:num w:numId="46">
    <w:abstractNumId w:val="43"/>
  </w:num>
  <w:num w:numId="47">
    <w:abstractNumId w:val="37"/>
  </w:num>
  <w:num w:numId="48">
    <w:abstractNumId w:val="15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embedSystemFonts/>
  <w:hideSpellingErrors/>
  <w:hideGrammaticalError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52"/>
    <w:rsid w:val="000511ED"/>
    <w:rsid w:val="000602D4"/>
    <w:rsid w:val="00085CA0"/>
    <w:rsid w:val="000C5A16"/>
    <w:rsid w:val="000D5B54"/>
    <w:rsid w:val="00153DA9"/>
    <w:rsid w:val="0016792A"/>
    <w:rsid w:val="0019638B"/>
    <w:rsid w:val="001A567C"/>
    <w:rsid w:val="00205771"/>
    <w:rsid w:val="0020767C"/>
    <w:rsid w:val="002157F9"/>
    <w:rsid w:val="00275F16"/>
    <w:rsid w:val="002B49A5"/>
    <w:rsid w:val="002D60DA"/>
    <w:rsid w:val="00301EDB"/>
    <w:rsid w:val="0030564E"/>
    <w:rsid w:val="00356C58"/>
    <w:rsid w:val="003A27A9"/>
    <w:rsid w:val="003A65E9"/>
    <w:rsid w:val="003B6091"/>
    <w:rsid w:val="003C0F19"/>
    <w:rsid w:val="003C6DE2"/>
    <w:rsid w:val="003D37D8"/>
    <w:rsid w:val="003F560E"/>
    <w:rsid w:val="0040704A"/>
    <w:rsid w:val="00431191"/>
    <w:rsid w:val="00445C93"/>
    <w:rsid w:val="004964CF"/>
    <w:rsid w:val="004A19CB"/>
    <w:rsid w:val="004B5CF9"/>
    <w:rsid w:val="004D7B02"/>
    <w:rsid w:val="004E2F82"/>
    <w:rsid w:val="0050756E"/>
    <w:rsid w:val="00531663"/>
    <w:rsid w:val="00550E4B"/>
    <w:rsid w:val="00590C7C"/>
    <w:rsid w:val="00596889"/>
    <w:rsid w:val="005A52D7"/>
    <w:rsid w:val="005D75C9"/>
    <w:rsid w:val="005D7A47"/>
    <w:rsid w:val="00604A52"/>
    <w:rsid w:val="00606CE1"/>
    <w:rsid w:val="006229A2"/>
    <w:rsid w:val="00623C2D"/>
    <w:rsid w:val="006F0AB6"/>
    <w:rsid w:val="0070323E"/>
    <w:rsid w:val="0071304C"/>
    <w:rsid w:val="00721CA6"/>
    <w:rsid w:val="00722930"/>
    <w:rsid w:val="0072384A"/>
    <w:rsid w:val="00765F65"/>
    <w:rsid w:val="007767C7"/>
    <w:rsid w:val="008065B5"/>
    <w:rsid w:val="00810361"/>
    <w:rsid w:val="008500E8"/>
    <w:rsid w:val="00882EAF"/>
    <w:rsid w:val="00892113"/>
    <w:rsid w:val="008B1DA7"/>
    <w:rsid w:val="008B706B"/>
    <w:rsid w:val="008D46C5"/>
    <w:rsid w:val="008E2DF2"/>
    <w:rsid w:val="008F3632"/>
    <w:rsid w:val="008F41D8"/>
    <w:rsid w:val="009027C0"/>
    <w:rsid w:val="00910026"/>
    <w:rsid w:val="00931F35"/>
    <w:rsid w:val="009913FD"/>
    <w:rsid w:val="009A5F92"/>
    <w:rsid w:val="009B4B83"/>
    <w:rsid w:val="009D2E00"/>
    <w:rsid w:val="009D5002"/>
    <w:rsid w:val="00A142C6"/>
    <w:rsid w:val="00A1690D"/>
    <w:rsid w:val="00A344CB"/>
    <w:rsid w:val="00AD19E4"/>
    <w:rsid w:val="00AD6581"/>
    <w:rsid w:val="00AE3052"/>
    <w:rsid w:val="00B53694"/>
    <w:rsid w:val="00B86775"/>
    <w:rsid w:val="00BD349E"/>
    <w:rsid w:val="00BF56CC"/>
    <w:rsid w:val="00C13DC5"/>
    <w:rsid w:val="00C9716C"/>
    <w:rsid w:val="00D57A1F"/>
    <w:rsid w:val="00D70F8B"/>
    <w:rsid w:val="00D7182B"/>
    <w:rsid w:val="00DA7328"/>
    <w:rsid w:val="00DE02F1"/>
    <w:rsid w:val="00DE2BEC"/>
    <w:rsid w:val="00DE33F8"/>
    <w:rsid w:val="00E069AE"/>
    <w:rsid w:val="00E4044C"/>
    <w:rsid w:val="00E40AFC"/>
    <w:rsid w:val="00E605DA"/>
    <w:rsid w:val="00E96192"/>
    <w:rsid w:val="00EA600C"/>
    <w:rsid w:val="00EC5759"/>
    <w:rsid w:val="00ED5B7D"/>
    <w:rsid w:val="00F15244"/>
    <w:rsid w:val="00F26090"/>
    <w:rsid w:val="00F74F87"/>
    <w:rsid w:val="00F87F89"/>
    <w:rsid w:val="00F95A45"/>
    <w:rsid w:val="00FC1060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Times New Roman" w:hAnsi="Symbo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basedOn w:val="Standard"/>
    <w:pPr>
      <w:tabs>
        <w:tab w:val="left" w:pos="284"/>
      </w:tabs>
      <w:ind w:left="284" w:hanging="284"/>
    </w:pPr>
  </w:style>
  <w:style w:type="paragraph" w:customStyle="1" w:styleId="strich">
    <w:name w:val="strich"/>
    <w:basedOn w:val="absatz"/>
    <w:pPr>
      <w:tabs>
        <w:tab w:val="left" w:pos="142"/>
      </w:tabs>
      <w:ind w:left="142" w:hanging="142"/>
    </w:pPr>
  </w:style>
  <w:style w:type="paragraph" w:customStyle="1" w:styleId="1">
    <w:name w:val="1"/>
    <w:basedOn w:val="Standard"/>
    <w:pPr>
      <w:tabs>
        <w:tab w:val="left" w:pos="5387"/>
      </w:tabs>
      <w:spacing w:line="360" w:lineRule="atLeast"/>
      <w:ind w:left="709" w:hanging="284"/>
    </w:pPr>
  </w:style>
  <w:style w:type="paragraph" w:customStyle="1" w:styleId="2">
    <w:name w:val="2"/>
    <w:basedOn w:val="1"/>
    <w:pPr>
      <w:ind w:left="3402" w:hanging="2694"/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Textkrper">
    <w:name w:val="Body Text"/>
    <w:basedOn w:val="Standard"/>
    <w:rPr>
      <w:sz w:val="14"/>
    </w:rPr>
  </w:style>
  <w:style w:type="paragraph" w:styleId="Textkrper2">
    <w:name w:val="Body Text 2"/>
    <w:basedOn w:val="Standard"/>
    <w:rPr>
      <w:b/>
      <w:sz w:val="16"/>
    </w:rPr>
  </w:style>
  <w:style w:type="paragraph" w:styleId="Textkrper3">
    <w:name w:val="Body Text 3"/>
    <w:basedOn w:val="Standard"/>
    <w:rPr>
      <w:sz w:val="20"/>
    </w:rPr>
  </w:style>
  <w:style w:type="paragraph" w:styleId="Textkrper-Zeileneinzug">
    <w:name w:val="Body Text Indent"/>
    <w:basedOn w:val="Standard"/>
    <w:pPr>
      <w:ind w:left="356" w:hanging="356"/>
    </w:pPr>
    <w:rPr>
      <w:sz w:val="14"/>
    </w:rPr>
  </w:style>
  <w:style w:type="paragraph" w:customStyle="1" w:styleId="Unterpos">
    <w:name w:val="Unterpos"/>
    <w:basedOn w:val="Standard"/>
    <w:rsid w:val="0071304C"/>
    <w:pPr>
      <w:tabs>
        <w:tab w:val="left" w:pos="907"/>
      </w:tabs>
      <w:spacing w:before="80" w:after="80"/>
      <w:ind w:left="341" w:hanging="284"/>
    </w:pPr>
  </w:style>
  <w:style w:type="paragraph" w:styleId="Textkrper-Einzug2">
    <w:name w:val="Body Text Indent 2"/>
    <w:basedOn w:val="Standard"/>
    <w:rsid w:val="00275F16"/>
    <w:pPr>
      <w:overflowPunct w:val="0"/>
      <w:autoSpaceDE w:val="0"/>
      <w:autoSpaceDN w:val="0"/>
      <w:adjustRightInd w:val="0"/>
      <w:ind w:left="57"/>
      <w:jc w:val="both"/>
      <w:textAlignment w:val="baseline"/>
    </w:pPr>
    <w:rPr>
      <w:sz w:val="18"/>
    </w:rPr>
  </w:style>
  <w:style w:type="paragraph" w:styleId="Textkrper-Einzug3">
    <w:name w:val="Body Text Indent 3"/>
    <w:basedOn w:val="Standard"/>
    <w:rsid w:val="00275F16"/>
    <w:pPr>
      <w:overflowPunct w:val="0"/>
      <w:autoSpaceDE w:val="0"/>
      <w:autoSpaceDN w:val="0"/>
      <w:adjustRightInd w:val="0"/>
      <w:ind w:left="341" w:hanging="284"/>
      <w:jc w:val="both"/>
      <w:textAlignment w:val="baseline"/>
    </w:pPr>
    <w:rPr>
      <w:sz w:val="18"/>
    </w:rPr>
  </w:style>
  <w:style w:type="table" w:styleId="Tabellenraster">
    <w:name w:val="Table Grid"/>
    <w:basedOn w:val="NormaleTabelle"/>
    <w:rsid w:val="008F41D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4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basedOn w:val="Standard"/>
    <w:pPr>
      <w:tabs>
        <w:tab w:val="left" w:pos="284"/>
      </w:tabs>
      <w:ind w:left="284" w:hanging="284"/>
    </w:pPr>
  </w:style>
  <w:style w:type="paragraph" w:customStyle="1" w:styleId="strich">
    <w:name w:val="strich"/>
    <w:basedOn w:val="absatz"/>
    <w:pPr>
      <w:tabs>
        <w:tab w:val="left" w:pos="142"/>
      </w:tabs>
      <w:ind w:left="142" w:hanging="142"/>
    </w:pPr>
  </w:style>
  <w:style w:type="paragraph" w:customStyle="1" w:styleId="1">
    <w:name w:val="1"/>
    <w:basedOn w:val="Standard"/>
    <w:pPr>
      <w:tabs>
        <w:tab w:val="left" w:pos="5387"/>
      </w:tabs>
      <w:spacing w:line="360" w:lineRule="atLeast"/>
      <w:ind w:left="709" w:hanging="284"/>
    </w:pPr>
  </w:style>
  <w:style w:type="paragraph" w:customStyle="1" w:styleId="2">
    <w:name w:val="2"/>
    <w:basedOn w:val="1"/>
    <w:pPr>
      <w:ind w:left="3402" w:hanging="2694"/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Textkrper">
    <w:name w:val="Body Text"/>
    <w:basedOn w:val="Standard"/>
    <w:rPr>
      <w:sz w:val="14"/>
    </w:rPr>
  </w:style>
  <w:style w:type="paragraph" w:styleId="Textkrper2">
    <w:name w:val="Body Text 2"/>
    <w:basedOn w:val="Standard"/>
    <w:rPr>
      <w:b/>
      <w:sz w:val="16"/>
    </w:rPr>
  </w:style>
  <w:style w:type="paragraph" w:styleId="Textkrper3">
    <w:name w:val="Body Text 3"/>
    <w:basedOn w:val="Standard"/>
    <w:rPr>
      <w:sz w:val="20"/>
    </w:rPr>
  </w:style>
  <w:style w:type="paragraph" w:styleId="Textkrper-Zeileneinzug">
    <w:name w:val="Body Text Indent"/>
    <w:basedOn w:val="Standard"/>
    <w:pPr>
      <w:ind w:left="356" w:hanging="356"/>
    </w:pPr>
    <w:rPr>
      <w:sz w:val="14"/>
    </w:rPr>
  </w:style>
  <w:style w:type="paragraph" w:customStyle="1" w:styleId="Unterpos">
    <w:name w:val="Unterpos"/>
    <w:basedOn w:val="Standard"/>
    <w:rsid w:val="0071304C"/>
    <w:pPr>
      <w:tabs>
        <w:tab w:val="left" w:pos="907"/>
      </w:tabs>
      <w:spacing w:before="80" w:after="80"/>
      <w:ind w:left="341" w:hanging="284"/>
    </w:pPr>
  </w:style>
  <w:style w:type="paragraph" w:styleId="Textkrper-Einzug2">
    <w:name w:val="Body Text Indent 2"/>
    <w:basedOn w:val="Standard"/>
    <w:rsid w:val="00275F16"/>
    <w:pPr>
      <w:overflowPunct w:val="0"/>
      <w:autoSpaceDE w:val="0"/>
      <w:autoSpaceDN w:val="0"/>
      <w:adjustRightInd w:val="0"/>
      <w:ind w:left="57"/>
      <w:jc w:val="both"/>
      <w:textAlignment w:val="baseline"/>
    </w:pPr>
    <w:rPr>
      <w:sz w:val="18"/>
    </w:rPr>
  </w:style>
  <w:style w:type="paragraph" w:styleId="Textkrper-Einzug3">
    <w:name w:val="Body Text Indent 3"/>
    <w:basedOn w:val="Standard"/>
    <w:rsid w:val="00275F16"/>
    <w:pPr>
      <w:overflowPunct w:val="0"/>
      <w:autoSpaceDE w:val="0"/>
      <w:autoSpaceDN w:val="0"/>
      <w:adjustRightInd w:val="0"/>
      <w:ind w:left="341" w:hanging="284"/>
      <w:jc w:val="both"/>
      <w:textAlignment w:val="baseline"/>
    </w:pPr>
    <w:rPr>
      <w:sz w:val="18"/>
    </w:rPr>
  </w:style>
  <w:style w:type="table" w:styleId="Tabellenraster">
    <w:name w:val="Table Grid"/>
    <w:basedOn w:val="NormaleTabelle"/>
    <w:rsid w:val="008F41D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4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1433</Words>
  <Characters>13346</Characters>
  <Application>Microsoft Office Word</Application>
  <DocSecurity>0</DocSecurity>
  <Lines>111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IHK</Company>
  <LinksUpToDate>false</LinksUpToDate>
  <CharactersWithSpaces>14750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Tietz Uwe</dc:creator>
  <cp:lastModifiedBy>Ursula Guenther</cp:lastModifiedBy>
  <cp:revision>3</cp:revision>
  <cp:lastPrinted>2008-08-06T09:31:00Z</cp:lastPrinted>
  <dcterms:created xsi:type="dcterms:W3CDTF">2013-11-27T11:28:00Z</dcterms:created>
  <dcterms:modified xsi:type="dcterms:W3CDTF">2013-11-27T12:35:00Z</dcterms:modified>
</cp:coreProperties>
</file>