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5317"/>
      </w:tblGrid>
      <w:tr w:rsidR="006D58CC" w:rsidRPr="00DB3556">
        <w:tc>
          <w:tcPr>
            <w:tcW w:w="4534" w:type="dxa"/>
          </w:tcPr>
          <w:p w:rsidR="006D58CC" w:rsidRPr="00DB3556" w:rsidRDefault="006C5FD7" w:rsidP="006A7B09">
            <w:pPr>
              <w:pStyle w:val="berschrift1"/>
              <w:spacing w:before="240"/>
              <w:rPr>
                <w:rFonts w:cs="Arial"/>
                <w:sz w:val="32"/>
                <w:szCs w:val="32"/>
              </w:rPr>
            </w:pPr>
            <w:bookmarkStart w:id="0" w:name="_GoBack"/>
            <w:bookmarkEnd w:id="0"/>
            <w:r w:rsidRPr="00DB3556">
              <w:rPr>
                <w:rFonts w:cs="Arial"/>
                <w:sz w:val="32"/>
                <w:szCs w:val="32"/>
              </w:rPr>
              <w:t>Merkblatt</w:t>
            </w:r>
          </w:p>
          <w:p w:rsidR="0073275A" w:rsidRPr="00DB3556" w:rsidRDefault="006C5FD7" w:rsidP="00DB3556">
            <w:pPr>
              <w:jc w:val="left"/>
              <w:rPr>
                <w:rFonts w:cs="Arial"/>
                <w:b/>
                <w:sz w:val="26"/>
                <w:szCs w:val="26"/>
              </w:rPr>
            </w:pPr>
            <w:r w:rsidRPr="00DB3556">
              <w:rPr>
                <w:rFonts w:cs="Arial"/>
                <w:b/>
                <w:sz w:val="26"/>
                <w:szCs w:val="26"/>
              </w:rPr>
              <w:t xml:space="preserve">Elektroniker für </w:t>
            </w:r>
            <w:r w:rsidR="00F01430" w:rsidRPr="00DB3556">
              <w:rPr>
                <w:rFonts w:cs="Arial"/>
                <w:b/>
                <w:sz w:val="26"/>
                <w:szCs w:val="26"/>
              </w:rPr>
              <w:t>Automatisierung</w:t>
            </w:r>
            <w:r w:rsidR="00F01430" w:rsidRPr="00DB3556">
              <w:rPr>
                <w:rFonts w:cs="Arial"/>
                <w:b/>
                <w:sz w:val="26"/>
                <w:szCs w:val="26"/>
              </w:rPr>
              <w:t>s</w:t>
            </w:r>
            <w:r w:rsidR="00F01430" w:rsidRPr="00DB3556">
              <w:rPr>
                <w:rFonts w:cs="Arial"/>
                <w:b/>
                <w:sz w:val="26"/>
                <w:szCs w:val="26"/>
              </w:rPr>
              <w:t>technik</w:t>
            </w:r>
          </w:p>
          <w:p w:rsidR="0073275A" w:rsidRPr="00DB3556" w:rsidRDefault="0073275A" w:rsidP="0073275A">
            <w:pPr>
              <w:rPr>
                <w:rFonts w:cs="Arial"/>
              </w:rPr>
            </w:pPr>
          </w:p>
        </w:tc>
        <w:tc>
          <w:tcPr>
            <w:tcW w:w="5317" w:type="dxa"/>
          </w:tcPr>
          <w:p w:rsidR="006D58CC" w:rsidRPr="00DB3556" w:rsidRDefault="001117B6">
            <w:pPr>
              <w:jc w:val="right"/>
              <w:rPr>
                <w:rFonts w:cs="Arial"/>
              </w:rPr>
            </w:pPr>
            <w:r w:rsidRPr="00DB3556">
              <w:rPr>
                <w:rFonts w:cs="Arial"/>
                <w:noProof/>
              </w:rPr>
              <w:drawing>
                <wp:inline distT="0" distB="0" distL="0" distR="0" wp14:anchorId="0F685AA2" wp14:editId="3169A67C">
                  <wp:extent cx="2876550" cy="628650"/>
                  <wp:effectExtent l="0" t="0" r="0" b="0"/>
                  <wp:docPr id="1" name="Bild 1" descr="LOGO-DINA-4 (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DINA-4 (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58CC" w:rsidRPr="00DB3556" w:rsidRDefault="006D58CC">
      <w:pPr>
        <w:rPr>
          <w:rFonts w:cs="Arial"/>
          <w:sz w:val="16"/>
          <w:szCs w:val="16"/>
        </w:rPr>
      </w:pPr>
    </w:p>
    <w:p w:rsidR="00374C4F" w:rsidRPr="00DB3556" w:rsidRDefault="00374C4F" w:rsidP="00374C4F">
      <w:pPr>
        <w:pStyle w:val="Textkrper"/>
        <w:spacing w:line="240" w:lineRule="auto"/>
        <w:rPr>
          <w:rFonts w:cs="Arial"/>
          <w:sz w:val="16"/>
          <w:szCs w:val="16"/>
        </w:rPr>
      </w:pPr>
    </w:p>
    <w:p w:rsidR="00C12A5F" w:rsidRPr="00DB3556" w:rsidRDefault="00374C4F" w:rsidP="00DB3556">
      <w:pPr>
        <w:pStyle w:val="Textkrper"/>
        <w:spacing w:line="240" w:lineRule="auto"/>
        <w:jc w:val="left"/>
        <w:rPr>
          <w:rFonts w:cs="Arial"/>
          <w:szCs w:val="24"/>
        </w:rPr>
      </w:pPr>
      <w:r w:rsidRPr="00DB3556">
        <w:rPr>
          <w:rFonts w:cs="Arial"/>
          <w:szCs w:val="24"/>
        </w:rPr>
        <w:t>Nach der Verordnung über die Berufsausbildung zu den i</w:t>
      </w:r>
      <w:r w:rsidR="00C12A5F" w:rsidRPr="00DB3556">
        <w:rPr>
          <w:rFonts w:cs="Arial"/>
          <w:szCs w:val="24"/>
        </w:rPr>
        <w:t>ndustriellen Elektroberufen</w:t>
      </w:r>
    </w:p>
    <w:p w:rsidR="00C12A5F" w:rsidRPr="00DB3556" w:rsidRDefault="00C12A5F" w:rsidP="00DB3556">
      <w:pPr>
        <w:pStyle w:val="Textkrper"/>
        <w:spacing w:after="120" w:line="240" w:lineRule="auto"/>
        <w:jc w:val="left"/>
        <w:rPr>
          <w:rFonts w:cs="Arial"/>
          <w:szCs w:val="24"/>
        </w:rPr>
      </w:pPr>
      <w:r w:rsidRPr="00DB3556">
        <w:rPr>
          <w:rFonts w:cs="Arial"/>
          <w:szCs w:val="24"/>
        </w:rPr>
        <w:t>v</w:t>
      </w:r>
      <w:r w:rsidR="00374C4F" w:rsidRPr="00DB3556">
        <w:rPr>
          <w:rFonts w:cs="Arial"/>
          <w:szCs w:val="24"/>
        </w:rPr>
        <w:t>om</w:t>
      </w:r>
      <w:r w:rsidRPr="00DB3556">
        <w:rPr>
          <w:rFonts w:cs="Arial"/>
          <w:szCs w:val="24"/>
        </w:rPr>
        <w:t xml:space="preserve"> </w:t>
      </w:r>
      <w:r w:rsidR="00374C4F" w:rsidRPr="00DB3556">
        <w:rPr>
          <w:rFonts w:cs="Arial"/>
          <w:szCs w:val="24"/>
        </w:rPr>
        <w:t>3. Juli 2003 sind für den Teil 2 der Abschlussprüfung</w:t>
      </w:r>
      <w:r w:rsidR="002A29B7" w:rsidRPr="00DB3556">
        <w:rPr>
          <w:rFonts w:cs="Arial"/>
          <w:szCs w:val="24"/>
        </w:rPr>
        <w:t xml:space="preserve"> im Prüfungsbereich A</w:t>
      </w:r>
      <w:r w:rsidR="002A29B7" w:rsidRPr="00DB3556">
        <w:rPr>
          <w:rFonts w:cs="Arial"/>
          <w:szCs w:val="24"/>
        </w:rPr>
        <w:t>r</w:t>
      </w:r>
      <w:r w:rsidR="002A29B7" w:rsidRPr="00DB3556">
        <w:rPr>
          <w:rFonts w:cs="Arial"/>
          <w:szCs w:val="24"/>
        </w:rPr>
        <w:t>beitsauftrag</w:t>
      </w:r>
    </w:p>
    <w:p w:rsidR="00374C4F" w:rsidRPr="00DB3556" w:rsidRDefault="00374C4F" w:rsidP="00DB3556">
      <w:pPr>
        <w:pStyle w:val="Textkrper"/>
        <w:spacing w:line="240" w:lineRule="auto"/>
        <w:jc w:val="center"/>
        <w:rPr>
          <w:rFonts w:cs="Arial"/>
          <w:szCs w:val="24"/>
        </w:rPr>
      </w:pPr>
      <w:r w:rsidRPr="00DB3556">
        <w:rPr>
          <w:rFonts w:cs="Arial"/>
          <w:szCs w:val="24"/>
        </w:rPr>
        <w:t>ein</w:t>
      </w:r>
      <w:r w:rsidRPr="00DB3556">
        <w:rPr>
          <w:rFonts w:cs="Arial"/>
          <w:i/>
          <w:szCs w:val="24"/>
        </w:rPr>
        <w:t xml:space="preserve"> </w:t>
      </w:r>
      <w:r w:rsidR="00DB3556">
        <w:rPr>
          <w:rFonts w:cs="Arial"/>
          <w:i/>
          <w:szCs w:val="24"/>
        </w:rPr>
        <w:t>„</w:t>
      </w:r>
      <w:r w:rsidRPr="00DB3556">
        <w:rPr>
          <w:rFonts w:cs="Arial"/>
          <w:b/>
          <w:i/>
          <w:sz w:val="26"/>
          <w:szCs w:val="26"/>
        </w:rPr>
        <w:t>betrieblicher Auftra</w:t>
      </w:r>
      <w:r w:rsidR="000D65AF" w:rsidRPr="00DB3556">
        <w:rPr>
          <w:rFonts w:cs="Arial"/>
          <w:b/>
          <w:i/>
          <w:sz w:val="26"/>
          <w:szCs w:val="26"/>
        </w:rPr>
        <w:t>g</w:t>
      </w:r>
      <w:r w:rsidR="00DB3556">
        <w:rPr>
          <w:rFonts w:cs="Arial"/>
          <w:i/>
          <w:szCs w:val="24"/>
        </w:rPr>
        <w:t>“</w:t>
      </w:r>
      <w:r w:rsidR="006C5FD7" w:rsidRPr="00DB3556">
        <w:rPr>
          <w:rFonts w:cs="Arial"/>
          <w:i/>
          <w:szCs w:val="24"/>
        </w:rPr>
        <w:t xml:space="preserve"> </w:t>
      </w:r>
      <w:r w:rsidRPr="00DB3556">
        <w:rPr>
          <w:rFonts w:cs="Arial"/>
          <w:b/>
          <w:sz w:val="26"/>
          <w:szCs w:val="26"/>
        </w:rPr>
        <w:t>oder</w:t>
      </w:r>
      <w:r w:rsidR="000D65AF" w:rsidRPr="00DB3556">
        <w:rPr>
          <w:rFonts w:cs="Arial"/>
          <w:sz w:val="30"/>
          <w:szCs w:val="30"/>
        </w:rPr>
        <w:t xml:space="preserve"> </w:t>
      </w:r>
      <w:r w:rsidR="000D65AF" w:rsidRPr="00DB3556">
        <w:rPr>
          <w:rFonts w:cs="Arial"/>
          <w:sz w:val="26"/>
          <w:szCs w:val="26"/>
        </w:rPr>
        <w:t>e</w:t>
      </w:r>
      <w:r w:rsidRPr="00DB3556">
        <w:rPr>
          <w:rFonts w:cs="Arial"/>
          <w:szCs w:val="24"/>
        </w:rPr>
        <w:t>ine</w:t>
      </w:r>
      <w:r w:rsidR="00DB3556">
        <w:rPr>
          <w:rFonts w:cs="Arial"/>
          <w:szCs w:val="24"/>
        </w:rPr>
        <w:t xml:space="preserve"> </w:t>
      </w:r>
      <w:r w:rsidR="00DB3556">
        <w:rPr>
          <w:rFonts w:cs="Arial"/>
          <w:i/>
          <w:szCs w:val="24"/>
        </w:rPr>
        <w:t>„</w:t>
      </w:r>
      <w:r w:rsidRPr="00DB3556">
        <w:rPr>
          <w:rFonts w:cs="Arial"/>
          <w:b/>
          <w:i/>
          <w:sz w:val="26"/>
          <w:szCs w:val="26"/>
        </w:rPr>
        <w:t>praktische Aufgabe</w:t>
      </w:r>
      <w:r w:rsidR="00DB3556">
        <w:rPr>
          <w:rFonts w:cs="Arial"/>
          <w:i/>
          <w:szCs w:val="24"/>
        </w:rPr>
        <w:t>“</w:t>
      </w:r>
      <w:r w:rsidR="006C5FD7" w:rsidRPr="00DB3556">
        <w:rPr>
          <w:rFonts w:cs="Arial"/>
          <w:szCs w:val="24"/>
        </w:rPr>
        <w:t xml:space="preserve"> </w:t>
      </w:r>
      <w:r w:rsidR="00F1127E" w:rsidRPr="00DB3556">
        <w:rPr>
          <w:rFonts w:cs="Arial"/>
          <w:szCs w:val="24"/>
        </w:rPr>
        <w:t>durchzufü</w:t>
      </w:r>
      <w:r w:rsidR="00F1127E" w:rsidRPr="00DB3556">
        <w:rPr>
          <w:rFonts w:cs="Arial"/>
          <w:szCs w:val="24"/>
        </w:rPr>
        <w:t>h</w:t>
      </w:r>
      <w:r w:rsidR="00F1127E" w:rsidRPr="00DB3556">
        <w:rPr>
          <w:rFonts w:cs="Arial"/>
          <w:szCs w:val="24"/>
        </w:rPr>
        <w:t>ren</w:t>
      </w:r>
      <w:r w:rsidRPr="00DB3556">
        <w:rPr>
          <w:rFonts w:cs="Arial"/>
          <w:szCs w:val="24"/>
        </w:rPr>
        <w:t>.</w:t>
      </w:r>
    </w:p>
    <w:p w:rsidR="00374C4F" w:rsidRPr="00DB3556" w:rsidRDefault="00374C4F">
      <w:pPr>
        <w:rPr>
          <w:rFonts w:cs="Arial"/>
        </w:rPr>
      </w:pPr>
    </w:p>
    <w:p w:rsidR="006D58CC" w:rsidRPr="00DB3556" w:rsidRDefault="006D58CC">
      <w:pPr>
        <w:rPr>
          <w:rFonts w:cs="Arial"/>
        </w:rPr>
      </w:pPr>
    </w:p>
    <w:p w:rsidR="006D58CC" w:rsidRPr="00DB3556" w:rsidRDefault="0073275A" w:rsidP="00630622">
      <w:pPr>
        <w:pStyle w:val="berschrift2"/>
        <w:rPr>
          <w:rFonts w:cs="Arial"/>
          <w:sz w:val="30"/>
          <w:szCs w:val="30"/>
        </w:rPr>
      </w:pPr>
      <w:r w:rsidRPr="00DB3556">
        <w:rPr>
          <w:rFonts w:cs="Arial"/>
          <w:sz w:val="30"/>
          <w:szCs w:val="30"/>
        </w:rPr>
        <w:t>Betriebliche</w:t>
      </w:r>
      <w:r w:rsidR="00374C4F" w:rsidRPr="00DB3556">
        <w:rPr>
          <w:rFonts w:cs="Arial"/>
          <w:sz w:val="30"/>
          <w:szCs w:val="30"/>
        </w:rPr>
        <w:t>r</w:t>
      </w:r>
      <w:r w:rsidRPr="00DB3556">
        <w:rPr>
          <w:rFonts w:cs="Arial"/>
          <w:sz w:val="30"/>
          <w:szCs w:val="30"/>
        </w:rPr>
        <w:t xml:space="preserve"> Auftrag</w:t>
      </w:r>
    </w:p>
    <w:p w:rsidR="006A7B09" w:rsidRPr="00DB3556" w:rsidRDefault="006A7B09" w:rsidP="00630622">
      <w:pPr>
        <w:pStyle w:val="Textkrper"/>
        <w:spacing w:line="240" w:lineRule="auto"/>
        <w:rPr>
          <w:rFonts w:cs="Arial"/>
          <w:szCs w:val="24"/>
        </w:rPr>
      </w:pPr>
    </w:p>
    <w:p w:rsidR="007B19AE" w:rsidRPr="00DB3556" w:rsidRDefault="005807D8" w:rsidP="00DB3556">
      <w:pPr>
        <w:pStyle w:val="Textkrper"/>
        <w:spacing w:line="240" w:lineRule="auto"/>
        <w:rPr>
          <w:rFonts w:cs="Arial"/>
          <w:szCs w:val="24"/>
        </w:rPr>
      </w:pPr>
      <w:r w:rsidRPr="00DB3556">
        <w:rPr>
          <w:rFonts w:cs="Arial"/>
          <w:szCs w:val="24"/>
        </w:rPr>
        <w:t xml:space="preserve">Der </w:t>
      </w:r>
      <w:r w:rsidR="00C12A5F" w:rsidRPr="00DB3556">
        <w:rPr>
          <w:rFonts w:cs="Arial"/>
          <w:szCs w:val="24"/>
        </w:rPr>
        <w:t>Prüfling soll</w:t>
      </w:r>
      <w:r w:rsidR="0073275A" w:rsidRPr="00DB3556">
        <w:rPr>
          <w:rFonts w:cs="Arial"/>
          <w:szCs w:val="24"/>
        </w:rPr>
        <w:t xml:space="preserve"> in</w:t>
      </w:r>
      <w:r w:rsidR="006A7B09" w:rsidRPr="00DB3556">
        <w:rPr>
          <w:rFonts w:cs="Arial"/>
          <w:szCs w:val="24"/>
        </w:rPr>
        <w:t xml:space="preserve"> </w:t>
      </w:r>
      <w:r w:rsidR="006A7B09" w:rsidRPr="00DB3556">
        <w:rPr>
          <w:rFonts w:cs="Arial"/>
          <w:b/>
          <w:szCs w:val="24"/>
        </w:rPr>
        <w:t>höchstens 18 Stunden</w:t>
      </w:r>
      <w:r w:rsidR="006A7B09" w:rsidRPr="00DB3556">
        <w:rPr>
          <w:rFonts w:cs="Arial"/>
          <w:szCs w:val="24"/>
        </w:rPr>
        <w:t xml:space="preserve"> </w:t>
      </w:r>
      <w:r w:rsidR="00C12A5F" w:rsidRPr="00DB3556">
        <w:rPr>
          <w:rFonts w:cs="Arial"/>
          <w:szCs w:val="24"/>
        </w:rPr>
        <w:t>einen betrieblichen Auftrag durch</w:t>
      </w:r>
      <w:r w:rsidR="006A7B09" w:rsidRPr="00DB3556">
        <w:rPr>
          <w:rFonts w:cs="Arial"/>
          <w:szCs w:val="24"/>
        </w:rPr>
        <w:t>führen und mit praxisbezogenen Unterla</w:t>
      </w:r>
      <w:r w:rsidR="00C12A5F" w:rsidRPr="00DB3556">
        <w:rPr>
          <w:rFonts w:cs="Arial"/>
          <w:szCs w:val="24"/>
        </w:rPr>
        <w:t>gen</w:t>
      </w:r>
      <w:r w:rsidR="006A7B09" w:rsidRPr="00DB3556">
        <w:rPr>
          <w:rFonts w:cs="Arial"/>
          <w:szCs w:val="24"/>
        </w:rPr>
        <w:t xml:space="preserve"> dokumentieren</w:t>
      </w:r>
      <w:r w:rsidRPr="00DB3556">
        <w:rPr>
          <w:rFonts w:cs="Arial"/>
          <w:szCs w:val="24"/>
        </w:rPr>
        <w:t xml:space="preserve"> sowie</w:t>
      </w:r>
      <w:r w:rsidR="006A7B09" w:rsidRPr="00DB3556">
        <w:rPr>
          <w:rFonts w:cs="Arial"/>
          <w:szCs w:val="24"/>
        </w:rPr>
        <w:t xml:space="preserve"> </w:t>
      </w:r>
      <w:r w:rsidRPr="00DB3556">
        <w:rPr>
          <w:rFonts w:cs="Arial"/>
          <w:szCs w:val="24"/>
        </w:rPr>
        <w:t xml:space="preserve">darüber </w:t>
      </w:r>
      <w:r w:rsidR="006A7B09" w:rsidRPr="00DB3556">
        <w:rPr>
          <w:rFonts w:cs="Arial"/>
          <w:szCs w:val="24"/>
        </w:rPr>
        <w:t>ein Fachg</w:t>
      </w:r>
      <w:r w:rsidR="006A7B09" w:rsidRPr="00DB3556">
        <w:rPr>
          <w:rFonts w:cs="Arial"/>
          <w:szCs w:val="24"/>
        </w:rPr>
        <w:t>e</w:t>
      </w:r>
      <w:r w:rsidR="006A7B09" w:rsidRPr="00DB3556">
        <w:rPr>
          <w:rFonts w:cs="Arial"/>
          <w:szCs w:val="24"/>
        </w:rPr>
        <w:t xml:space="preserve">spräch von </w:t>
      </w:r>
      <w:r w:rsidR="00C12A5F" w:rsidRPr="00DB3556">
        <w:rPr>
          <w:rFonts w:cs="Arial"/>
          <w:b/>
          <w:szCs w:val="24"/>
        </w:rPr>
        <w:t>max.</w:t>
      </w:r>
      <w:r w:rsidR="006A7B09" w:rsidRPr="00DB3556">
        <w:rPr>
          <w:rFonts w:cs="Arial"/>
          <w:b/>
          <w:szCs w:val="24"/>
        </w:rPr>
        <w:t xml:space="preserve"> 30 Min</w:t>
      </w:r>
      <w:r w:rsidR="00C12A5F" w:rsidRPr="00DB3556">
        <w:rPr>
          <w:rFonts w:cs="Arial"/>
          <w:b/>
          <w:szCs w:val="24"/>
        </w:rPr>
        <w:t>.</w:t>
      </w:r>
      <w:r w:rsidR="00C12A5F" w:rsidRPr="00DB3556">
        <w:rPr>
          <w:rFonts w:cs="Arial"/>
          <w:szCs w:val="24"/>
        </w:rPr>
        <w:t xml:space="preserve"> </w:t>
      </w:r>
      <w:r w:rsidR="006A7B09" w:rsidRPr="00DB3556">
        <w:rPr>
          <w:rFonts w:cs="Arial"/>
          <w:szCs w:val="24"/>
        </w:rPr>
        <w:t xml:space="preserve">führen. </w:t>
      </w:r>
      <w:r w:rsidR="0073275A" w:rsidRPr="00DB3556">
        <w:rPr>
          <w:rFonts w:cs="Arial"/>
          <w:szCs w:val="24"/>
        </w:rPr>
        <w:t xml:space="preserve">Es wird auf Grundlage der </w:t>
      </w:r>
      <w:r w:rsidR="00C12A5F" w:rsidRPr="00DB3556">
        <w:rPr>
          <w:rFonts w:cs="Arial"/>
          <w:szCs w:val="24"/>
        </w:rPr>
        <w:t xml:space="preserve">vorbereiteten </w:t>
      </w:r>
      <w:r w:rsidR="0073275A" w:rsidRPr="00DB3556">
        <w:rPr>
          <w:rFonts w:cs="Arial"/>
          <w:szCs w:val="24"/>
        </w:rPr>
        <w:t>Unterlagen geführt</w:t>
      </w:r>
      <w:r w:rsidRPr="00DB3556">
        <w:rPr>
          <w:rFonts w:cs="Arial"/>
          <w:szCs w:val="24"/>
        </w:rPr>
        <w:t>. Unter Berücksichti</w:t>
      </w:r>
      <w:r w:rsidR="00C12A5F" w:rsidRPr="00DB3556">
        <w:rPr>
          <w:rFonts w:cs="Arial"/>
          <w:szCs w:val="24"/>
        </w:rPr>
        <w:t xml:space="preserve">gung der </w:t>
      </w:r>
      <w:r w:rsidR="00630622" w:rsidRPr="00DB3556">
        <w:rPr>
          <w:rFonts w:cs="Arial"/>
          <w:szCs w:val="24"/>
        </w:rPr>
        <w:t>Unterlagen sollen durch das Fachgespräch die prozessrelevanten Qualifikationen im Bezug zur Auftragsdurchführung bewertet we</w:t>
      </w:r>
      <w:r w:rsidR="00630622" w:rsidRPr="00DB3556">
        <w:rPr>
          <w:rFonts w:cs="Arial"/>
          <w:szCs w:val="24"/>
        </w:rPr>
        <w:t>r</w:t>
      </w:r>
      <w:r w:rsidR="00630622" w:rsidRPr="00DB3556">
        <w:rPr>
          <w:rFonts w:cs="Arial"/>
          <w:szCs w:val="24"/>
        </w:rPr>
        <w:t>den.</w:t>
      </w:r>
      <w:r w:rsidR="002A29B7" w:rsidRPr="00DB3556">
        <w:rPr>
          <w:rFonts w:cs="Arial"/>
          <w:szCs w:val="24"/>
        </w:rPr>
        <w:t xml:space="preserve"> </w:t>
      </w:r>
      <w:r w:rsidR="007B19AE" w:rsidRPr="00DB3556">
        <w:rPr>
          <w:rFonts w:cs="Arial"/>
          <w:szCs w:val="24"/>
        </w:rPr>
        <w:t>Dem Prüfungsausschuss ist vor der Durchführung des Auftrags die Aufgabe</w:t>
      </w:r>
      <w:r w:rsidR="007B19AE" w:rsidRPr="00DB3556">
        <w:rPr>
          <w:rFonts w:cs="Arial"/>
          <w:szCs w:val="24"/>
        </w:rPr>
        <w:t>n</w:t>
      </w:r>
      <w:r w:rsidR="007B19AE" w:rsidRPr="00DB3556">
        <w:rPr>
          <w:rFonts w:cs="Arial"/>
          <w:szCs w:val="24"/>
        </w:rPr>
        <w:t>stellung einschließ</w:t>
      </w:r>
      <w:r w:rsidR="00630622" w:rsidRPr="00DB3556">
        <w:rPr>
          <w:rFonts w:cs="Arial"/>
          <w:szCs w:val="24"/>
        </w:rPr>
        <w:t>lich des</w:t>
      </w:r>
      <w:r w:rsidR="007B19AE" w:rsidRPr="00DB3556">
        <w:rPr>
          <w:rFonts w:cs="Arial"/>
          <w:szCs w:val="24"/>
        </w:rPr>
        <w:t xml:space="preserve"> geplanten Bearbeitungszeitraums </w:t>
      </w:r>
      <w:r w:rsidR="007B19AE" w:rsidRPr="00DB3556">
        <w:rPr>
          <w:rFonts w:cs="Arial"/>
          <w:b/>
          <w:szCs w:val="24"/>
          <w:u w:val="single"/>
        </w:rPr>
        <w:t>zur Genehmigung</w:t>
      </w:r>
      <w:r w:rsidR="00342F0E" w:rsidRPr="00DB3556">
        <w:rPr>
          <w:rFonts w:cs="Arial"/>
          <w:szCs w:val="24"/>
        </w:rPr>
        <w:t xml:space="preserve"> </w:t>
      </w:r>
      <w:r w:rsidR="002A29B7" w:rsidRPr="00DB3556">
        <w:rPr>
          <w:rFonts w:cs="Arial"/>
          <w:szCs w:val="24"/>
        </w:rPr>
        <w:t>(Sommer: 1</w:t>
      </w:r>
      <w:r w:rsidR="002C09BB" w:rsidRPr="00DB3556">
        <w:rPr>
          <w:rFonts w:cs="Arial"/>
          <w:szCs w:val="24"/>
        </w:rPr>
        <w:t>5</w:t>
      </w:r>
      <w:r w:rsidR="002A29B7" w:rsidRPr="00DB3556">
        <w:rPr>
          <w:rFonts w:cs="Arial"/>
          <w:szCs w:val="24"/>
        </w:rPr>
        <w:t xml:space="preserve">. Februar / Winter: </w:t>
      </w:r>
      <w:r w:rsidR="002C09BB" w:rsidRPr="00DB3556">
        <w:rPr>
          <w:rFonts w:cs="Arial"/>
          <w:szCs w:val="24"/>
        </w:rPr>
        <w:t>01. September</w:t>
      </w:r>
      <w:r w:rsidR="00DD0395" w:rsidRPr="00DB3556">
        <w:rPr>
          <w:rFonts w:cs="Arial"/>
          <w:szCs w:val="24"/>
        </w:rPr>
        <w:t xml:space="preserve">) </w:t>
      </w:r>
      <w:r w:rsidR="00342F0E" w:rsidRPr="00DB3556">
        <w:rPr>
          <w:rFonts w:cs="Arial"/>
          <w:szCs w:val="24"/>
        </w:rPr>
        <w:t>vorzulegen.</w:t>
      </w:r>
    </w:p>
    <w:p w:rsidR="00342F0E" w:rsidRPr="00DB3556" w:rsidRDefault="00342F0E" w:rsidP="00342F0E">
      <w:pPr>
        <w:pStyle w:val="Textkrper"/>
        <w:spacing w:line="240" w:lineRule="auto"/>
        <w:rPr>
          <w:rFonts w:cs="Arial"/>
          <w:szCs w:val="24"/>
        </w:rPr>
      </w:pPr>
    </w:p>
    <w:p w:rsidR="009377FA" w:rsidRPr="00DB3556" w:rsidRDefault="00342F0E" w:rsidP="009377FA">
      <w:pPr>
        <w:pStyle w:val="Textkrper"/>
        <w:spacing w:line="240" w:lineRule="auto"/>
        <w:rPr>
          <w:rFonts w:cs="Arial"/>
          <w:szCs w:val="24"/>
        </w:rPr>
      </w:pPr>
      <w:r w:rsidRPr="00DB3556">
        <w:rPr>
          <w:rFonts w:cs="Arial"/>
          <w:szCs w:val="24"/>
        </w:rPr>
        <w:t xml:space="preserve">Das Antragsformular für den betrieblichen Auftrag liegt den Anmeldeunterlagen bei. Sollten Sie auch die Dateiform benötigen, </w:t>
      </w:r>
      <w:r w:rsidR="002C09BB" w:rsidRPr="00DB3556">
        <w:rPr>
          <w:rFonts w:cs="Arial"/>
          <w:szCs w:val="24"/>
        </w:rPr>
        <w:t xml:space="preserve">finden Sie diese unter: </w:t>
      </w:r>
      <w:r w:rsidR="00DB3556" w:rsidRPr="00DB3556">
        <w:rPr>
          <w:rFonts w:cs="Arial"/>
          <w:u w:val="single"/>
        </w:rPr>
        <w:t>www.ihk-limburg.de</w:t>
      </w:r>
    </w:p>
    <w:p w:rsidR="00DB3556" w:rsidRDefault="009377FA" w:rsidP="00DB3556">
      <w:pPr>
        <w:pStyle w:val="Textkrper"/>
        <w:spacing w:line="240" w:lineRule="auto"/>
        <w:jc w:val="left"/>
        <w:rPr>
          <w:rFonts w:cs="Arial"/>
          <w:szCs w:val="24"/>
        </w:rPr>
      </w:pPr>
      <w:r w:rsidRPr="00DB3556">
        <w:rPr>
          <w:rFonts w:cs="Arial"/>
          <w:szCs w:val="24"/>
        </w:rPr>
        <w:t xml:space="preserve">Bei Fragen stehen zur Verfügung: </w:t>
      </w:r>
      <w:r w:rsidR="00DB3556">
        <w:rPr>
          <w:rFonts w:cs="Arial"/>
          <w:szCs w:val="24"/>
        </w:rPr>
        <w:t xml:space="preserve">Irene Müller-Schwertel, 06431 </w:t>
      </w:r>
      <w:r w:rsidRPr="00DB3556">
        <w:rPr>
          <w:rFonts w:cs="Arial"/>
          <w:szCs w:val="24"/>
        </w:rPr>
        <w:t>210-154 oder Urs</w:t>
      </w:r>
      <w:r w:rsidRPr="00DB3556">
        <w:rPr>
          <w:rFonts w:cs="Arial"/>
          <w:szCs w:val="24"/>
        </w:rPr>
        <w:t>u</w:t>
      </w:r>
      <w:r w:rsidRPr="00DB3556">
        <w:rPr>
          <w:rFonts w:cs="Arial"/>
          <w:szCs w:val="24"/>
        </w:rPr>
        <w:t>la Günther, 06431/210-15</w:t>
      </w:r>
      <w:r w:rsidR="00F01430" w:rsidRPr="00DB3556">
        <w:rPr>
          <w:rFonts w:cs="Arial"/>
          <w:szCs w:val="24"/>
        </w:rPr>
        <w:t>2</w:t>
      </w:r>
      <w:r w:rsidRPr="00DB3556">
        <w:rPr>
          <w:rFonts w:cs="Arial"/>
          <w:szCs w:val="24"/>
        </w:rPr>
        <w:t xml:space="preserve">) </w:t>
      </w:r>
    </w:p>
    <w:p w:rsidR="009377FA" w:rsidRPr="00DB3556" w:rsidRDefault="009377FA" w:rsidP="00DB3556">
      <w:pPr>
        <w:pStyle w:val="Textkrper"/>
        <w:spacing w:line="240" w:lineRule="auto"/>
        <w:jc w:val="left"/>
        <w:rPr>
          <w:rFonts w:cs="Arial"/>
          <w:szCs w:val="24"/>
        </w:rPr>
      </w:pPr>
      <w:r w:rsidRPr="00DB3556">
        <w:rPr>
          <w:rFonts w:cs="Arial"/>
          <w:szCs w:val="24"/>
        </w:rPr>
        <w:t>E-Mail:</w:t>
      </w:r>
      <w:r w:rsidR="00F01430" w:rsidRPr="00DB3556">
        <w:rPr>
          <w:rFonts w:cs="Arial"/>
          <w:szCs w:val="24"/>
        </w:rPr>
        <w:t xml:space="preserve"> </w:t>
      </w:r>
      <w:hyperlink r:id="rId9" w:history="1">
        <w:r w:rsidR="00DB3556" w:rsidRPr="00D55E84">
          <w:rPr>
            <w:rStyle w:val="Hyperlink"/>
            <w:rFonts w:cs="Arial"/>
            <w:szCs w:val="24"/>
          </w:rPr>
          <w:t>i.mueller-schwertel@limburg.ihk.de</w:t>
        </w:r>
      </w:hyperlink>
      <w:r w:rsidR="00F01430" w:rsidRPr="00DB3556">
        <w:rPr>
          <w:rFonts w:cs="Arial"/>
          <w:szCs w:val="24"/>
        </w:rPr>
        <w:t xml:space="preserve"> </w:t>
      </w:r>
      <w:r w:rsidRPr="00DB3556">
        <w:rPr>
          <w:rFonts w:cs="Arial"/>
          <w:szCs w:val="24"/>
        </w:rPr>
        <w:t xml:space="preserve">oder </w:t>
      </w:r>
      <w:hyperlink r:id="rId10" w:history="1">
        <w:r w:rsidR="00E66D7A" w:rsidRPr="00D55E84">
          <w:rPr>
            <w:rStyle w:val="Hyperlink"/>
            <w:rFonts w:cs="Arial"/>
            <w:szCs w:val="24"/>
          </w:rPr>
          <w:t>u.guenther@limburg.ihk.de</w:t>
        </w:r>
      </w:hyperlink>
    </w:p>
    <w:p w:rsidR="00342F0E" w:rsidRPr="00DB3556" w:rsidRDefault="00342F0E" w:rsidP="00342F0E">
      <w:pPr>
        <w:pStyle w:val="Textkrper"/>
        <w:spacing w:line="240" w:lineRule="auto"/>
        <w:rPr>
          <w:rFonts w:cs="Arial"/>
          <w:szCs w:val="24"/>
        </w:rPr>
      </w:pPr>
    </w:p>
    <w:p w:rsidR="00342F0E" w:rsidRPr="00DB3556" w:rsidRDefault="00342F0E" w:rsidP="00630622">
      <w:pPr>
        <w:pStyle w:val="Textkrper"/>
        <w:numPr>
          <w:ilvl w:val="0"/>
          <w:numId w:val="2"/>
        </w:numPr>
        <w:tabs>
          <w:tab w:val="clear" w:pos="720"/>
          <w:tab w:val="num" w:pos="426"/>
        </w:tabs>
        <w:spacing w:line="240" w:lineRule="auto"/>
        <w:ind w:left="426" w:hanging="426"/>
        <w:rPr>
          <w:rFonts w:cs="Arial"/>
          <w:szCs w:val="24"/>
        </w:rPr>
      </w:pPr>
      <w:r w:rsidRPr="00DB3556">
        <w:rPr>
          <w:rFonts w:cs="Arial"/>
          <w:szCs w:val="24"/>
        </w:rPr>
        <w:t xml:space="preserve">Wird ein betrieblicher Auftrag durch </w:t>
      </w:r>
      <w:r w:rsidRPr="00DB3556">
        <w:rPr>
          <w:rFonts w:cs="Arial"/>
          <w:b/>
          <w:szCs w:val="24"/>
        </w:rPr>
        <w:t>Nachbesserung genehmigungsfähig</w:t>
      </w:r>
      <w:r w:rsidRPr="00DB3556">
        <w:rPr>
          <w:rFonts w:cs="Arial"/>
          <w:szCs w:val="24"/>
        </w:rPr>
        <w:t>, we</w:t>
      </w:r>
      <w:r w:rsidRPr="00DB3556">
        <w:rPr>
          <w:rFonts w:cs="Arial"/>
          <w:szCs w:val="24"/>
        </w:rPr>
        <w:t>r</w:t>
      </w:r>
      <w:r w:rsidRPr="00DB3556">
        <w:rPr>
          <w:rFonts w:cs="Arial"/>
          <w:szCs w:val="24"/>
        </w:rPr>
        <w:t>den dem A</w:t>
      </w:r>
      <w:r w:rsidR="00630622" w:rsidRPr="00DB3556">
        <w:rPr>
          <w:rFonts w:cs="Arial"/>
          <w:szCs w:val="24"/>
        </w:rPr>
        <w:t>n</w:t>
      </w:r>
      <w:r w:rsidRPr="00DB3556">
        <w:rPr>
          <w:rFonts w:cs="Arial"/>
          <w:szCs w:val="24"/>
        </w:rPr>
        <w:t>tragsteller die notwendigen Änderungen von der IHK schriftlich mi</w:t>
      </w:r>
      <w:r w:rsidRPr="00DB3556">
        <w:rPr>
          <w:rFonts w:cs="Arial"/>
          <w:szCs w:val="24"/>
        </w:rPr>
        <w:t>t</w:t>
      </w:r>
      <w:r w:rsidRPr="00DB3556">
        <w:rPr>
          <w:rFonts w:cs="Arial"/>
          <w:szCs w:val="24"/>
        </w:rPr>
        <w:t>ge</w:t>
      </w:r>
      <w:r w:rsidR="00374C4F" w:rsidRPr="00DB3556">
        <w:rPr>
          <w:rFonts w:cs="Arial"/>
          <w:szCs w:val="24"/>
        </w:rPr>
        <w:t>teilt. Der Antragsteller muss den geänderten Antrag erneut zur Genehmigung einreichen.</w:t>
      </w:r>
    </w:p>
    <w:p w:rsidR="00374C4F" w:rsidRPr="00DB3556" w:rsidRDefault="00374C4F" w:rsidP="00342F0E">
      <w:pPr>
        <w:pStyle w:val="Textkrper"/>
        <w:spacing w:line="240" w:lineRule="auto"/>
        <w:rPr>
          <w:rFonts w:cs="Arial"/>
          <w:sz w:val="14"/>
          <w:szCs w:val="14"/>
        </w:rPr>
      </w:pPr>
    </w:p>
    <w:p w:rsidR="00374C4F" w:rsidRPr="00DB3556" w:rsidRDefault="00374C4F" w:rsidP="00630622">
      <w:pPr>
        <w:pStyle w:val="Textkrper"/>
        <w:numPr>
          <w:ilvl w:val="0"/>
          <w:numId w:val="2"/>
        </w:numPr>
        <w:tabs>
          <w:tab w:val="clear" w:pos="720"/>
          <w:tab w:val="num" w:pos="426"/>
        </w:tabs>
        <w:spacing w:line="240" w:lineRule="auto"/>
        <w:ind w:left="426" w:hanging="426"/>
        <w:rPr>
          <w:rFonts w:cs="Arial"/>
          <w:szCs w:val="24"/>
        </w:rPr>
      </w:pPr>
      <w:r w:rsidRPr="00DB3556">
        <w:rPr>
          <w:rFonts w:cs="Arial"/>
          <w:szCs w:val="24"/>
        </w:rPr>
        <w:t xml:space="preserve">Wird ein betrieblicher Auftrag </w:t>
      </w:r>
      <w:r w:rsidRPr="00DB3556">
        <w:rPr>
          <w:rFonts w:cs="Arial"/>
          <w:b/>
          <w:szCs w:val="24"/>
        </w:rPr>
        <w:t>vollständig abgelehnt</w:t>
      </w:r>
      <w:r w:rsidRPr="00DB3556">
        <w:rPr>
          <w:rFonts w:cs="Arial"/>
          <w:szCs w:val="24"/>
        </w:rPr>
        <w:t>, so erhält der Antragsteller eine schriftliche Begründung vom Prüfungsausschuss und kann bis zu einem von der IHK vorg</w:t>
      </w:r>
      <w:r w:rsidRPr="00DB3556">
        <w:rPr>
          <w:rFonts w:cs="Arial"/>
          <w:szCs w:val="24"/>
        </w:rPr>
        <w:t>e</w:t>
      </w:r>
      <w:r w:rsidRPr="00DB3556">
        <w:rPr>
          <w:rFonts w:cs="Arial"/>
          <w:szCs w:val="24"/>
        </w:rPr>
        <w:t>gebenen Termin einen neuen Antrag einreichen.</w:t>
      </w:r>
    </w:p>
    <w:p w:rsidR="00374C4F" w:rsidRPr="00DB3556" w:rsidRDefault="00374C4F" w:rsidP="00342F0E">
      <w:pPr>
        <w:pStyle w:val="Textkrper"/>
        <w:spacing w:line="240" w:lineRule="auto"/>
        <w:rPr>
          <w:rFonts w:cs="Arial"/>
          <w:sz w:val="14"/>
          <w:szCs w:val="14"/>
        </w:rPr>
      </w:pPr>
    </w:p>
    <w:p w:rsidR="00374C4F" w:rsidRPr="00DB3556" w:rsidRDefault="00374C4F" w:rsidP="00630622">
      <w:pPr>
        <w:pStyle w:val="Textkrper"/>
        <w:numPr>
          <w:ilvl w:val="0"/>
          <w:numId w:val="2"/>
        </w:numPr>
        <w:tabs>
          <w:tab w:val="clear" w:pos="720"/>
          <w:tab w:val="num" w:pos="426"/>
        </w:tabs>
        <w:spacing w:line="240" w:lineRule="auto"/>
        <w:ind w:left="426" w:hanging="426"/>
        <w:rPr>
          <w:rFonts w:cs="Arial"/>
          <w:szCs w:val="24"/>
        </w:rPr>
      </w:pPr>
      <w:r w:rsidRPr="00DB3556">
        <w:rPr>
          <w:rFonts w:cs="Arial"/>
          <w:szCs w:val="24"/>
        </w:rPr>
        <w:t>Wird ein erneut eingereichter Antrag vom Prüfungsausschuss abgelehnt, können dem Prüfling hinsichtlich des betrieblichen Auftrags verbindliche Vorgaben geg</w:t>
      </w:r>
      <w:r w:rsidRPr="00DB3556">
        <w:rPr>
          <w:rFonts w:cs="Arial"/>
          <w:szCs w:val="24"/>
        </w:rPr>
        <w:t>e</w:t>
      </w:r>
      <w:r w:rsidRPr="00DB3556">
        <w:rPr>
          <w:rFonts w:cs="Arial"/>
          <w:szCs w:val="24"/>
        </w:rPr>
        <w:t>ben werden.</w:t>
      </w:r>
    </w:p>
    <w:p w:rsidR="00374C4F" w:rsidRPr="00DB3556" w:rsidRDefault="00374C4F" w:rsidP="00342F0E">
      <w:pPr>
        <w:pStyle w:val="Textkrper"/>
        <w:spacing w:line="240" w:lineRule="auto"/>
        <w:rPr>
          <w:rFonts w:cs="Arial"/>
          <w:szCs w:val="24"/>
        </w:rPr>
      </w:pPr>
    </w:p>
    <w:p w:rsidR="00374C4F" w:rsidRPr="00DB3556" w:rsidRDefault="00374C4F" w:rsidP="00374C4F">
      <w:pPr>
        <w:pStyle w:val="Textkrper"/>
        <w:spacing w:line="240" w:lineRule="auto"/>
        <w:jc w:val="center"/>
        <w:rPr>
          <w:rFonts w:cs="Arial"/>
          <w:b/>
          <w:sz w:val="30"/>
          <w:szCs w:val="30"/>
        </w:rPr>
      </w:pPr>
      <w:r w:rsidRPr="00DB3556">
        <w:rPr>
          <w:rFonts w:cs="Arial"/>
          <w:b/>
          <w:sz w:val="30"/>
          <w:szCs w:val="30"/>
        </w:rPr>
        <w:t>Praktische Aufgabe</w:t>
      </w:r>
    </w:p>
    <w:p w:rsidR="00374C4F" w:rsidRPr="00DB3556" w:rsidRDefault="00374C4F" w:rsidP="00630622">
      <w:pPr>
        <w:pStyle w:val="Textkrper"/>
        <w:spacing w:line="240" w:lineRule="auto"/>
        <w:jc w:val="left"/>
        <w:rPr>
          <w:rFonts w:cs="Arial"/>
          <w:b/>
          <w:szCs w:val="24"/>
        </w:rPr>
      </w:pPr>
    </w:p>
    <w:p w:rsidR="00374C4F" w:rsidRPr="00DB3556" w:rsidRDefault="00374C4F" w:rsidP="00374C4F">
      <w:pPr>
        <w:pStyle w:val="Textkrper"/>
        <w:spacing w:line="240" w:lineRule="auto"/>
        <w:jc w:val="left"/>
        <w:rPr>
          <w:rFonts w:cs="Arial"/>
          <w:szCs w:val="24"/>
        </w:rPr>
      </w:pPr>
      <w:r w:rsidRPr="00DB3556">
        <w:rPr>
          <w:rFonts w:cs="Arial"/>
          <w:szCs w:val="24"/>
        </w:rPr>
        <w:t xml:space="preserve">Die praktische Aufgabe ist in </w:t>
      </w:r>
      <w:r w:rsidRPr="00DB3556">
        <w:rPr>
          <w:rFonts w:cs="Arial"/>
          <w:b/>
          <w:szCs w:val="24"/>
        </w:rPr>
        <w:t>höchstens 18 Stund</w:t>
      </w:r>
      <w:r w:rsidR="005807D8" w:rsidRPr="00DB3556">
        <w:rPr>
          <w:rFonts w:cs="Arial"/>
          <w:b/>
          <w:szCs w:val="24"/>
        </w:rPr>
        <w:t>en</w:t>
      </w:r>
      <w:r w:rsidR="005807D8" w:rsidRPr="00DB3556">
        <w:rPr>
          <w:rFonts w:cs="Arial"/>
          <w:szCs w:val="24"/>
        </w:rPr>
        <w:t xml:space="preserve"> vorzubereiten, durchzuführen, nachzub</w:t>
      </w:r>
      <w:r w:rsidR="005807D8" w:rsidRPr="00DB3556">
        <w:rPr>
          <w:rFonts w:cs="Arial"/>
          <w:szCs w:val="24"/>
        </w:rPr>
        <w:t>e</w:t>
      </w:r>
      <w:r w:rsidR="005807D8" w:rsidRPr="00DB3556">
        <w:rPr>
          <w:rFonts w:cs="Arial"/>
          <w:szCs w:val="24"/>
        </w:rPr>
        <w:t>reiten und mit aufgabenspezifischen Unterlagen zu dokumentieren. Es ist außerdem ein Fachg</w:t>
      </w:r>
      <w:r w:rsidR="005807D8" w:rsidRPr="00DB3556">
        <w:rPr>
          <w:rFonts w:cs="Arial"/>
          <w:szCs w:val="24"/>
        </w:rPr>
        <w:t>e</w:t>
      </w:r>
      <w:r w:rsidR="005807D8" w:rsidRPr="00DB3556">
        <w:rPr>
          <w:rFonts w:cs="Arial"/>
          <w:szCs w:val="24"/>
        </w:rPr>
        <w:t xml:space="preserve">spräch von </w:t>
      </w:r>
      <w:r w:rsidR="005807D8" w:rsidRPr="00DB3556">
        <w:rPr>
          <w:rFonts w:cs="Arial"/>
          <w:b/>
          <w:szCs w:val="24"/>
        </w:rPr>
        <w:t>höchstens 20 Min</w:t>
      </w:r>
      <w:r w:rsidR="00C12A5F" w:rsidRPr="00DB3556">
        <w:rPr>
          <w:rFonts w:cs="Arial"/>
          <w:b/>
          <w:szCs w:val="24"/>
        </w:rPr>
        <w:t>.</w:t>
      </w:r>
      <w:r w:rsidR="005807D8" w:rsidRPr="00DB3556">
        <w:rPr>
          <w:rFonts w:cs="Arial"/>
          <w:szCs w:val="24"/>
        </w:rPr>
        <w:t xml:space="preserve"> zu führen. Die </w:t>
      </w:r>
      <w:r w:rsidR="005807D8" w:rsidRPr="00DB3556">
        <w:rPr>
          <w:rFonts w:cs="Arial"/>
          <w:b/>
          <w:szCs w:val="24"/>
        </w:rPr>
        <w:t>Durchführung</w:t>
      </w:r>
      <w:r w:rsidR="005807D8" w:rsidRPr="00DB3556">
        <w:rPr>
          <w:rFonts w:cs="Arial"/>
          <w:szCs w:val="24"/>
        </w:rPr>
        <w:t xml:space="preserve"> der </w:t>
      </w:r>
      <w:r w:rsidR="005807D8" w:rsidRPr="00DB3556">
        <w:rPr>
          <w:rFonts w:cs="Arial"/>
          <w:b/>
          <w:szCs w:val="24"/>
        </w:rPr>
        <w:t>praktischen Aufgabe</w:t>
      </w:r>
      <w:r w:rsidR="005807D8" w:rsidRPr="00DB3556">
        <w:rPr>
          <w:rFonts w:cs="Arial"/>
          <w:szCs w:val="24"/>
        </w:rPr>
        <w:t xml:space="preserve"> soll dabei </w:t>
      </w:r>
      <w:r w:rsidR="00E1162D" w:rsidRPr="00DB3556">
        <w:rPr>
          <w:rFonts w:cs="Arial"/>
          <w:b/>
          <w:szCs w:val="24"/>
        </w:rPr>
        <w:t>7</w:t>
      </w:r>
      <w:r w:rsidR="005807D8" w:rsidRPr="00DB3556">
        <w:rPr>
          <w:rFonts w:cs="Arial"/>
          <w:b/>
          <w:szCs w:val="24"/>
        </w:rPr>
        <w:t xml:space="preserve"> Stunden</w:t>
      </w:r>
      <w:r w:rsidR="005807D8" w:rsidRPr="00DB3556">
        <w:rPr>
          <w:rFonts w:cs="Arial"/>
          <w:szCs w:val="24"/>
        </w:rPr>
        <w:t xml:space="preserve"> betragen.</w:t>
      </w:r>
    </w:p>
    <w:p w:rsidR="0014622A" w:rsidRPr="00DB3556" w:rsidRDefault="00630622" w:rsidP="00630622">
      <w:pPr>
        <w:pStyle w:val="Textkrper"/>
        <w:spacing w:line="240" w:lineRule="auto"/>
        <w:jc w:val="left"/>
        <w:rPr>
          <w:rFonts w:cs="Arial"/>
          <w:sz w:val="10"/>
          <w:szCs w:val="10"/>
        </w:rPr>
      </w:pPr>
      <w:r w:rsidRPr="00DB3556">
        <w:rPr>
          <w:rFonts w:cs="Arial"/>
          <w:szCs w:val="24"/>
        </w:rPr>
        <w:t>Durch Beobachtungen der Durchführung, die aufgabenspezifischen Unterlagen und das Fachgespräch sollen die prozessrelevanten Kompetenzen im Bezug zur Durc</w:t>
      </w:r>
      <w:r w:rsidRPr="00DB3556">
        <w:rPr>
          <w:rFonts w:cs="Arial"/>
          <w:szCs w:val="24"/>
        </w:rPr>
        <w:t>h</w:t>
      </w:r>
      <w:r w:rsidRPr="00DB3556">
        <w:rPr>
          <w:rFonts w:cs="Arial"/>
          <w:szCs w:val="24"/>
        </w:rPr>
        <w:t>führung der praktischen Aufgabe bewertet werden.</w:t>
      </w:r>
    </w:p>
    <w:p w:rsidR="00630622" w:rsidRPr="00DB3556" w:rsidRDefault="00630622" w:rsidP="00374C4F">
      <w:pPr>
        <w:pStyle w:val="Textkrper"/>
        <w:spacing w:line="240" w:lineRule="auto"/>
        <w:jc w:val="left"/>
        <w:rPr>
          <w:rFonts w:cs="Arial"/>
          <w:b/>
          <w:szCs w:val="24"/>
        </w:rPr>
      </w:pPr>
      <w:r w:rsidRPr="00DB3556">
        <w:rPr>
          <w:rFonts w:cs="Arial"/>
          <w:b/>
          <w:szCs w:val="24"/>
        </w:rPr>
        <w:t>___________________________________________________________________</w:t>
      </w:r>
    </w:p>
    <w:p w:rsidR="005807D8" w:rsidRPr="00DB3556" w:rsidRDefault="005807D8" w:rsidP="00C12A5F">
      <w:pPr>
        <w:pStyle w:val="Textkrper"/>
        <w:spacing w:line="240" w:lineRule="auto"/>
        <w:jc w:val="center"/>
        <w:rPr>
          <w:rFonts w:cs="Arial"/>
          <w:b/>
          <w:szCs w:val="24"/>
        </w:rPr>
      </w:pPr>
      <w:r w:rsidRPr="00DB3556">
        <w:rPr>
          <w:rFonts w:cs="Arial"/>
          <w:b/>
          <w:szCs w:val="24"/>
        </w:rPr>
        <w:t xml:space="preserve">Der Ausbildungs-/Umschulungsbetrieb wählt die Prüfungsvariante nach </w:t>
      </w:r>
      <w:r w:rsidR="004014FB" w:rsidRPr="00DB3556">
        <w:rPr>
          <w:rFonts w:cs="Arial"/>
          <w:b/>
          <w:szCs w:val="24"/>
        </w:rPr>
        <w:t xml:space="preserve">§ 13 </w:t>
      </w:r>
      <w:r w:rsidRPr="00DB3556">
        <w:rPr>
          <w:rFonts w:cs="Arial"/>
          <w:b/>
          <w:szCs w:val="24"/>
        </w:rPr>
        <w:t>Absatz 4 der Verordnung aus und teilt sie dem Prüfling und</w:t>
      </w:r>
      <w:r w:rsidR="00DB3556">
        <w:rPr>
          <w:rFonts w:cs="Arial"/>
          <w:b/>
          <w:szCs w:val="24"/>
        </w:rPr>
        <w:t xml:space="preserve"> </w:t>
      </w:r>
      <w:r w:rsidRPr="00DB3556">
        <w:rPr>
          <w:rFonts w:cs="Arial"/>
          <w:b/>
          <w:szCs w:val="24"/>
        </w:rPr>
        <w:t xml:space="preserve">der zuständigen Stelle (Formblatt liegt bei) </w:t>
      </w:r>
      <w:r w:rsidR="00630622" w:rsidRPr="00DB3556">
        <w:rPr>
          <w:rFonts w:cs="Arial"/>
          <w:b/>
          <w:szCs w:val="24"/>
        </w:rPr>
        <w:t xml:space="preserve">mit der </w:t>
      </w:r>
      <w:r w:rsidRPr="00DB3556">
        <w:rPr>
          <w:rFonts w:cs="Arial"/>
          <w:b/>
          <w:szCs w:val="24"/>
        </w:rPr>
        <w:t>Anmeldung zur Prüfung mit.</w:t>
      </w:r>
    </w:p>
    <w:sectPr w:rsidR="005807D8" w:rsidRPr="00DB3556" w:rsidSect="009E5C26">
      <w:type w:val="nextColumn"/>
      <w:pgSz w:w="11907" w:h="16840" w:code="9"/>
      <w:pgMar w:top="680" w:right="1418" w:bottom="680" w:left="1418" w:header="720" w:footer="720" w:gutter="0"/>
      <w:paperSrc w:first="262" w:other="26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622" w:rsidRDefault="001117B6">
      <w:r>
        <w:separator/>
      </w:r>
    </w:p>
  </w:endnote>
  <w:endnote w:type="continuationSeparator" w:id="0">
    <w:p w:rsidR="00554622" w:rsidRDefault="00111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20B0603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622" w:rsidRDefault="001117B6">
      <w:r>
        <w:separator/>
      </w:r>
    </w:p>
  </w:footnote>
  <w:footnote w:type="continuationSeparator" w:id="0">
    <w:p w:rsidR="00554622" w:rsidRDefault="00111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E1E27"/>
    <w:multiLevelType w:val="hybridMultilevel"/>
    <w:tmpl w:val="D8BE7CA4"/>
    <w:lvl w:ilvl="0" w:tplc="0C022E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3D344F"/>
    <w:multiLevelType w:val="hybridMultilevel"/>
    <w:tmpl w:val="1EE228FE"/>
    <w:lvl w:ilvl="0" w:tplc="B98CB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jGIMXe7eMigDOG7hslW1TSnMIw=" w:salt="MOP4TLmUSphy2y8RL82V4A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A2B"/>
    <w:rsid w:val="000D65AF"/>
    <w:rsid w:val="000E1C90"/>
    <w:rsid w:val="001117B6"/>
    <w:rsid w:val="0014622A"/>
    <w:rsid w:val="001617BA"/>
    <w:rsid w:val="001E1F6D"/>
    <w:rsid w:val="00284BA3"/>
    <w:rsid w:val="002A29B7"/>
    <w:rsid w:val="002B02E5"/>
    <w:rsid w:val="002B1993"/>
    <w:rsid w:val="002C09BB"/>
    <w:rsid w:val="00342F0E"/>
    <w:rsid w:val="00374C4F"/>
    <w:rsid w:val="004014FB"/>
    <w:rsid w:val="00546D6B"/>
    <w:rsid w:val="00554622"/>
    <w:rsid w:val="0057395F"/>
    <w:rsid w:val="005807D8"/>
    <w:rsid w:val="00630622"/>
    <w:rsid w:val="006566C1"/>
    <w:rsid w:val="0068231C"/>
    <w:rsid w:val="00693705"/>
    <w:rsid w:val="006A7B09"/>
    <w:rsid w:val="006C5FD7"/>
    <w:rsid w:val="006D58CC"/>
    <w:rsid w:val="006E4F31"/>
    <w:rsid w:val="006E645B"/>
    <w:rsid w:val="006F470C"/>
    <w:rsid w:val="006F53AE"/>
    <w:rsid w:val="00725213"/>
    <w:rsid w:val="0073275A"/>
    <w:rsid w:val="007676E7"/>
    <w:rsid w:val="007B19AE"/>
    <w:rsid w:val="007C7970"/>
    <w:rsid w:val="00872C37"/>
    <w:rsid w:val="00895A2B"/>
    <w:rsid w:val="009377FA"/>
    <w:rsid w:val="0094667B"/>
    <w:rsid w:val="009E5C26"/>
    <w:rsid w:val="00AD1843"/>
    <w:rsid w:val="00B3533C"/>
    <w:rsid w:val="00BA1976"/>
    <w:rsid w:val="00BD6261"/>
    <w:rsid w:val="00C12A5F"/>
    <w:rsid w:val="00D81DB0"/>
    <w:rsid w:val="00DB3556"/>
    <w:rsid w:val="00DD0395"/>
    <w:rsid w:val="00E1162D"/>
    <w:rsid w:val="00E66D7A"/>
    <w:rsid w:val="00E85729"/>
    <w:rsid w:val="00EA3DC4"/>
    <w:rsid w:val="00EE4616"/>
    <w:rsid w:val="00F01430"/>
    <w:rsid w:val="00F1127E"/>
    <w:rsid w:val="00F4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tabs>
        <w:tab w:val="left" w:pos="1435"/>
        <w:tab w:val="left" w:pos="3969"/>
        <w:tab w:val="right" w:pos="9361"/>
      </w:tabs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32"/>
    </w:rPr>
  </w:style>
  <w:style w:type="paragraph" w:styleId="berschrift3">
    <w:name w:val="heading 3"/>
    <w:basedOn w:val="Standard"/>
    <w:next w:val="Standard"/>
    <w:qFormat/>
    <w:pPr>
      <w:keepNext/>
      <w:tabs>
        <w:tab w:val="clear" w:pos="1435"/>
        <w:tab w:val="clear" w:pos="3969"/>
        <w:tab w:val="clear" w:pos="9361"/>
        <w:tab w:val="left" w:pos="1440"/>
        <w:tab w:val="left" w:pos="5387"/>
      </w:tabs>
      <w:outlineLvl w:val="2"/>
    </w:pPr>
    <w:rPr>
      <w:rFonts w:ascii="Univers" w:hAnsi="Univers"/>
      <w:i/>
      <w:sz w:val="16"/>
    </w:rPr>
  </w:style>
  <w:style w:type="paragraph" w:styleId="berschrift4">
    <w:name w:val="heading 4"/>
    <w:basedOn w:val="Standard"/>
    <w:next w:val="Standard"/>
    <w:qFormat/>
    <w:pPr>
      <w:keepNext/>
      <w:tabs>
        <w:tab w:val="clear" w:pos="1435"/>
        <w:tab w:val="clear" w:pos="3969"/>
        <w:tab w:val="clear" w:pos="9361"/>
      </w:tabs>
      <w:spacing w:line="360" w:lineRule="auto"/>
      <w:outlineLvl w:val="3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3-stellig">
    <w:name w:val="Einrückung 3-stellig"/>
    <w:pPr>
      <w:tabs>
        <w:tab w:val="left" w:pos="432"/>
      </w:tabs>
      <w:spacing w:line="240" w:lineRule="exact"/>
      <w:ind w:left="432" w:hanging="432"/>
      <w:jc w:val="both"/>
    </w:pPr>
    <w:rPr>
      <w:rFonts w:ascii="Arial" w:hAnsi="Arial"/>
      <w:sz w:val="22"/>
    </w:rPr>
  </w:style>
  <w:style w:type="paragraph" w:customStyle="1" w:styleId="Betreff">
    <w:name w:val="Betreff"/>
    <w:basedOn w:val="Standard"/>
    <w:pPr>
      <w:tabs>
        <w:tab w:val="clear" w:pos="1435"/>
        <w:tab w:val="left" w:pos="1440"/>
      </w:tabs>
    </w:pPr>
    <w:rPr>
      <w:b/>
      <w:sz w:val="24"/>
    </w:rPr>
  </w:style>
  <w:style w:type="paragraph" w:styleId="Kopfzeile">
    <w:name w:val="header"/>
    <w:basedOn w:val="Standard"/>
    <w:pPr>
      <w:tabs>
        <w:tab w:val="clear" w:pos="1435"/>
        <w:tab w:val="clear" w:pos="3969"/>
        <w:tab w:val="clear" w:pos="9361"/>
        <w:tab w:val="center" w:pos="4536"/>
        <w:tab w:val="right" w:pos="9072"/>
      </w:tabs>
    </w:pPr>
  </w:style>
  <w:style w:type="paragraph" w:customStyle="1" w:styleId="2-stelligeEinrckung">
    <w:name w:val="2-stellige Einrückung"/>
    <w:basedOn w:val="Standard"/>
    <w:pPr>
      <w:tabs>
        <w:tab w:val="clear" w:pos="1435"/>
        <w:tab w:val="left" w:pos="284"/>
      </w:tabs>
      <w:ind w:left="284" w:hanging="284"/>
    </w:pPr>
  </w:style>
  <w:style w:type="paragraph" w:styleId="Fuzeile">
    <w:name w:val="footer"/>
    <w:basedOn w:val="Standard"/>
    <w:pPr>
      <w:tabs>
        <w:tab w:val="clear" w:pos="1435"/>
        <w:tab w:val="clear" w:pos="3969"/>
        <w:tab w:val="clear" w:pos="9361"/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clear" w:pos="1435"/>
        <w:tab w:val="clear" w:pos="3969"/>
        <w:tab w:val="clear" w:pos="9361"/>
      </w:tabs>
      <w:spacing w:line="360" w:lineRule="auto"/>
    </w:pPr>
    <w:rPr>
      <w:sz w:val="24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895A2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342F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tabs>
        <w:tab w:val="left" w:pos="1435"/>
        <w:tab w:val="left" w:pos="3969"/>
        <w:tab w:val="right" w:pos="9361"/>
      </w:tabs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32"/>
    </w:rPr>
  </w:style>
  <w:style w:type="paragraph" w:styleId="berschrift3">
    <w:name w:val="heading 3"/>
    <w:basedOn w:val="Standard"/>
    <w:next w:val="Standard"/>
    <w:qFormat/>
    <w:pPr>
      <w:keepNext/>
      <w:tabs>
        <w:tab w:val="clear" w:pos="1435"/>
        <w:tab w:val="clear" w:pos="3969"/>
        <w:tab w:val="clear" w:pos="9361"/>
        <w:tab w:val="left" w:pos="1440"/>
        <w:tab w:val="left" w:pos="5387"/>
      </w:tabs>
      <w:outlineLvl w:val="2"/>
    </w:pPr>
    <w:rPr>
      <w:rFonts w:ascii="Univers" w:hAnsi="Univers"/>
      <w:i/>
      <w:sz w:val="16"/>
    </w:rPr>
  </w:style>
  <w:style w:type="paragraph" w:styleId="berschrift4">
    <w:name w:val="heading 4"/>
    <w:basedOn w:val="Standard"/>
    <w:next w:val="Standard"/>
    <w:qFormat/>
    <w:pPr>
      <w:keepNext/>
      <w:tabs>
        <w:tab w:val="clear" w:pos="1435"/>
        <w:tab w:val="clear" w:pos="3969"/>
        <w:tab w:val="clear" w:pos="9361"/>
      </w:tabs>
      <w:spacing w:line="360" w:lineRule="auto"/>
      <w:outlineLvl w:val="3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3-stellig">
    <w:name w:val="Einrückung 3-stellig"/>
    <w:pPr>
      <w:tabs>
        <w:tab w:val="left" w:pos="432"/>
      </w:tabs>
      <w:spacing w:line="240" w:lineRule="exact"/>
      <w:ind w:left="432" w:hanging="432"/>
      <w:jc w:val="both"/>
    </w:pPr>
    <w:rPr>
      <w:rFonts w:ascii="Arial" w:hAnsi="Arial"/>
      <w:sz w:val="22"/>
    </w:rPr>
  </w:style>
  <w:style w:type="paragraph" w:customStyle="1" w:styleId="Betreff">
    <w:name w:val="Betreff"/>
    <w:basedOn w:val="Standard"/>
    <w:pPr>
      <w:tabs>
        <w:tab w:val="clear" w:pos="1435"/>
        <w:tab w:val="left" w:pos="1440"/>
      </w:tabs>
    </w:pPr>
    <w:rPr>
      <w:b/>
      <w:sz w:val="24"/>
    </w:rPr>
  </w:style>
  <w:style w:type="paragraph" w:styleId="Kopfzeile">
    <w:name w:val="header"/>
    <w:basedOn w:val="Standard"/>
    <w:pPr>
      <w:tabs>
        <w:tab w:val="clear" w:pos="1435"/>
        <w:tab w:val="clear" w:pos="3969"/>
        <w:tab w:val="clear" w:pos="9361"/>
        <w:tab w:val="center" w:pos="4536"/>
        <w:tab w:val="right" w:pos="9072"/>
      </w:tabs>
    </w:pPr>
  </w:style>
  <w:style w:type="paragraph" w:customStyle="1" w:styleId="2-stelligeEinrckung">
    <w:name w:val="2-stellige Einrückung"/>
    <w:basedOn w:val="Standard"/>
    <w:pPr>
      <w:tabs>
        <w:tab w:val="clear" w:pos="1435"/>
        <w:tab w:val="left" w:pos="284"/>
      </w:tabs>
      <w:ind w:left="284" w:hanging="284"/>
    </w:pPr>
  </w:style>
  <w:style w:type="paragraph" w:styleId="Fuzeile">
    <w:name w:val="footer"/>
    <w:basedOn w:val="Standard"/>
    <w:pPr>
      <w:tabs>
        <w:tab w:val="clear" w:pos="1435"/>
        <w:tab w:val="clear" w:pos="3969"/>
        <w:tab w:val="clear" w:pos="9361"/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clear" w:pos="1435"/>
        <w:tab w:val="clear" w:pos="3969"/>
        <w:tab w:val="clear" w:pos="9361"/>
      </w:tabs>
      <w:spacing w:line="360" w:lineRule="auto"/>
    </w:pPr>
    <w:rPr>
      <w:sz w:val="24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895A2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342F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.guenther@limburg.ihk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.mueller-schwertel@limburg.ihk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2A80D7AF.dotm</Template>
  <TotalTime>0</TotalTime>
  <Pages>1</Pages>
  <Words>321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Hinweise zur Prüfung</vt:lpstr>
    </vt:vector>
  </TitlesOfParts>
  <Company>IHK Fulda</Company>
  <LinksUpToDate>false</LinksUpToDate>
  <CharactersWithSpaces>2816</CharactersWithSpaces>
  <SharedDoc>false</SharedDoc>
  <HLinks>
    <vt:vector size="18" baseType="variant">
      <vt:variant>
        <vt:i4>3145744</vt:i4>
      </vt:variant>
      <vt:variant>
        <vt:i4>6</vt:i4>
      </vt:variant>
      <vt:variant>
        <vt:i4>0</vt:i4>
      </vt:variant>
      <vt:variant>
        <vt:i4>5</vt:i4>
      </vt:variant>
      <vt:variant>
        <vt:lpwstr>mailto:U.Guenther@Limburg.IHK.de</vt:lpwstr>
      </vt:variant>
      <vt:variant>
        <vt:lpwstr/>
      </vt:variant>
      <vt:variant>
        <vt:i4>7995487</vt:i4>
      </vt:variant>
      <vt:variant>
        <vt:i4>3</vt:i4>
      </vt:variant>
      <vt:variant>
        <vt:i4>0</vt:i4>
      </vt:variant>
      <vt:variant>
        <vt:i4>5</vt:i4>
      </vt:variant>
      <vt:variant>
        <vt:lpwstr>mailto:k.schmidt@limburg.ihk.de</vt:lpwstr>
      </vt:variant>
      <vt:variant>
        <vt:lpwstr/>
      </vt:variant>
      <vt:variant>
        <vt:i4>2687029</vt:i4>
      </vt:variant>
      <vt:variant>
        <vt:i4>0</vt:i4>
      </vt:variant>
      <vt:variant>
        <vt:i4>0</vt:i4>
      </vt:variant>
      <vt:variant>
        <vt:i4>5</vt:i4>
      </vt:variant>
      <vt:variant>
        <vt:lpwstr>http://www.ihk-limburg.de/Aus-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Hinweise zur Prüfung</dc:title>
  <dc:subject/>
  <dc:creator>Schultheis</dc:creator>
  <cp:keywords/>
  <cp:lastModifiedBy>azubi1</cp:lastModifiedBy>
  <cp:revision>5</cp:revision>
  <cp:lastPrinted>2011-07-20T10:41:00Z</cp:lastPrinted>
  <dcterms:created xsi:type="dcterms:W3CDTF">2013-03-05T10:12:00Z</dcterms:created>
  <dcterms:modified xsi:type="dcterms:W3CDTF">2013-03-05T10:17:00Z</dcterms:modified>
</cp:coreProperties>
</file>